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BEE7F" w14:textId="77777777" w:rsidR="00DE6E7C" w:rsidRPr="00AF3AA9" w:rsidRDefault="00DE6E7C" w:rsidP="00DE6E7C">
      <w:pPr>
        <w:spacing w:after="0" w:line="240" w:lineRule="auto"/>
        <w:jc w:val="center"/>
        <w:rPr>
          <w:b/>
          <w:sz w:val="32"/>
          <w:szCs w:val="32"/>
        </w:rPr>
      </w:pPr>
      <w:r w:rsidRPr="00AF3AA9">
        <w:rPr>
          <w:b/>
          <w:sz w:val="32"/>
          <w:szCs w:val="32"/>
        </w:rPr>
        <w:t xml:space="preserve">АНАЛІТИЧНА ДОВІДКА </w:t>
      </w:r>
    </w:p>
    <w:p w14:paraId="638F1CEA" w14:textId="5EEADA51" w:rsidR="008F5522" w:rsidRDefault="008F5522" w:rsidP="00C97551">
      <w:pPr>
        <w:spacing w:before="240"/>
        <w:jc w:val="center"/>
        <w:rPr>
          <w:b/>
          <w:caps/>
          <w:sz w:val="28"/>
          <w:szCs w:val="28"/>
        </w:rPr>
      </w:pPr>
      <w:r w:rsidRPr="00AF3AA9">
        <w:rPr>
          <w:b/>
          <w:sz w:val="28"/>
          <w:szCs w:val="28"/>
        </w:rPr>
        <w:t>ВИСНОВ</w:t>
      </w:r>
      <w:r w:rsidR="00DE6E7C" w:rsidRPr="00AF3AA9">
        <w:rPr>
          <w:b/>
          <w:sz w:val="28"/>
          <w:szCs w:val="28"/>
        </w:rPr>
        <w:t xml:space="preserve">КИ  </w:t>
      </w:r>
      <w:r w:rsidR="00DE6E7C" w:rsidRPr="00AF3AA9">
        <w:rPr>
          <w:b/>
          <w:caps/>
          <w:sz w:val="28"/>
          <w:szCs w:val="28"/>
        </w:rPr>
        <w:t xml:space="preserve">ЩОДО комплексного самооцінювання  </w:t>
      </w:r>
      <w:r w:rsidRPr="00AF3AA9">
        <w:rPr>
          <w:b/>
          <w:caps/>
          <w:sz w:val="28"/>
          <w:szCs w:val="28"/>
        </w:rPr>
        <w:t>якості освітн</w:t>
      </w:r>
      <w:r w:rsidR="00DE6E7C" w:rsidRPr="00AF3AA9">
        <w:rPr>
          <w:b/>
          <w:caps/>
          <w:sz w:val="28"/>
          <w:szCs w:val="28"/>
        </w:rPr>
        <w:t xml:space="preserve">ЬОЇ ТА </w:t>
      </w:r>
      <w:r w:rsidRPr="00AF3AA9">
        <w:rPr>
          <w:b/>
          <w:caps/>
          <w:sz w:val="28"/>
          <w:szCs w:val="28"/>
        </w:rPr>
        <w:t>управлінськ</w:t>
      </w:r>
      <w:r w:rsidR="00DE6E7C" w:rsidRPr="00AF3AA9">
        <w:rPr>
          <w:b/>
          <w:caps/>
          <w:sz w:val="28"/>
          <w:szCs w:val="28"/>
        </w:rPr>
        <w:t xml:space="preserve">ОЇ </w:t>
      </w:r>
      <w:r w:rsidRPr="00AF3AA9">
        <w:rPr>
          <w:b/>
          <w:caps/>
          <w:sz w:val="28"/>
          <w:szCs w:val="28"/>
        </w:rPr>
        <w:t xml:space="preserve"> </w:t>
      </w:r>
      <w:r w:rsidR="00DE6E7C" w:rsidRPr="00AF3AA9">
        <w:rPr>
          <w:b/>
          <w:caps/>
          <w:sz w:val="28"/>
          <w:szCs w:val="28"/>
        </w:rPr>
        <w:t xml:space="preserve">ДІЯЛЬНОСТІ </w:t>
      </w:r>
    </w:p>
    <w:p w14:paraId="72C641EB" w14:textId="6A1B71A0" w:rsidR="00C97551" w:rsidRPr="00C97551" w:rsidRDefault="00C97551" w:rsidP="00C97551">
      <w:pPr>
        <w:spacing w:before="240"/>
        <w:jc w:val="center"/>
        <w:rPr>
          <w:b/>
          <w:caps/>
          <w:sz w:val="28"/>
          <w:szCs w:val="28"/>
        </w:rPr>
      </w:pPr>
      <w:r>
        <w:rPr>
          <w:b/>
          <w:caps/>
          <w:sz w:val="28"/>
          <w:szCs w:val="28"/>
        </w:rPr>
        <w:t>Загальноосвітньої школи І-ІІІ ступенів №1 Горішньоплавнівської міської ради кременчуцького району полтавської області</w:t>
      </w:r>
    </w:p>
    <w:p w14:paraId="603C5C03" w14:textId="59189AB6" w:rsidR="008F5522" w:rsidRPr="00AF3AA9" w:rsidRDefault="008F5522" w:rsidP="008F5522">
      <w:pPr>
        <w:spacing w:after="0" w:line="240" w:lineRule="auto"/>
        <w:jc w:val="center"/>
      </w:pPr>
    </w:p>
    <w:p w14:paraId="0FD60082" w14:textId="392EC41E" w:rsidR="007B1EC2" w:rsidRPr="00AF3AA9" w:rsidRDefault="008F5522" w:rsidP="00DE6E7C">
      <w:pPr>
        <w:spacing w:after="0" w:line="276" w:lineRule="auto"/>
        <w:jc w:val="center"/>
        <w:rPr>
          <w:b/>
          <w:caps/>
          <w:sz w:val="24"/>
          <w:szCs w:val="28"/>
        </w:rPr>
      </w:pPr>
      <w:r w:rsidRPr="00AF3AA9">
        <w:rPr>
          <w:b/>
          <w:caps/>
          <w:sz w:val="28"/>
          <w:szCs w:val="28"/>
        </w:rPr>
        <w:t xml:space="preserve">забезпечення якості освіти у  2023-2024 навчальному році       </w:t>
      </w:r>
    </w:p>
    <w:p w14:paraId="1FDE25CA" w14:textId="77777777" w:rsidR="007B1EC2" w:rsidRPr="00AF3AA9" w:rsidRDefault="007B1EC2" w:rsidP="007B1EC2">
      <w:pPr>
        <w:spacing w:after="0" w:line="240" w:lineRule="auto"/>
        <w:jc w:val="center"/>
        <w:rPr>
          <w:b/>
          <w:i/>
          <w:sz w:val="10"/>
          <w:szCs w:val="10"/>
        </w:rPr>
      </w:pPr>
    </w:p>
    <w:p w14:paraId="11A3EA38" w14:textId="77777777" w:rsidR="008F5522" w:rsidRPr="00AF3AA9" w:rsidRDefault="008F5522" w:rsidP="007B1EC2">
      <w:pPr>
        <w:spacing w:after="0" w:line="240" w:lineRule="auto"/>
        <w:jc w:val="center"/>
        <w:rPr>
          <w:b/>
          <w:sz w:val="28"/>
          <w:szCs w:val="28"/>
        </w:rPr>
      </w:pPr>
    </w:p>
    <w:p w14:paraId="75A50E8B" w14:textId="106BC652" w:rsidR="007B1EC2" w:rsidRPr="00AF3AA9" w:rsidRDefault="007B1EC2" w:rsidP="00AF3AA9">
      <w:pPr>
        <w:spacing w:after="0" w:line="360" w:lineRule="auto"/>
        <w:jc w:val="center"/>
        <w:rPr>
          <w:b/>
          <w:sz w:val="28"/>
          <w:szCs w:val="28"/>
        </w:rPr>
      </w:pPr>
      <w:r w:rsidRPr="00AF3AA9">
        <w:rPr>
          <w:b/>
          <w:sz w:val="28"/>
          <w:szCs w:val="28"/>
        </w:rPr>
        <w:t>Загальна характеристика закладу освіти</w:t>
      </w:r>
    </w:p>
    <w:p w14:paraId="5D29B5F4" w14:textId="77777777" w:rsidR="00C40A47" w:rsidRPr="00AF3AA9" w:rsidRDefault="00C40A47" w:rsidP="00AF3AA9">
      <w:pPr>
        <w:spacing w:after="0" w:line="360" w:lineRule="auto"/>
        <w:jc w:val="center"/>
        <w:rPr>
          <w:b/>
          <w:sz w:val="20"/>
          <w:szCs w:val="28"/>
        </w:rPr>
      </w:pPr>
    </w:p>
    <w:p w14:paraId="60762BC2" w14:textId="1458A990" w:rsidR="00B56F54" w:rsidRPr="00AF3AA9" w:rsidRDefault="00C97551" w:rsidP="00AF3AA9">
      <w:pPr>
        <w:spacing w:line="360" w:lineRule="auto"/>
        <w:ind w:firstLine="851"/>
        <w:jc w:val="both"/>
        <w:rPr>
          <w:sz w:val="28"/>
          <w:szCs w:val="28"/>
        </w:rPr>
      </w:pPr>
      <w:bookmarkStart w:id="0" w:name="_Hlk173225645"/>
      <w:r>
        <w:rPr>
          <w:sz w:val="28"/>
          <w:szCs w:val="28"/>
        </w:rPr>
        <w:t>Загальноосвітня школа І-ІІІ ступенів №1</w:t>
      </w:r>
      <w:bookmarkEnd w:id="0"/>
      <w:r>
        <w:rPr>
          <w:sz w:val="28"/>
          <w:szCs w:val="28"/>
        </w:rPr>
        <w:t xml:space="preserve"> Горішньоплавнівської міської ради Кременчуцького району Полтавської області</w:t>
      </w:r>
      <w:r w:rsidR="007C0BA9" w:rsidRPr="00AF3AA9">
        <w:rPr>
          <w:sz w:val="28"/>
          <w:szCs w:val="28"/>
        </w:rPr>
        <w:t xml:space="preserve"> (далі –</w:t>
      </w:r>
      <w:r w:rsidR="00DE6E7C" w:rsidRPr="00AF3AA9">
        <w:rPr>
          <w:sz w:val="28"/>
          <w:szCs w:val="28"/>
        </w:rPr>
        <w:t xml:space="preserve"> </w:t>
      </w:r>
      <w:r w:rsidR="007C0BA9" w:rsidRPr="00AF3AA9">
        <w:rPr>
          <w:sz w:val="28"/>
          <w:szCs w:val="28"/>
        </w:rPr>
        <w:t>заклад), як заклад освіти зареєстрований у реєстрі юридичних осіб</w:t>
      </w:r>
      <w:r w:rsidR="00E31B1D">
        <w:rPr>
          <w:sz w:val="28"/>
          <w:szCs w:val="28"/>
        </w:rPr>
        <w:t xml:space="preserve"> </w:t>
      </w:r>
      <w:r w:rsidR="001D55D0">
        <w:rPr>
          <w:sz w:val="28"/>
          <w:szCs w:val="28"/>
        </w:rPr>
        <w:t xml:space="preserve">30.09.1995р. </w:t>
      </w:r>
      <w:r w:rsidR="00B56F54" w:rsidRPr="00AF3AA9">
        <w:rPr>
          <w:sz w:val="28"/>
          <w:szCs w:val="28"/>
        </w:rPr>
        <w:t xml:space="preserve">знаходиться в комунальній власності, є юридичною особою, має  печатку, штамп.  </w:t>
      </w:r>
    </w:p>
    <w:p w14:paraId="30799462" w14:textId="72F72B87" w:rsidR="00B56F54" w:rsidRPr="00AF3AA9" w:rsidRDefault="00B56F54" w:rsidP="00AF3AA9">
      <w:pPr>
        <w:spacing w:after="0" w:line="360" w:lineRule="auto"/>
        <w:ind w:firstLine="851"/>
        <w:jc w:val="both"/>
        <w:rPr>
          <w:rFonts w:eastAsia="Calibri"/>
          <w:sz w:val="28"/>
          <w:szCs w:val="28"/>
        </w:rPr>
      </w:pPr>
      <w:r w:rsidRPr="00AF3AA9">
        <w:rPr>
          <w:rFonts w:eastAsia="Calibri"/>
          <w:sz w:val="28"/>
          <w:szCs w:val="28"/>
        </w:rPr>
        <w:t xml:space="preserve">Розташований за </w:t>
      </w:r>
      <w:proofErr w:type="spellStart"/>
      <w:r w:rsidRPr="00AF3AA9">
        <w:rPr>
          <w:rFonts w:eastAsia="Calibri"/>
          <w:sz w:val="28"/>
          <w:szCs w:val="28"/>
        </w:rPr>
        <w:t>адресою</w:t>
      </w:r>
      <w:proofErr w:type="spellEnd"/>
      <w:r w:rsidRPr="00AF3AA9">
        <w:rPr>
          <w:rFonts w:eastAsia="Calibri"/>
          <w:sz w:val="28"/>
          <w:szCs w:val="28"/>
        </w:rPr>
        <w:t xml:space="preserve">: Україна, </w:t>
      </w:r>
      <w:r w:rsidR="00C97551">
        <w:rPr>
          <w:rFonts w:eastAsia="Calibri"/>
          <w:sz w:val="28"/>
          <w:szCs w:val="28"/>
        </w:rPr>
        <w:t>39800</w:t>
      </w:r>
      <w:r w:rsidRPr="00AF3AA9">
        <w:rPr>
          <w:rFonts w:eastAsia="Calibri"/>
          <w:sz w:val="28"/>
          <w:szCs w:val="28"/>
        </w:rPr>
        <w:t>,</w:t>
      </w:r>
      <w:r w:rsidR="00C97551">
        <w:rPr>
          <w:rFonts w:eastAsia="Calibri"/>
          <w:sz w:val="28"/>
          <w:szCs w:val="28"/>
        </w:rPr>
        <w:t xml:space="preserve"> Полтавська </w:t>
      </w:r>
      <w:r w:rsidRPr="00AF3AA9">
        <w:rPr>
          <w:rFonts w:eastAsia="Calibri"/>
          <w:sz w:val="28"/>
          <w:szCs w:val="28"/>
        </w:rPr>
        <w:t>обл.,</w:t>
      </w:r>
      <w:r w:rsidR="00C97551">
        <w:rPr>
          <w:rFonts w:eastAsia="Calibri"/>
          <w:sz w:val="28"/>
          <w:szCs w:val="28"/>
        </w:rPr>
        <w:t xml:space="preserve"> Кременчуцький</w:t>
      </w:r>
      <w:r w:rsidRPr="00AF3AA9">
        <w:rPr>
          <w:rFonts w:eastAsia="Calibri"/>
          <w:sz w:val="28"/>
          <w:szCs w:val="28"/>
        </w:rPr>
        <w:t xml:space="preserve"> р-н, місто</w:t>
      </w:r>
      <w:r w:rsidR="00C97551">
        <w:rPr>
          <w:rFonts w:eastAsia="Calibri"/>
          <w:sz w:val="28"/>
          <w:szCs w:val="28"/>
        </w:rPr>
        <w:t xml:space="preserve"> Горішні Плавні</w:t>
      </w:r>
      <w:r w:rsidRPr="00AF3AA9">
        <w:rPr>
          <w:rFonts w:eastAsia="Calibri"/>
          <w:sz w:val="28"/>
          <w:szCs w:val="28"/>
        </w:rPr>
        <w:t xml:space="preserve">,  вул. </w:t>
      </w:r>
      <w:r w:rsidR="00C97551">
        <w:rPr>
          <w:rFonts w:eastAsia="Calibri"/>
          <w:sz w:val="28"/>
          <w:szCs w:val="28"/>
        </w:rPr>
        <w:t>Миру</w:t>
      </w:r>
      <w:r w:rsidRPr="00AF3AA9">
        <w:rPr>
          <w:rFonts w:eastAsia="Calibri"/>
          <w:sz w:val="28"/>
          <w:szCs w:val="28"/>
        </w:rPr>
        <w:t xml:space="preserve">,  будинок </w:t>
      </w:r>
      <w:r w:rsidR="00C97551">
        <w:rPr>
          <w:rFonts w:eastAsia="Calibri"/>
          <w:sz w:val="28"/>
          <w:szCs w:val="28"/>
        </w:rPr>
        <w:t>5</w:t>
      </w:r>
      <w:r w:rsidRPr="00AF3AA9">
        <w:rPr>
          <w:rFonts w:eastAsia="Calibri"/>
          <w:sz w:val="28"/>
          <w:szCs w:val="28"/>
        </w:rPr>
        <w:t>.</w:t>
      </w:r>
    </w:p>
    <w:p w14:paraId="433E4473" w14:textId="2CF16C2A" w:rsidR="00B56F54" w:rsidRPr="00AF3AA9" w:rsidRDefault="00B56F54" w:rsidP="00AF3AA9">
      <w:pPr>
        <w:spacing w:after="0" w:line="360" w:lineRule="auto"/>
        <w:ind w:firstLine="851"/>
        <w:jc w:val="both"/>
        <w:rPr>
          <w:rFonts w:eastAsia="Calibri"/>
          <w:sz w:val="28"/>
          <w:szCs w:val="28"/>
        </w:rPr>
      </w:pPr>
      <w:r w:rsidRPr="00AF3AA9">
        <w:rPr>
          <w:rFonts w:eastAsia="Calibri"/>
          <w:sz w:val="28"/>
          <w:szCs w:val="28"/>
        </w:rPr>
        <w:t xml:space="preserve">Свідоцтво про державну реєстрацію: </w:t>
      </w:r>
      <w:r w:rsidR="001D55D0">
        <w:rPr>
          <w:rFonts w:eastAsia="Calibri"/>
          <w:sz w:val="28"/>
          <w:szCs w:val="28"/>
        </w:rPr>
        <w:t>серія А00 №2149424</w:t>
      </w:r>
    </w:p>
    <w:p w14:paraId="46D4C93E" w14:textId="31094924" w:rsidR="00B56F54" w:rsidRPr="00AF3AA9" w:rsidRDefault="00B56F54" w:rsidP="00AF3AA9">
      <w:pPr>
        <w:spacing w:after="0" w:line="360" w:lineRule="auto"/>
        <w:ind w:firstLine="851"/>
        <w:jc w:val="both"/>
        <w:rPr>
          <w:rFonts w:eastAsia="Calibri"/>
          <w:sz w:val="28"/>
          <w:szCs w:val="28"/>
        </w:rPr>
      </w:pPr>
      <w:r w:rsidRPr="00AF3AA9">
        <w:rPr>
          <w:sz w:val="28"/>
          <w:szCs w:val="28"/>
        </w:rPr>
        <w:t>Реквізити: ідентиф</w:t>
      </w:r>
      <w:r w:rsidR="00C97551">
        <w:rPr>
          <w:sz w:val="28"/>
          <w:szCs w:val="28"/>
        </w:rPr>
        <w:t xml:space="preserve">ікаційний </w:t>
      </w:r>
      <w:r w:rsidRPr="00AF3AA9">
        <w:rPr>
          <w:sz w:val="28"/>
          <w:szCs w:val="28"/>
        </w:rPr>
        <w:t>код</w:t>
      </w:r>
      <w:r w:rsidR="00172DA7">
        <w:rPr>
          <w:sz w:val="28"/>
          <w:szCs w:val="28"/>
        </w:rPr>
        <w:t xml:space="preserve"> 23545541</w:t>
      </w:r>
    </w:p>
    <w:p w14:paraId="6C3924B7" w14:textId="4BFF76B3" w:rsidR="00B56F54" w:rsidRPr="00AF3AA9" w:rsidRDefault="00B56F54" w:rsidP="00AF3AA9">
      <w:pPr>
        <w:spacing w:after="0" w:line="360" w:lineRule="auto"/>
        <w:ind w:firstLine="851"/>
        <w:jc w:val="both"/>
        <w:rPr>
          <w:sz w:val="28"/>
          <w:szCs w:val="28"/>
        </w:rPr>
      </w:pPr>
      <w:r w:rsidRPr="00AF3AA9">
        <w:rPr>
          <w:sz w:val="28"/>
          <w:szCs w:val="28"/>
        </w:rPr>
        <w:t xml:space="preserve">Засновником освітнього закладу є </w:t>
      </w:r>
      <w:proofErr w:type="spellStart"/>
      <w:r w:rsidR="00C97551">
        <w:rPr>
          <w:sz w:val="28"/>
          <w:szCs w:val="28"/>
        </w:rPr>
        <w:t>Горішньоплавнівська</w:t>
      </w:r>
      <w:proofErr w:type="spellEnd"/>
      <w:r w:rsidR="00C97551">
        <w:rPr>
          <w:sz w:val="28"/>
          <w:szCs w:val="28"/>
        </w:rPr>
        <w:t xml:space="preserve"> міська</w:t>
      </w:r>
      <w:r w:rsidRPr="00AF3AA9">
        <w:rPr>
          <w:sz w:val="28"/>
          <w:szCs w:val="28"/>
        </w:rPr>
        <w:t xml:space="preserve"> рада.</w:t>
      </w:r>
    </w:p>
    <w:p w14:paraId="67426E79" w14:textId="12F66DA0" w:rsidR="00B56F54" w:rsidRPr="00AF3AA9" w:rsidRDefault="00B56F54" w:rsidP="00AF3AA9">
      <w:pPr>
        <w:spacing w:after="0" w:line="360" w:lineRule="auto"/>
        <w:ind w:firstLine="851"/>
        <w:jc w:val="both"/>
        <w:rPr>
          <w:rFonts w:eastAsia="Calibri"/>
          <w:sz w:val="28"/>
          <w:szCs w:val="28"/>
        </w:rPr>
      </w:pPr>
      <w:r w:rsidRPr="00AF3AA9">
        <w:rPr>
          <w:rFonts w:eastAsia="Calibri"/>
          <w:sz w:val="28"/>
          <w:szCs w:val="28"/>
        </w:rPr>
        <w:t xml:space="preserve">Рік заснування: </w:t>
      </w:r>
      <w:r w:rsidR="00C97551">
        <w:rPr>
          <w:rFonts w:eastAsia="Calibri"/>
          <w:sz w:val="28"/>
          <w:szCs w:val="28"/>
        </w:rPr>
        <w:t>1962</w:t>
      </w:r>
    </w:p>
    <w:p w14:paraId="7F66F5CA" w14:textId="67C1CAFA" w:rsidR="007C0BA9" w:rsidRPr="00AF3AA9" w:rsidRDefault="00C97551" w:rsidP="00AF3AA9">
      <w:pPr>
        <w:spacing w:after="0" w:line="360" w:lineRule="auto"/>
        <w:ind w:firstLine="851"/>
        <w:jc w:val="both"/>
        <w:rPr>
          <w:sz w:val="28"/>
          <w:szCs w:val="28"/>
        </w:rPr>
      </w:pPr>
      <w:r>
        <w:rPr>
          <w:sz w:val="28"/>
          <w:szCs w:val="28"/>
        </w:rPr>
        <w:t xml:space="preserve">Загальноосвітня школа І-ІІІ ступенів №1 </w:t>
      </w:r>
      <w:r w:rsidR="00B56F54" w:rsidRPr="00AF3AA9">
        <w:rPr>
          <w:sz w:val="28"/>
          <w:szCs w:val="28"/>
        </w:rPr>
        <w:t>розміщен</w:t>
      </w:r>
      <w:r>
        <w:rPr>
          <w:sz w:val="28"/>
          <w:szCs w:val="28"/>
        </w:rPr>
        <w:t xml:space="preserve">а у триповерховій будівлі, що збудована у 1962 році за типовим </w:t>
      </w:r>
      <w:proofErr w:type="spellStart"/>
      <w:r>
        <w:rPr>
          <w:sz w:val="28"/>
          <w:szCs w:val="28"/>
        </w:rPr>
        <w:t>проєктом</w:t>
      </w:r>
      <w:proofErr w:type="spellEnd"/>
      <w:r w:rsidR="00B56F54" w:rsidRPr="00AF3AA9">
        <w:rPr>
          <w:sz w:val="28"/>
          <w:szCs w:val="28"/>
        </w:rPr>
        <w:t xml:space="preserve"> </w:t>
      </w:r>
      <w:r w:rsidR="0044591F">
        <w:rPr>
          <w:sz w:val="28"/>
          <w:szCs w:val="28"/>
        </w:rPr>
        <w:t>№2-02-73/8 «ГІПРОГРАД», затверджений Держбудом УРСР 28 січня 1957 року.</w:t>
      </w:r>
    </w:p>
    <w:p w14:paraId="02802DED" w14:textId="77777777" w:rsidR="00172DA7" w:rsidRDefault="00336CD4" w:rsidP="00AF3AA9">
      <w:pPr>
        <w:pStyle w:val="docdata"/>
        <w:spacing w:before="0" w:beforeAutospacing="0" w:after="0" w:afterAutospacing="0" w:line="360" w:lineRule="auto"/>
        <w:ind w:firstLine="851"/>
        <w:jc w:val="both"/>
        <w:rPr>
          <w:rFonts w:eastAsia="Calibri"/>
          <w:sz w:val="28"/>
          <w:szCs w:val="28"/>
        </w:rPr>
      </w:pPr>
      <w:r w:rsidRPr="00AF3AA9">
        <w:rPr>
          <w:sz w:val="28"/>
          <w:szCs w:val="28"/>
        </w:rPr>
        <w:t>Проєктна потужність</w:t>
      </w:r>
      <w:r w:rsidR="007C0BA9" w:rsidRPr="00AF3AA9">
        <w:rPr>
          <w:sz w:val="28"/>
          <w:szCs w:val="28"/>
        </w:rPr>
        <w:t xml:space="preserve"> закладу</w:t>
      </w:r>
      <w:r w:rsidR="00053575">
        <w:rPr>
          <w:rFonts w:eastAsia="Calibri"/>
          <w:sz w:val="28"/>
          <w:szCs w:val="28"/>
        </w:rPr>
        <w:t xml:space="preserve"> 9</w:t>
      </w:r>
      <w:r w:rsidR="0044591F">
        <w:rPr>
          <w:rFonts w:eastAsia="Calibri"/>
          <w:sz w:val="28"/>
          <w:szCs w:val="28"/>
        </w:rPr>
        <w:t>6</w:t>
      </w:r>
      <w:r w:rsidR="00053575">
        <w:rPr>
          <w:rFonts w:eastAsia="Calibri"/>
          <w:sz w:val="28"/>
          <w:szCs w:val="28"/>
        </w:rPr>
        <w:t>0</w:t>
      </w:r>
      <w:r w:rsidRPr="00AF3AA9">
        <w:rPr>
          <w:sz w:val="28"/>
          <w:szCs w:val="28"/>
        </w:rPr>
        <w:t xml:space="preserve"> осіб</w:t>
      </w:r>
      <w:r w:rsidR="0044591F">
        <w:rPr>
          <w:sz w:val="28"/>
          <w:szCs w:val="28"/>
        </w:rPr>
        <w:t xml:space="preserve"> (відповідно до нормативів 1962 року). </w:t>
      </w:r>
      <w:r w:rsidR="007C0BA9" w:rsidRPr="00AF3AA9">
        <w:rPr>
          <w:sz w:val="28"/>
          <w:szCs w:val="28"/>
        </w:rPr>
        <w:t xml:space="preserve">Загальна кількість здобувачів освіти – </w:t>
      </w:r>
      <w:r w:rsidR="00053575">
        <w:rPr>
          <w:rFonts w:eastAsia="Calibri"/>
          <w:sz w:val="28"/>
          <w:szCs w:val="28"/>
        </w:rPr>
        <w:t xml:space="preserve"> 7</w:t>
      </w:r>
      <w:r w:rsidR="00172DA7">
        <w:rPr>
          <w:rFonts w:eastAsia="Calibri"/>
          <w:sz w:val="28"/>
          <w:szCs w:val="28"/>
        </w:rPr>
        <w:t>25</w:t>
      </w:r>
      <w:r w:rsidR="007C0BA9" w:rsidRPr="00AF3AA9">
        <w:rPr>
          <w:sz w:val="28"/>
          <w:szCs w:val="28"/>
        </w:rPr>
        <w:t>, кількі</w:t>
      </w:r>
      <w:r w:rsidR="00D162BC" w:rsidRPr="00AF3AA9">
        <w:rPr>
          <w:sz w:val="28"/>
          <w:szCs w:val="28"/>
        </w:rPr>
        <w:t xml:space="preserve">сть педагогічних працівників – </w:t>
      </w:r>
      <w:r w:rsidR="00AF3AA9" w:rsidRPr="00AF3AA9">
        <w:rPr>
          <w:rFonts w:eastAsia="Calibri"/>
          <w:sz w:val="28"/>
          <w:szCs w:val="28"/>
        </w:rPr>
        <w:t xml:space="preserve"> </w:t>
      </w:r>
      <w:r w:rsidR="00053575">
        <w:rPr>
          <w:rFonts w:eastAsia="Calibri"/>
          <w:sz w:val="28"/>
          <w:szCs w:val="28"/>
        </w:rPr>
        <w:t>5</w:t>
      </w:r>
      <w:r w:rsidR="00172DA7">
        <w:rPr>
          <w:rFonts w:eastAsia="Calibri"/>
          <w:sz w:val="28"/>
          <w:szCs w:val="28"/>
        </w:rPr>
        <w:t>2.</w:t>
      </w:r>
    </w:p>
    <w:p w14:paraId="7762E86F" w14:textId="1B500CA3" w:rsidR="00756AD4" w:rsidRPr="00AF3AA9" w:rsidRDefault="009178A1" w:rsidP="00AF3AA9">
      <w:pPr>
        <w:pStyle w:val="docdata"/>
        <w:spacing w:before="0" w:beforeAutospacing="0" w:after="0" w:afterAutospacing="0" w:line="360" w:lineRule="auto"/>
        <w:ind w:firstLine="851"/>
        <w:jc w:val="both"/>
        <w:rPr>
          <w:sz w:val="28"/>
        </w:rPr>
      </w:pPr>
      <w:r w:rsidRPr="00AF3AA9">
        <w:rPr>
          <w:sz w:val="28"/>
        </w:rPr>
        <w:t xml:space="preserve">У </w:t>
      </w:r>
      <w:r w:rsidR="006E75F9" w:rsidRPr="00AF3AA9">
        <w:rPr>
          <w:sz w:val="28"/>
        </w:rPr>
        <w:t>2023/2024</w:t>
      </w:r>
      <w:r w:rsidRPr="00AF3AA9">
        <w:rPr>
          <w:sz w:val="28"/>
        </w:rPr>
        <w:t xml:space="preserve"> навчальному році в закладі функціону</w:t>
      </w:r>
      <w:r w:rsidR="00756AD4" w:rsidRPr="00AF3AA9">
        <w:rPr>
          <w:sz w:val="28"/>
        </w:rPr>
        <w:t>вало</w:t>
      </w:r>
      <w:r w:rsidRPr="00AF3AA9">
        <w:rPr>
          <w:sz w:val="28"/>
        </w:rPr>
        <w:t xml:space="preserve"> </w:t>
      </w:r>
      <w:r w:rsidR="0044591F">
        <w:rPr>
          <w:sz w:val="28"/>
        </w:rPr>
        <w:t>24</w:t>
      </w:r>
      <w:r w:rsidRPr="00AF3AA9">
        <w:rPr>
          <w:sz w:val="28"/>
          <w:szCs w:val="28"/>
          <w:bdr w:val="none" w:sz="0" w:space="0" w:color="auto" w:frame="1"/>
        </w:rPr>
        <w:t xml:space="preserve"> </w:t>
      </w:r>
      <w:r w:rsidRPr="00AF3AA9">
        <w:rPr>
          <w:sz w:val="28"/>
        </w:rPr>
        <w:t>клас</w:t>
      </w:r>
      <w:r w:rsidR="0044591F">
        <w:rPr>
          <w:sz w:val="28"/>
        </w:rPr>
        <w:t>и</w:t>
      </w:r>
      <w:r w:rsidR="00756AD4" w:rsidRPr="00AF3AA9">
        <w:rPr>
          <w:sz w:val="28"/>
        </w:rPr>
        <w:t xml:space="preserve">, з них: </w:t>
      </w:r>
      <w:r w:rsidR="00172DA7">
        <w:rPr>
          <w:rFonts w:eastAsia="Calibri"/>
          <w:sz w:val="28"/>
          <w:szCs w:val="28"/>
        </w:rPr>
        <w:t>7</w:t>
      </w:r>
      <w:r w:rsidR="0044591F">
        <w:rPr>
          <w:rFonts w:eastAsia="Calibri"/>
          <w:sz w:val="28"/>
          <w:szCs w:val="28"/>
        </w:rPr>
        <w:t xml:space="preserve"> </w:t>
      </w:r>
      <w:r w:rsidRPr="00AF3AA9">
        <w:rPr>
          <w:sz w:val="28"/>
        </w:rPr>
        <w:t>інклюзивні, у яких навча</w:t>
      </w:r>
      <w:r w:rsidR="00122692">
        <w:rPr>
          <w:sz w:val="28"/>
        </w:rPr>
        <w:t>лися</w:t>
      </w:r>
      <w:r w:rsidRPr="00AF3AA9">
        <w:rPr>
          <w:sz w:val="28"/>
        </w:rPr>
        <w:t xml:space="preserve"> </w:t>
      </w:r>
      <w:r w:rsidR="00172DA7">
        <w:rPr>
          <w:sz w:val="28"/>
        </w:rPr>
        <w:t>7</w:t>
      </w:r>
      <w:r w:rsidRPr="00AF3AA9">
        <w:rPr>
          <w:sz w:val="28"/>
        </w:rPr>
        <w:t xml:space="preserve"> дітей з особливими ос</w:t>
      </w:r>
      <w:r w:rsidR="00756AD4" w:rsidRPr="00AF3AA9">
        <w:rPr>
          <w:sz w:val="28"/>
        </w:rPr>
        <w:t>вітніми потребами (далі – ООП);</w:t>
      </w:r>
    </w:p>
    <w:p w14:paraId="62D510F3" w14:textId="3356B251" w:rsidR="009178A1" w:rsidRPr="00AF3AA9" w:rsidRDefault="00172DA7" w:rsidP="00AF3AA9">
      <w:pPr>
        <w:pStyle w:val="docdata"/>
        <w:spacing w:before="0" w:beforeAutospacing="0" w:after="0" w:afterAutospacing="0" w:line="360" w:lineRule="auto"/>
        <w:ind w:firstLine="851"/>
        <w:jc w:val="both"/>
        <w:rPr>
          <w:sz w:val="32"/>
        </w:rPr>
      </w:pPr>
      <w:r>
        <w:rPr>
          <w:rFonts w:eastAsia="Calibri"/>
          <w:sz w:val="28"/>
          <w:szCs w:val="28"/>
        </w:rPr>
        <w:t>5</w:t>
      </w:r>
      <w:r w:rsidR="00756AD4" w:rsidRPr="00AF3AA9">
        <w:rPr>
          <w:sz w:val="28"/>
        </w:rPr>
        <w:t xml:space="preserve"> </w:t>
      </w:r>
      <w:r w:rsidR="009178A1" w:rsidRPr="00AF3AA9">
        <w:rPr>
          <w:sz w:val="28"/>
        </w:rPr>
        <w:t>учні</w:t>
      </w:r>
      <w:r>
        <w:rPr>
          <w:sz w:val="28"/>
        </w:rPr>
        <w:t>в</w:t>
      </w:r>
      <w:r w:rsidR="009178A1" w:rsidRPr="00AF3AA9">
        <w:rPr>
          <w:sz w:val="28"/>
        </w:rPr>
        <w:t xml:space="preserve"> навча</w:t>
      </w:r>
      <w:r w:rsidR="00122692">
        <w:rPr>
          <w:sz w:val="28"/>
        </w:rPr>
        <w:t xml:space="preserve">лися </w:t>
      </w:r>
      <w:r w:rsidR="009178A1" w:rsidRPr="00AF3AA9">
        <w:rPr>
          <w:sz w:val="28"/>
        </w:rPr>
        <w:t xml:space="preserve">за індивідуальною формою здобуття освіти (педагогічний патронаж). </w:t>
      </w:r>
    </w:p>
    <w:p w14:paraId="3469ED61" w14:textId="72EBDE55" w:rsidR="007B1EC2" w:rsidRPr="00AF3AA9" w:rsidRDefault="007B1EC2" w:rsidP="00AF3AA9">
      <w:pPr>
        <w:spacing w:after="0" w:line="360" w:lineRule="auto"/>
        <w:ind w:firstLine="851"/>
        <w:jc w:val="both"/>
        <w:rPr>
          <w:sz w:val="28"/>
          <w:szCs w:val="28"/>
        </w:rPr>
      </w:pPr>
    </w:p>
    <w:p w14:paraId="393567D3" w14:textId="50DCD93A" w:rsidR="0044591F" w:rsidRDefault="006D1A2C" w:rsidP="0044591F">
      <w:pPr>
        <w:spacing w:after="0" w:line="360" w:lineRule="auto"/>
        <w:ind w:firstLine="851"/>
        <w:jc w:val="center"/>
        <w:rPr>
          <w:b/>
          <w:sz w:val="28"/>
          <w:szCs w:val="28"/>
        </w:rPr>
      </w:pPr>
      <w:r w:rsidRPr="0044591F">
        <w:rPr>
          <w:b/>
          <w:sz w:val="28"/>
          <w:szCs w:val="28"/>
        </w:rPr>
        <w:t>Джерела та методи</w:t>
      </w:r>
      <w:r w:rsidRPr="0044591F">
        <w:rPr>
          <w:b/>
          <w:spacing w:val="9"/>
          <w:sz w:val="28"/>
          <w:szCs w:val="28"/>
        </w:rPr>
        <w:t xml:space="preserve"> </w:t>
      </w:r>
      <w:r w:rsidRPr="0044591F">
        <w:rPr>
          <w:b/>
          <w:sz w:val="28"/>
          <w:szCs w:val="28"/>
        </w:rPr>
        <w:t>збору</w:t>
      </w:r>
      <w:r w:rsidRPr="0044591F">
        <w:rPr>
          <w:b/>
          <w:spacing w:val="6"/>
          <w:sz w:val="28"/>
          <w:szCs w:val="28"/>
        </w:rPr>
        <w:t xml:space="preserve"> </w:t>
      </w:r>
      <w:r w:rsidRPr="0044591F">
        <w:rPr>
          <w:b/>
          <w:sz w:val="28"/>
          <w:szCs w:val="28"/>
        </w:rPr>
        <w:t>інформації для формування</w:t>
      </w:r>
    </w:p>
    <w:p w14:paraId="782E04AF" w14:textId="0548140A" w:rsidR="006D1A2C" w:rsidRPr="0044591F" w:rsidRDefault="006D1A2C" w:rsidP="0044591F">
      <w:pPr>
        <w:spacing w:after="0" w:line="360" w:lineRule="auto"/>
        <w:ind w:firstLine="851"/>
        <w:jc w:val="center"/>
        <w:rPr>
          <w:b/>
          <w:sz w:val="28"/>
          <w:szCs w:val="28"/>
        </w:rPr>
      </w:pPr>
      <w:r w:rsidRPr="0044591F">
        <w:rPr>
          <w:b/>
          <w:sz w:val="28"/>
          <w:szCs w:val="28"/>
        </w:rPr>
        <w:t>Аналітичної довідки, висновків:</w:t>
      </w:r>
    </w:p>
    <w:p w14:paraId="18769D38" w14:textId="77777777" w:rsidR="006D1A2C" w:rsidRPr="00AF3AA9" w:rsidRDefault="006D1A2C" w:rsidP="00AF3AA9">
      <w:pPr>
        <w:spacing w:after="0" w:line="360" w:lineRule="auto"/>
        <w:ind w:firstLine="851"/>
        <w:rPr>
          <w:b/>
          <w:sz w:val="28"/>
          <w:szCs w:val="28"/>
        </w:rPr>
      </w:pPr>
    </w:p>
    <w:p w14:paraId="197A39B3" w14:textId="77777777" w:rsidR="006D1A2C" w:rsidRPr="00AF3AA9" w:rsidRDefault="006D1A2C" w:rsidP="00D97CA4">
      <w:pPr>
        <w:pStyle w:val="a3"/>
        <w:numPr>
          <w:ilvl w:val="0"/>
          <w:numId w:val="15"/>
        </w:numPr>
        <w:spacing w:after="0" w:line="360" w:lineRule="auto"/>
        <w:rPr>
          <w:sz w:val="28"/>
          <w:szCs w:val="28"/>
        </w:rPr>
      </w:pPr>
      <w:r w:rsidRPr="00AF3AA9">
        <w:rPr>
          <w:sz w:val="28"/>
          <w:szCs w:val="28"/>
        </w:rPr>
        <w:t>Інтерв’ю з керівником.</w:t>
      </w:r>
    </w:p>
    <w:p w14:paraId="01043F07" w14:textId="0B02DE68" w:rsidR="006D1A2C" w:rsidRPr="00AF3AA9" w:rsidRDefault="006D1A2C" w:rsidP="00D97CA4">
      <w:pPr>
        <w:numPr>
          <w:ilvl w:val="0"/>
          <w:numId w:val="15"/>
        </w:numPr>
        <w:pBdr>
          <w:top w:val="nil"/>
          <w:left w:val="nil"/>
          <w:bottom w:val="nil"/>
          <w:right w:val="nil"/>
          <w:between w:val="nil"/>
        </w:pBdr>
        <w:tabs>
          <w:tab w:val="left" w:pos="709"/>
          <w:tab w:val="left" w:pos="851"/>
        </w:tabs>
        <w:spacing w:after="0" w:line="360" w:lineRule="auto"/>
        <w:rPr>
          <w:sz w:val="28"/>
          <w:szCs w:val="28"/>
        </w:rPr>
      </w:pPr>
      <w:r w:rsidRPr="00AF3AA9">
        <w:rPr>
          <w:sz w:val="28"/>
          <w:szCs w:val="28"/>
        </w:rPr>
        <w:t xml:space="preserve">Інтерв’ю із заступниками </w:t>
      </w:r>
      <w:proofErr w:type="spellStart"/>
      <w:r w:rsidR="0044591F">
        <w:rPr>
          <w:sz w:val="28"/>
          <w:szCs w:val="28"/>
        </w:rPr>
        <w:t>Снісар</w:t>
      </w:r>
      <w:proofErr w:type="spellEnd"/>
      <w:r w:rsidR="0044591F">
        <w:rPr>
          <w:sz w:val="28"/>
          <w:szCs w:val="28"/>
        </w:rPr>
        <w:t xml:space="preserve"> Валентиною Петрівною</w:t>
      </w:r>
      <w:r w:rsidR="00E31B1D">
        <w:rPr>
          <w:sz w:val="28"/>
          <w:szCs w:val="28"/>
        </w:rPr>
        <w:t>,</w:t>
      </w:r>
      <w:r w:rsidR="0044591F">
        <w:rPr>
          <w:sz w:val="28"/>
          <w:szCs w:val="28"/>
        </w:rPr>
        <w:t xml:space="preserve"> </w:t>
      </w:r>
      <w:proofErr w:type="spellStart"/>
      <w:r w:rsidR="00E31B1D">
        <w:rPr>
          <w:sz w:val="28"/>
          <w:szCs w:val="28"/>
        </w:rPr>
        <w:t>Кострикіною</w:t>
      </w:r>
      <w:proofErr w:type="spellEnd"/>
      <w:r w:rsidR="00E31B1D">
        <w:rPr>
          <w:sz w:val="28"/>
          <w:szCs w:val="28"/>
        </w:rPr>
        <w:t xml:space="preserve"> Світланою Геннадіївною, Павлюк Оленою Олександрівною</w:t>
      </w:r>
      <w:r w:rsidRPr="00AF3AA9">
        <w:rPr>
          <w:sz w:val="28"/>
          <w:szCs w:val="28"/>
        </w:rPr>
        <w:t>.</w:t>
      </w:r>
    </w:p>
    <w:p w14:paraId="1AF2AF76" w14:textId="317B7F5B" w:rsidR="006D1A2C" w:rsidRPr="00AF3AA9" w:rsidRDefault="006D1A2C" w:rsidP="00D97CA4">
      <w:pPr>
        <w:numPr>
          <w:ilvl w:val="0"/>
          <w:numId w:val="15"/>
        </w:numPr>
        <w:pBdr>
          <w:top w:val="nil"/>
          <w:left w:val="nil"/>
          <w:bottom w:val="nil"/>
          <w:right w:val="nil"/>
          <w:between w:val="nil"/>
        </w:pBdr>
        <w:tabs>
          <w:tab w:val="left" w:pos="709"/>
          <w:tab w:val="left" w:pos="851"/>
        </w:tabs>
        <w:spacing w:after="0" w:line="360" w:lineRule="auto"/>
        <w:rPr>
          <w:sz w:val="28"/>
          <w:szCs w:val="28"/>
        </w:rPr>
      </w:pPr>
      <w:r w:rsidRPr="00AF3AA9">
        <w:rPr>
          <w:sz w:val="28"/>
          <w:szCs w:val="28"/>
        </w:rPr>
        <w:t>Інтерв’ю із практичним психологом</w:t>
      </w:r>
      <w:r w:rsidR="00E31B1D">
        <w:rPr>
          <w:sz w:val="28"/>
          <w:szCs w:val="28"/>
        </w:rPr>
        <w:t xml:space="preserve"> Мельничук Тетяною Юріївною</w:t>
      </w:r>
      <w:r w:rsidRPr="00AF3AA9">
        <w:rPr>
          <w:sz w:val="28"/>
          <w:szCs w:val="28"/>
        </w:rPr>
        <w:t xml:space="preserve"> та соціальним педагогом</w:t>
      </w:r>
      <w:r w:rsidR="00E31B1D">
        <w:rPr>
          <w:sz w:val="28"/>
          <w:szCs w:val="28"/>
        </w:rPr>
        <w:t xml:space="preserve"> Вороною Валентиною Петрівною</w:t>
      </w:r>
      <w:r w:rsidRPr="00AF3AA9">
        <w:rPr>
          <w:sz w:val="28"/>
          <w:szCs w:val="28"/>
        </w:rPr>
        <w:t>.</w:t>
      </w:r>
    </w:p>
    <w:p w14:paraId="6B41F305" w14:textId="581B732B" w:rsidR="006D1A2C" w:rsidRPr="00AF3AA9" w:rsidRDefault="006D1A2C" w:rsidP="00D97CA4">
      <w:pPr>
        <w:numPr>
          <w:ilvl w:val="0"/>
          <w:numId w:val="15"/>
        </w:numPr>
        <w:pBdr>
          <w:top w:val="nil"/>
          <w:left w:val="nil"/>
          <w:bottom w:val="nil"/>
          <w:right w:val="nil"/>
          <w:between w:val="nil"/>
        </w:pBdr>
        <w:tabs>
          <w:tab w:val="left" w:pos="709"/>
          <w:tab w:val="left" w:pos="851"/>
        </w:tabs>
        <w:spacing w:after="0" w:line="360" w:lineRule="auto"/>
        <w:rPr>
          <w:sz w:val="28"/>
          <w:szCs w:val="28"/>
        </w:rPr>
      </w:pPr>
      <w:r w:rsidRPr="00AF3AA9">
        <w:rPr>
          <w:sz w:val="28"/>
          <w:szCs w:val="28"/>
        </w:rPr>
        <w:t>Інтерв’ю із представниками учнівського самоврядування</w:t>
      </w:r>
      <w:r w:rsidR="00E31B1D">
        <w:rPr>
          <w:sz w:val="28"/>
          <w:szCs w:val="28"/>
        </w:rPr>
        <w:t xml:space="preserve">: президентом школи </w:t>
      </w:r>
      <w:proofErr w:type="spellStart"/>
      <w:r w:rsidR="00E31B1D">
        <w:rPr>
          <w:sz w:val="28"/>
          <w:szCs w:val="28"/>
        </w:rPr>
        <w:t>Лобач</w:t>
      </w:r>
      <w:proofErr w:type="spellEnd"/>
      <w:r w:rsidR="00E31B1D">
        <w:rPr>
          <w:sz w:val="28"/>
          <w:szCs w:val="28"/>
        </w:rPr>
        <w:t xml:space="preserve"> Поліною, омбудсменом Петрусенко Тетяною, членами учнівського парламенту </w:t>
      </w:r>
      <w:proofErr w:type="spellStart"/>
      <w:r w:rsidR="00E31B1D">
        <w:rPr>
          <w:sz w:val="28"/>
          <w:szCs w:val="28"/>
        </w:rPr>
        <w:t>Смагленко</w:t>
      </w:r>
      <w:proofErr w:type="spellEnd"/>
      <w:r w:rsidR="00E31B1D">
        <w:rPr>
          <w:sz w:val="28"/>
          <w:szCs w:val="28"/>
        </w:rPr>
        <w:t xml:space="preserve"> </w:t>
      </w:r>
      <w:proofErr w:type="spellStart"/>
      <w:r w:rsidR="00E31B1D">
        <w:rPr>
          <w:sz w:val="28"/>
          <w:szCs w:val="28"/>
        </w:rPr>
        <w:t>Крістіною</w:t>
      </w:r>
      <w:proofErr w:type="spellEnd"/>
      <w:r w:rsidR="00E31B1D">
        <w:rPr>
          <w:sz w:val="28"/>
          <w:szCs w:val="28"/>
        </w:rPr>
        <w:t>, Дубиною Софією, Богдановою Євгенією</w:t>
      </w:r>
      <w:r w:rsidRPr="00AF3AA9">
        <w:rPr>
          <w:sz w:val="28"/>
          <w:szCs w:val="28"/>
        </w:rPr>
        <w:t>.</w:t>
      </w:r>
    </w:p>
    <w:p w14:paraId="5C14F226" w14:textId="77777777" w:rsidR="006D1A2C" w:rsidRPr="00AF3AA9" w:rsidRDefault="006D1A2C" w:rsidP="00D97CA4">
      <w:pPr>
        <w:numPr>
          <w:ilvl w:val="0"/>
          <w:numId w:val="15"/>
        </w:numPr>
        <w:pBdr>
          <w:top w:val="nil"/>
          <w:left w:val="nil"/>
          <w:bottom w:val="nil"/>
          <w:right w:val="nil"/>
          <w:between w:val="nil"/>
        </w:pBdr>
        <w:tabs>
          <w:tab w:val="left" w:pos="709"/>
          <w:tab w:val="left" w:pos="851"/>
        </w:tabs>
        <w:spacing w:after="0" w:line="360" w:lineRule="auto"/>
        <w:rPr>
          <w:sz w:val="28"/>
          <w:szCs w:val="28"/>
        </w:rPr>
      </w:pPr>
      <w:r w:rsidRPr="00AF3AA9">
        <w:rPr>
          <w:sz w:val="28"/>
          <w:szCs w:val="28"/>
        </w:rPr>
        <w:t>Спостереження за освітнім середовищем.</w:t>
      </w:r>
    </w:p>
    <w:p w14:paraId="2A9A909F" w14:textId="69A6AE25" w:rsidR="006D1A2C" w:rsidRPr="00AF3AA9" w:rsidRDefault="006D1A2C" w:rsidP="00D97CA4">
      <w:pPr>
        <w:numPr>
          <w:ilvl w:val="0"/>
          <w:numId w:val="15"/>
        </w:numPr>
        <w:pBdr>
          <w:top w:val="nil"/>
          <w:left w:val="nil"/>
          <w:bottom w:val="nil"/>
          <w:right w:val="nil"/>
          <w:between w:val="nil"/>
        </w:pBdr>
        <w:tabs>
          <w:tab w:val="left" w:pos="709"/>
          <w:tab w:val="left" w:pos="851"/>
        </w:tabs>
        <w:spacing w:after="0" w:line="360" w:lineRule="auto"/>
        <w:jc w:val="both"/>
        <w:rPr>
          <w:sz w:val="28"/>
          <w:szCs w:val="28"/>
        </w:rPr>
      </w:pPr>
      <w:r w:rsidRPr="00AF3AA9">
        <w:rPr>
          <w:sz w:val="28"/>
          <w:szCs w:val="28"/>
        </w:rPr>
        <w:t>Спостереження за проведенням  навчальних  занять (кількість проведених експертною групою спостережень занять:</w:t>
      </w:r>
      <w:r w:rsidR="00E31B1D">
        <w:rPr>
          <w:sz w:val="28"/>
          <w:szCs w:val="28"/>
        </w:rPr>
        <w:t xml:space="preserve"> 60</w:t>
      </w:r>
      <w:r w:rsidRPr="00AF3AA9">
        <w:rPr>
          <w:sz w:val="28"/>
          <w:szCs w:val="28"/>
        </w:rPr>
        <w:t>).</w:t>
      </w:r>
    </w:p>
    <w:p w14:paraId="06AADE0F" w14:textId="3BB43AF9" w:rsidR="006D1A2C" w:rsidRPr="00AF3AA9" w:rsidRDefault="006D1A2C" w:rsidP="00D97CA4">
      <w:pPr>
        <w:numPr>
          <w:ilvl w:val="0"/>
          <w:numId w:val="15"/>
        </w:numPr>
        <w:pBdr>
          <w:top w:val="nil"/>
          <w:left w:val="nil"/>
          <w:bottom w:val="nil"/>
          <w:right w:val="nil"/>
          <w:between w:val="nil"/>
        </w:pBdr>
        <w:tabs>
          <w:tab w:val="left" w:pos="709"/>
          <w:tab w:val="left" w:pos="851"/>
        </w:tabs>
        <w:spacing w:after="0" w:line="360" w:lineRule="auto"/>
        <w:jc w:val="both"/>
        <w:rPr>
          <w:sz w:val="28"/>
          <w:szCs w:val="28"/>
        </w:rPr>
      </w:pPr>
      <w:r w:rsidRPr="00AF3AA9">
        <w:rPr>
          <w:sz w:val="28"/>
          <w:szCs w:val="28"/>
        </w:rPr>
        <w:t xml:space="preserve">Анкетування учнів (кількість респондентів: </w:t>
      </w:r>
      <w:r w:rsidR="00F44097">
        <w:rPr>
          <w:sz w:val="28"/>
          <w:szCs w:val="28"/>
        </w:rPr>
        <w:t>71</w:t>
      </w:r>
      <w:r w:rsidRPr="00AF3AA9">
        <w:rPr>
          <w:sz w:val="28"/>
          <w:szCs w:val="28"/>
        </w:rPr>
        <w:t>).</w:t>
      </w:r>
    </w:p>
    <w:p w14:paraId="6415A510" w14:textId="2507E832" w:rsidR="006D1A2C" w:rsidRPr="00AF3AA9" w:rsidRDefault="006D1A2C" w:rsidP="00D97CA4">
      <w:pPr>
        <w:numPr>
          <w:ilvl w:val="0"/>
          <w:numId w:val="15"/>
        </w:numPr>
        <w:pBdr>
          <w:top w:val="nil"/>
          <w:left w:val="nil"/>
          <w:bottom w:val="nil"/>
          <w:right w:val="nil"/>
          <w:between w:val="nil"/>
        </w:pBdr>
        <w:tabs>
          <w:tab w:val="left" w:pos="709"/>
          <w:tab w:val="left" w:pos="851"/>
        </w:tabs>
        <w:spacing w:after="0" w:line="360" w:lineRule="auto"/>
        <w:jc w:val="both"/>
        <w:rPr>
          <w:sz w:val="28"/>
          <w:szCs w:val="28"/>
        </w:rPr>
      </w:pPr>
      <w:r w:rsidRPr="00AF3AA9">
        <w:rPr>
          <w:sz w:val="28"/>
          <w:szCs w:val="28"/>
        </w:rPr>
        <w:t>Анкетування педагогічних працівників (кількість респондентів:</w:t>
      </w:r>
      <w:r w:rsidR="00F44097">
        <w:rPr>
          <w:sz w:val="28"/>
          <w:szCs w:val="28"/>
        </w:rPr>
        <w:t xml:space="preserve"> 35</w:t>
      </w:r>
      <w:r w:rsidRPr="00AF3AA9">
        <w:rPr>
          <w:sz w:val="28"/>
          <w:szCs w:val="28"/>
        </w:rPr>
        <w:t>).</w:t>
      </w:r>
    </w:p>
    <w:p w14:paraId="2D6A38D2" w14:textId="5DEC8833" w:rsidR="006D1A2C" w:rsidRPr="00AF3AA9" w:rsidRDefault="006D1A2C" w:rsidP="00D97CA4">
      <w:pPr>
        <w:numPr>
          <w:ilvl w:val="0"/>
          <w:numId w:val="15"/>
        </w:numPr>
        <w:pBdr>
          <w:top w:val="nil"/>
          <w:left w:val="nil"/>
          <w:bottom w:val="nil"/>
          <w:right w:val="nil"/>
          <w:between w:val="nil"/>
        </w:pBdr>
        <w:tabs>
          <w:tab w:val="left" w:pos="709"/>
          <w:tab w:val="left" w:pos="851"/>
          <w:tab w:val="left" w:pos="993"/>
        </w:tabs>
        <w:spacing w:after="0" w:line="360" w:lineRule="auto"/>
        <w:rPr>
          <w:sz w:val="28"/>
          <w:szCs w:val="28"/>
        </w:rPr>
      </w:pPr>
      <w:r w:rsidRPr="00AF3AA9">
        <w:rPr>
          <w:sz w:val="28"/>
          <w:szCs w:val="28"/>
        </w:rPr>
        <w:t>Анкетування батьків (кількість респондентів:</w:t>
      </w:r>
      <w:r w:rsidR="00E31B1D">
        <w:rPr>
          <w:sz w:val="28"/>
          <w:szCs w:val="28"/>
        </w:rPr>
        <w:t xml:space="preserve"> </w:t>
      </w:r>
      <w:r w:rsidR="00F44097">
        <w:rPr>
          <w:sz w:val="28"/>
          <w:szCs w:val="28"/>
        </w:rPr>
        <w:t>96</w:t>
      </w:r>
      <w:r w:rsidRPr="00AF3AA9">
        <w:rPr>
          <w:sz w:val="28"/>
          <w:szCs w:val="28"/>
        </w:rPr>
        <w:t>).</w:t>
      </w:r>
    </w:p>
    <w:p w14:paraId="5F129A3E" w14:textId="67B42113" w:rsidR="006D1A2C" w:rsidRPr="00AF3AA9" w:rsidRDefault="006D1A2C" w:rsidP="00D97CA4">
      <w:pPr>
        <w:numPr>
          <w:ilvl w:val="0"/>
          <w:numId w:val="15"/>
        </w:numPr>
        <w:pBdr>
          <w:top w:val="nil"/>
          <w:left w:val="nil"/>
          <w:bottom w:val="nil"/>
          <w:right w:val="nil"/>
          <w:between w:val="nil"/>
        </w:pBdr>
        <w:tabs>
          <w:tab w:val="left" w:pos="709"/>
          <w:tab w:val="left" w:pos="851"/>
          <w:tab w:val="left" w:pos="993"/>
        </w:tabs>
        <w:spacing w:after="0" w:line="360" w:lineRule="auto"/>
        <w:rPr>
          <w:sz w:val="28"/>
          <w:szCs w:val="28"/>
        </w:rPr>
      </w:pPr>
      <w:r w:rsidRPr="00AF3AA9">
        <w:rPr>
          <w:sz w:val="28"/>
          <w:szCs w:val="28"/>
        </w:rPr>
        <w:t>Вивчення документації (для оцінювання).</w:t>
      </w:r>
    </w:p>
    <w:p w14:paraId="0465CCF8" w14:textId="77777777" w:rsidR="006D1A2C" w:rsidRPr="00AF3AA9" w:rsidRDefault="006D1A2C" w:rsidP="006D1A2C">
      <w:pPr>
        <w:pBdr>
          <w:top w:val="nil"/>
          <w:left w:val="nil"/>
          <w:bottom w:val="nil"/>
          <w:right w:val="nil"/>
          <w:between w:val="nil"/>
        </w:pBdr>
        <w:tabs>
          <w:tab w:val="left" w:pos="709"/>
          <w:tab w:val="left" w:pos="851"/>
          <w:tab w:val="left" w:pos="993"/>
        </w:tabs>
        <w:spacing w:after="0" w:line="240" w:lineRule="auto"/>
        <w:ind w:left="426"/>
        <w:rPr>
          <w:sz w:val="28"/>
          <w:szCs w:val="28"/>
        </w:rPr>
      </w:pPr>
    </w:p>
    <w:p w14:paraId="7004D38D" w14:textId="32C4D325" w:rsidR="00B72750" w:rsidRPr="00AF3AA9" w:rsidRDefault="00B72750" w:rsidP="00756AD4">
      <w:pPr>
        <w:spacing w:after="0" w:line="240" w:lineRule="auto"/>
        <w:jc w:val="center"/>
        <w:rPr>
          <w:b/>
          <w:caps/>
          <w:sz w:val="28"/>
          <w:szCs w:val="28"/>
        </w:rPr>
      </w:pPr>
      <w:r w:rsidRPr="00AF3AA9">
        <w:rPr>
          <w:b/>
          <w:caps/>
          <w:sz w:val="28"/>
          <w:szCs w:val="28"/>
        </w:rPr>
        <w:t xml:space="preserve">За результатами самооцінювання освітніх і управлінських процесів </w:t>
      </w:r>
      <w:r w:rsidR="00756AD4" w:rsidRPr="00AF3AA9">
        <w:rPr>
          <w:b/>
          <w:caps/>
          <w:sz w:val="28"/>
          <w:szCs w:val="28"/>
        </w:rPr>
        <w:t xml:space="preserve"> </w:t>
      </w:r>
      <w:r w:rsidRPr="00AF3AA9">
        <w:rPr>
          <w:b/>
          <w:caps/>
          <w:sz w:val="28"/>
          <w:szCs w:val="28"/>
        </w:rPr>
        <w:t>визначено:</w:t>
      </w:r>
    </w:p>
    <w:p w14:paraId="42EFF088" w14:textId="77777777" w:rsidR="00756AD4" w:rsidRPr="00AF3AA9" w:rsidRDefault="00756AD4" w:rsidP="00B72750">
      <w:pPr>
        <w:spacing w:after="0" w:line="240" w:lineRule="auto"/>
        <w:jc w:val="both"/>
        <w:rPr>
          <w:b/>
          <w:sz w:val="28"/>
          <w:szCs w:val="28"/>
        </w:rPr>
      </w:pPr>
    </w:p>
    <w:p w14:paraId="791B3BAC" w14:textId="43E4FDF8" w:rsidR="00B72750" w:rsidRPr="00AF3AA9" w:rsidRDefault="00B72750" w:rsidP="00B72750">
      <w:pPr>
        <w:spacing w:after="0" w:line="240" w:lineRule="auto"/>
        <w:jc w:val="both"/>
        <w:rPr>
          <w:b/>
          <w:sz w:val="28"/>
          <w:szCs w:val="28"/>
        </w:rPr>
      </w:pPr>
      <w:r w:rsidRPr="00AF3AA9">
        <w:rPr>
          <w:b/>
          <w:sz w:val="28"/>
          <w:szCs w:val="28"/>
        </w:rPr>
        <w:t>За напрямом 1: Освітнє середовище закладу освіти</w:t>
      </w:r>
    </w:p>
    <w:p w14:paraId="5DBD6255" w14:textId="32463185" w:rsidR="00B72750" w:rsidRPr="00AF3AA9" w:rsidRDefault="00B72750" w:rsidP="00CB6FE7">
      <w:pPr>
        <w:spacing w:after="0" w:line="240" w:lineRule="auto"/>
        <w:jc w:val="both"/>
        <w:rPr>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71"/>
        <w:gridCol w:w="7655"/>
        <w:gridCol w:w="1134"/>
      </w:tblGrid>
      <w:tr w:rsidR="00AF3AA9" w:rsidRPr="00AF3AA9" w14:paraId="7464088D" w14:textId="6B8903F4" w:rsidTr="00E01565">
        <w:tc>
          <w:tcPr>
            <w:tcW w:w="1271" w:type="dxa"/>
            <w:vAlign w:val="center"/>
          </w:tcPr>
          <w:p w14:paraId="223CB30C" w14:textId="77777777" w:rsidR="0045113B" w:rsidRPr="00481962" w:rsidRDefault="00A80712" w:rsidP="00A76118">
            <w:pPr>
              <w:spacing w:after="0" w:line="240" w:lineRule="auto"/>
              <w:jc w:val="center"/>
              <w:rPr>
                <w:b/>
                <w:sz w:val="24"/>
                <w:szCs w:val="24"/>
              </w:rPr>
            </w:pPr>
            <w:r w:rsidRPr="00481962">
              <w:rPr>
                <w:b/>
                <w:sz w:val="24"/>
                <w:szCs w:val="24"/>
              </w:rPr>
              <w:t>Вимога/</w:t>
            </w:r>
          </w:p>
          <w:p w14:paraId="0B811DA2" w14:textId="14FBFD9A" w:rsidR="00A80712" w:rsidRPr="00481962" w:rsidRDefault="00A80712" w:rsidP="00A76118">
            <w:pPr>
              <w:spacing w:after="0" w:line="240" w:lineRule="auto"/>
              <w:jc w:val="center"/>
              <w:rPr>
                <w:b/>
                <w:sz w:val="24"/>
                <w:szCs w:val="24"/>
              </w:rPr>
            </w:pPr>
            <w:r w:rsidRPr="00481962">
              <w:rPr>
                <w:b/>
                <w:sz w:val="24"/>
                <w:szCs w:val="24"/>
              </w:rPr>
              <w:t>правило</w:t>
            </w:r>
          </w:p>
        </w:tc>
        <w:tc>
          <w:tcPr>
            <w:tcW w:w="7655" w:type="dxa"/>
            <w:vAlign w:val="center"/>
          </w:tcPr>
          <w:p w14:paraId="735A9070" w14:textId="77777777" w:rsidR="00A80712" w:rsidRPr="00481962" w:rsidRDefault="00A80712" w:rsidP="00A76118">
            <w:pPr>
              <w:spacing w:after="0" w:line="240" w:lineRule="auto"/>
              <w:ind w:firstLine="176"/>
              <w:jc w:val="center"/>
              <w:rPr>
                <w:b/>
                <w:sz w:val="24"/>
                <w:szCs w:val="24"/>
              </w:rPr>
            </w:pPr>
            <w:r w:rsidRPr="00481962">
              <w:rPr>
                <w:b/>
                <w:sz w:val="24"/>
                <w:szCs w:val="24"/>
              </w:rP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c>
          <w:tcPr>
            <w:tcW w:w="1134" w:type="dxa"/>
            <w:vAlign w:val="center"/>
          </w:tcPr>
          <w:p w14:paraId="0269A6DF" w14:textId="0DB47511" w:rsidR="00A80712" w:rsidRPr="00481962" w:rsidRDefault="0045113B" w:rsidP="00A76118">
            <w:pPr>
              <w:spacing w:after="0" w:line="240" w:lineRule="auto"/>
              <w:ind w:firstLine="176"/>
              <w:jc w:val="center"/>
              <w:rPr>
                <w:b/>
                <w:bCs/>
                <w:sz w:val="24"/>
                <w:szCs w:val="24"/>
              </w:rPr>
            </w:pPr>
            <w:r w:rsidRPr="00481962">
              <w:rPr>
                <w:b/>
                <w:bCs/>
                <w:sz w:val="24"/>
                <w:szCs w:val="24"/>
                <w:lang w:eastAsia="ru-RU"/>
              </w:rPr>
              <w:t>Методи збору інформації</w:t>
            </w:r>
          </w:p>
        </w:tc>
      </w:tr>
      <w:tr w:rsidR="00AF3AA9" w:rsidRPr="00AF3AA9" w14:paraId="7F408E65" w14:textId="2A337CF9" w:rsidTr="00E01565">
        <w:tc>
          <w:tcPr>
            <w:tcW w:w="1271" w:type="dxa"/>
          </w:tcPr>
          <w:p w14:paraId="3CA910C5" w14:textId="5816B2BC" w:rsidR="00A80712" w:rsidRPr="00481962" w:rsidRDefault="00A80712" w:rsidP="005350DD">
            <w:pPr>
              <w:pStyle w:val="a3"/>
              <w:spacing w:after="0" w:line="240" w:lineRule="auto"/>
              <w:ind w:left="0"/>
              <w:rPr>
                <w:sz w:val="24"/>
                <w:szCs w:val="24"/>
              </w:rPr>
            </w:pPr>
            <w:r w:rsidRPr="00481962">
              <w:rPr>
                <w:sz w:val="24"/>
                <w:szCs w:val="24"/>
              </w:rPr>
              <w:t>1.1. Забезпечення</w:t>
            </w:r>
            <w:r w:rsidRPr="00481962">
              <w:rPr>
                <w:strike/>
                <w:sz w:val="24"/>
                <w:szCs w:val="24"/>
              </w:rPr>
              <w:t xml:space="preserve"> </w:t>
            </w:r>
            <w:r w:rsidRPr="00481962">
              <w:rPr>
                <w:sz w:val="24"/>
                <w:szCs w:val="24"/>
              </w:rPr>
              <w:t xml:space="preserve">здорових, безпечних і комфортних умов </w:t>
            </w:r>
            <w:r w:rsidRPr="00481962">
              <w:rPr>
                <w:sz w:val="24"/>
                <w:szCs w:val="24"/>
              </w:rPr>
              <w:lastRenderedPageBreak/>
              <w:t xml:space="preserve">навчання та праці </w:t>
            </w:r>
          </w:p>
        </w:tc>
        <w:tc>
          <w:tcPr>
            <w:tcW w:w="7655" w:type="dxa"/>
          </w:tcPr>
          <w:p w14:paraId="6D739B4B" w14:textId="6345B601" w:rsidR="00122692" w:rsidRPr="00122692" w:rsidRDefault="00172DA7" w:rsidP="00E01565">
            <w:pPr>
              <w:spacing w:after="0" w:line="276" w:lineRule="auto"/>
              <w:ind w:firstLine="284"/>
              <w:jc w:val="both"/>
              <w:rPr>
                <w:sz w:val="24"/>
                <w:szCs w:val="24"/>
                <w:lang w:eastAsia="ru-RU"/>
              </w:rPr>
            </w:pPr>
            <w:r>
              <w:rPr>
                <w:sz w:val="24"/>
                <w:szCs w:val="24"/>
                <w:lang w:eastAsia="ru-RU"/>
              </w:rPr>
              <w:lastRenderedPageBreak/>
              <w:t>Будівля закладу уведена в експлуатацію в 1962 році</w:t>
            </w:r>
            <w:r w:rsidR="00122692">
              <w:rPr>
                <w:sz w:val="24"/>
                <w:szCs w:val="24"/>
                <w:lang w:eastAsia="ru-RU"/>
              </w:rPr>
              <w:t>, вона</w:t>
            </w:r>
            <w:r w:rsidR="00122692" w:rsidRPr="00122692">
              <w:rPr>
                <w:sz w:val="24"/>
                <w:szCs w:val="24"/>
                <w:lang w:eastAsia="ru-RU"/>
              </w:rPr>
              <w:t xml:space="preserve"> збудована у 1962 році за типовим </w:t>
            </w:r>
            <w:proofErr w:type="spellStart"/>
            <w:r w:rsidR="00122692" w:rsidRPr="00122692">
              <w:rPr>
                <w:sz w:val="24"/>
                <w:szCs w:val="24"/>
                <w:lang w:eastAsia="ru-RU"/>
              </w:rPr>
              <w:t>проєктом</w:t>
            </w:r>
            <w:proofErr w:type="spellEnd"/>
            <w:r w:rsidR="00122692" w:rsidRPr="00122692">
              <w:rPr>
                <w:sz w:val="24"/>
                <w:szCs w:val="24"/>
                <w:lang w:eastAsia="ru-RU"/>
              </w:rPr>
              <w:t xml:space="preserve"> №2-02-73/8 «ГІПРОГРАД», затверджений Держбудом УРСР 28 січня 1957 року.</w:t>
            </w:r>
            <w:r w:rsidR="00122692">
              <w:rPr>
                <w:sz w:val="24"/>
                <w:szCs w:val="24"/>
                <w:lang w:eastAsia="ru-RU"/>
              </w:rPr>
              <w:t xml:space="preserve"> З часу уведення в експлуатацію до сьогоднішнього дня капітальний ремонт у школі не проводився. Окремі частини будівлі були частково чи повністю відремонтовані.</w:t>
            </w:r>
          </w:p>
          <w:p w14:paraId="3E47B825" w14:textId="116B911B" w:rsidR="00933591" w:rsidRDefault="00172DA7" w:rsidP="00E01565">
            <w:pPr>
              <w:spacing w:after="0" w:line="276" w:lineRule="auto"/>
              <w:ind w:firstLine="284"/>
              <w:jc w:val="both"/>
              <w:rPr>
                <w:sz w:val="24"/>
                <w:szCs w:val="24"/>
                <w:lang w:eastAsia="ru-RU"/>
              </w:rPr>
            </w:pPr>
            <w:r>
              <w:rPr>
                <w:sz w:val="24"/>
                <w:szCs w:val="24"/>
                <w:lang w:eastAsia="ru-RU"/>
              </w:rPr>
              <w:lastRenderedPageBreak/>
              <w:t xml:space="preserve"> </w:t>
            </w:r>
            <w:r w:rsidR="00122692">
              <w:rPr>
                <w:sz w:val="24"/>
                <w:szCs w:val="24"/>
                <w:lang w:eastAsia="ru-RU"/>
              </w:rPr>
              <w:t>У</w:t>
            </w:r>
            <w:r>
              <w:rPr>
                <w:sz w:val="24"/>
                <w:szCs w:val="24"/>
                <w:lang w:eastAsia="ru-RU"/>
              </w:rPr>
              <w:t xml:space="preserve"> 2010 року в школі повністю замінені вікна на металопластикові. Виконано капітальний ремонт системи опалення. Частково відремонтована система водопостачання та водовідведення.</w:t>
            </w:r>
            <w:r w:rsidR="00933591">
              <w:rPr>
                <w:sz w:val="24"/>
                <w:szCs w:val="24"/>
                <w:lang w:eastAsia="ru-RU"/>
              </w:rPr>
              <w:t xml:space="preserve"> Частково замінено освітлення кабінетів на сучасне.</w:t>
            </w:r>
            <w:r>
              <w:rPr>
                <w:sz w:val="24"/>
                <w:szCs w:val="24"/>
                <w:lang w:eastAsia="ru-RU"/>
              </w:rPr>
              <w:t xml:space="preserve"> </w:t>
            </w:r>
            <w:proofErr w:type="spellStart"/>
            <w:r>
              <w:rPr>
                <w:sz w:val="24"/>
                <w:szCs w:val="24"/>
                <w:lang w:eastAsia="ru-RU"/>
              </w:rPr>
              <w:t>Капітально</w:t>
            </w:r>
            <w:proofErr w:type="spellEnd"/>
            <w:r>
              <w:rPr>
                <w:sz w:val="24"/>
                <w:szCs w:val="24"/>
                <w:lang w:eastAsia="ru-RU"/>
              </w:rPr>
              <w:t xml:space="preserve"> відремонтовано та наповнено</w:t>
            </w:r>
            <w:r w:rsidR="00933591">
              <w:rPr>
                <w:sz w:val="24"/>
                <w:szCs w:val="24"/>
                <w:lang w:eastAsia="ru-RU"/>
              </w:rPr>
              <w:t xml:space="preserve"> інноваційним</w:t>
            </w:r>
            <w:r>
              <w:rPr>
                <w:sz w:val="24"/>
                <w:szCs w:val="24"/>
                <w:lang w:eastAsia="ru-RU"/>
              </w:rPr>
              <w:t xml:space="preserve"> обладнанням ряд шкільних кабінетів (кабінет фізики, інформатики, лінгафонний кабінет, </w:t>
            </w:r>
            <w:r>
              <w:rPr>
                <w:sz w:val="24"/>
                <w:szCs w:val="24"/>
                <w:lang w:val="en-US" w:eastAsia="ru-RU"/>
              </w:rPr>
              <w:t>apple</w:t>
            </w:r>
            <w:r w:rsidRPr="00CB6FE7">
              <w:rPr>
                <w:sz w:val="24"/>
                <w:szCs w:val="24"/>
                <w:lang w:eastAsia="ru-RU"/>
              </w:rPr>
              <w:t>-</w:t>
            </w:r>
            <w:r>
              <w:rPr>
                <w:sz w:val="24"/>
                <w:szCs w:val="24"/>
                <w:lang w:eastAsia="ru-RU"/>
              </w:rPr>
              <w:t xml:space="preserve">клас, </w:t>
            </w:r>
            <w:r w:rsidR="00933591">
              <w:rPr>
                <w:sz w:val="24"/>
                <w:szCs w:val="24"/>
                <w:lang w:eastAsia="ru-RU"/>
              </w:rPr>
              <w:t>кабінет робототехніки, кабінет безпеки). Відремонтовано, забезпечено мультимедійним обладнанням 9 кабінетів початкової школи. Придбано для цих кабінетів ігрові та навчальні матеріали НУШ.</w:t>
            </w:r>
            <w:r>
              <w:rPr>
                <w:sz w:val="24"/>
                <w:szCs w:val="24"/>
                <w:lang w:eastAsia="ru-RU"/>
              </w:rPr>
              <w:t xml:space="preserve"> </w:t>
            </w:r>
            <w:r w:rsidR="00933591">
              <w:rPr>
                <w:sz w:val="24"/>
                <w:szCs w:val="24"/>
                <w:lang w:eastAsia="ru-RU"/>
              </w:rPr>
              <w:t>Вимагають капітального ремонту два туалети, спортивна зала, майстерні, шкільна їдальня, частково актова зала</w:t>
            </w:r>
            <w:r w:rsidR="00BD0066">
              <w:rPr>
                <w:sz w:val="24"/>
                <w:szCs w:val="24"/>
                <w:lang w:eastAsia="ru-RU"/>
              </w:rPr>
              <w:t xml:space="preserve">. У закладі підтримується належний санітарний режим, чистота і комфорт. </w:t>
            </w:r>
          </w:p>
          <w:p w14:paraId="715CD1E4" w14:textId="53306D1F" w:rsidR="00A80712" w:rsidRPr="00F44097" w:rsidRDefault="00A80712" w:rsidP="00E01565">
            <w:pPr>
              <w:spacing w:after="0" w:line="276" w:lineRule="auto"/>
              <w:ind w:firstLine="284"/>
              <w:jc w:val="both"/>
              <w:rPr>
                <w:sz w:val="24"/>
                <w:szCs w:val="24"/>
                <w:lang w:eastAsia="ru-RU"/>
              </w:rPr>
            </w:pPr>
            <w:r w:rsidRPr="00122692">
              <w:rPr>
                <w:sz w:val="24"/>
                <w:szCs w:val="24"/>
                <w:lang w:eastAsia="ru-RU"/>
              </w:rPr>
              <w:t>Заклад має чітко визначен</w:t>
            </w:r>
            <w:r w:rsidR="00933591" w:rsidRPr="00122692">
              <w:rPr>
                <w:sz w:val="24"/>
                <w:szCs w:val="24"/>
                <w:lang w:eastAsia="ru-RU"/>
              </w:rPr>
              <w:t>у</w:t>
            </w:r>
            <w:r w:rsidRPr="00122692">
              <w:rPr>
                <w:sz w:val="24"/>
                <w:szCs w:val="24"/>
                <w:lang w:eastAsia="ru-RU"/>
              </w:rPr>
              <w:t xml:space="preserve"> та огороджену територію.</w:t>
            </w:r>
            <w:r w:rsidR="00F44097">
              <w:rPr>
                <w:sz w:val="24"/>
                <w:szCs w:val="24"/>
                <w:lang w:eastAsia="ru-RU"/>
              </w:rPr>
              <w:t xml:space="preserve"> Але шкільна огорожа вимагає</w:t>
            </w:r>
            <w:r w:rsidR="00933591">
              <w:rPr>
                <w:sz w:val="24"/>
                <w:szCs w:val="24"/>
                <w:lang w:eastAsia="ru-RU"/>
              </w:rPr>
              <w:t xml:space="preserve"> повної</w:t>
            </w:r>
            <w:r w:rsidR="00F44097">
              <w:rPr>
                <w:sz w:val="24"/>
                <w:szCs w:val="24"/>
                <w:lang w:eastAsia="ru-RU"/>
              </w:rPr>
              <w:t xml:space="preserve"> заміни, або капітального ремонту.</w:t>
            </w:r>
            <w:r w:rsidRPr="00F44097">
              <w:rPr>
                <w:sz w:val="24"/>
                <w:szCs w:val="24"/>
                <w:lang w:eastAsia="ru-RU"/>
              </w:rPr>
              <w:t xml:space="preserve"> </w:t>
            </w:r>
            <w:r w:rsidR="00F44097">
              <w:rPr>
                <w:sz w:val="24"/>
                <w:szCs w:val="24"/>
              </w:rPr>
              <w:t>Шкільне подвір</w:t>
            </w:r>
            <w:r w:rsidR="00F44097" w:rsidRPr="00CB6FE7">
              <w:rPr>
                <w:sz w:val="24"/>
                <w:szCs w:val="24"/>
                <w:lang w:val="ru-RU"/>
              </w:rPr>
              <w:t>’</w:t>
            </w:r>
            <w:r w:rsidR="00F44097">
              <w:rPr>
                <w:sz w:val="24"/>
                <w:szCs w:val="24"/>
              </w:rPr>
              <w:t>я</w:t>
            </w:r>
            <w:r w:rsidR="00933591">
              <w:rPr>
                <w:sz w:val="24"/>
                <w:szCs w:val="24"/>
              </w:rPr>
              <w:t xml:space="preserve"> (фасад)</w:t>
            </w:r>
            <w:r w:rsidR="00F44097">
              <w:rPr>
                <w:sz w:val="24"/>
                <w:szCs w:val="24"/>
              </w:rPr>
              <w:t xml:space="preserve"> вимощено</w:t>
            </w:r>
            <w:r w:rsidR="00933591">
              <w:rPr>
                <w:sz w:val="24"/>
                <w:szCs w:val="24"/>
              </w:rPr>
              <w:t xml:space="preserve"> новою плиткою, </w:t>
            </w:r>
            <w:r w:rsidR="00F44097">
              <w:rPr>
                <w:sz w:val="24"/>
                <w:szCs w:val="24"/>
              </w:rPr>
              <w:t xml:space="preserve"> та частково має асфальтове покриття, яке знаходиться у задовільному стані. Ремонту вимагає липова алея, де цілі ділянки покриття пошкоджені.</w:t>
            </w:r>
            <w:r w:rsidR="00933591" w:rsidRPr="00F44097">
              <w:rPr>
                <w:sz w:val="24"/>
                <w:szCs w:val="24"/>
              </w:rPr>
              <w:t xml:space="preserve"> </w:t>
            </w:r>
            <w:r w:rsidR="00933591">
              <w:rPr>
                <w:sz w:val="24"/>
                <w:szCs w:val="24"/>
              </w:rPr>
              <w:t xml:space="preserve">Значна частина </w:t>
            </w:r>
            <w:r w:rsidR="00933591" w:rsidRPr="00F44097">
              <w:rPr>
                <w:sz w:val="24"/>
                <w:szCs w:val="24"/>
              </w:rPr>
              <w:t xml:space="preserve">території </w:t>
            </w:r>
            <w:r w:rsidR="00933591">
              <w:rPr>
                <w:sz w:val="24"/>
                <w:szCs w:val="24"/>
                <w:lang w:eastAsia="ru-RU"/>
              </w:rPr>
              <w:t>школи має</w:t>
            </w:r>
            <w:r w:rsidR="00933591" w:rsidRPr="00F44097">
              <w:rPr>
                <w:sz w:val="24"/>
                <w:szCs w:val="24"/>
                <w:lang w:eastAsia="ru-RU"/>
              </w:rPr>
              <w:t xml:space="preserve"> </w:t>
            </w:r>
            <w:r w:rsidR="00933591" w:rsidRPr="00F44097">
              <w:rPr>
                <w:sz w:val="24"/>
                <w:szCs w:val="24"/>
              </w:rPr>
              <w:t>трав’яне</w:t>
            </w:r>
            <w:r w:rsidR="00933591">
              <w:rPr>
                <w:sz w:val="24"/>
                <w:szCs w:val="24"/>
              </w:rPr>
              <w:t xml:space="preserve"> покриття.</w:t>
            </w:r>
            <w:r w:rsidR="00933591" w:rsidRPr="00F44097">
              <w:rPr>
                <w:sz w:val="24"/>
                <w:szCs w:val="24"/>
                <w:lang w:eastAsia="ru-RU"/>
              </w:rPr>
              <w:t xml:space="preserve"> Територія </w:t>
            </w:r>
            <w:r w:rsidR="00933591">
              <w:rPr>
                <w:sz w:val="24"/>
                <w:szCs w:val="24"/>
                <w:lang w:eastAsia="ru-RU"/>
              </w:rPr>
              <w:t>закладу доглянута.</w:t>
            </w:r>
            <w:r w:rsidR="00933591">
              <w:rPr>
                <w:sz w:val="24"/>
                <w:szCs w:val="24"/>
              </w:rPr>
              <w:t xml:space="preserve"> Тричі у весняно-літній сезон відбувається </w:t>
            </w:r>
            <w:proofErr w:type="spellStart"/>
            <w:r w:rsidR="00933591">
              <w:rPr>
                <w:sz w:val="24"/>
                <w:szCs w:val="24"/>
              </w:rPr>
              <w:t>покос</w:t>
            </w:r>
            <w:proofErr w:type="spellEnd"/>
            <w:r w:rsidR="00933591">
              <w:rPr>
                <w:sz w:val="24"/>
                <w:szCs w:val="24"/>
              </w:rPr>
              <w:t xml:space="preserve"> трави</w:t>
            </w:r>
            <w:r w:rsidR="00F44097">
              <w:rPr>
                <w:sz w:val="24"/>
                <w:szCs w:val="24"/>
                <w:lang w:eastAsia="ru-RU"/>
              </w:rPr>
              <w:t>.</w:t>
            </w:r>
            <w:r w:rsidR="00BD0066">
              <w:rPr>
                <w:sz w:val="24"/>
                <w:szCs w:val="24"/>
                <w:lang w:eastAsia="ru-RU"/>
              </w:rPr>
              <w:t xml:space="preserve"> Доглянуті три клумби, на яких ростуть лаванда, лілія, гортензія, </w:t>
            </w:r>
            <w:proofErr w:type="spellStart"/>
            <w:r w:rsidR="00BD0066">
              <w:rPr>
                <w:sz w:val="24"/>
                <w:szCs w:val="24"/>
                <w:lang w:eastAsia="ru-RU"/>
              </w:rPr>
              <w:t>хоста</w:t>
            </w:r>
            <w:proofErr w:type="spellEnd"/>
            <w:r w:rsidR="00BD0066">
              <w:rPr>
                <w:sz w:val="24"/>
                <w:szCs w:val="24"/>
                <w:lang w:eastAsia="ru-RU"/>
              </w:rPr>
              <w:t>, юка.</w:t>
            </w:r>
            <w:r w:rsidR="00F44097">
              <w:rPr>
                <w:sz w:val="24"/>
                <w:szCs w:val="24"/>
                <w:lang w:eastAsia="ru-RU"/>
              </w:rPr>
              <w:t xml:space="preserve"> Комісією </w:t>
            </w:r>
            <w:r w:rsidR="00172DA7">
              <w:rPr>
                <w:sz w:val="24"/>
                <w:szCs w:val="24"/>
                <w:lang w:eastAsia="ru-RU"/>
              </w:rPr>
              <w:t xml:space="preserve">по вивченню освітнього середовища закладу складено </w:t>
            </w:r>
            <w:r w:rsidR="001B7C6D">
              <w:rPr>
                <w:sz w:val="24"/>
                <w:szCs w:val="24"/>
                <w:lang w:eastAsia="ru-RU"/>
              </w:rPr>
              <w:t xml:space="preserve">запит на </w:t>
            </w:r>
            <w:r w:rsidR="00172DA7">
              <w:rPr>
                <w:sz w:val="24"/>
                <w:szCs w:val="24"/>
                <w:lang w:eastAsia="ru-RU"/>
              </w:rPr>
              <w:t xml:space="preserve">видалення дерев та </w:t>
            </w:r>
            <w:r w:rsidR="001B7C6D">
              <w:rPr>
                <w:sz w:val="24"/>
                <w:szCs w:val="24"/>
                <w:lang w:eastAsia="ru-RU"/>
              </w:rPr>
              <w:t xml:space="preserve">обрізку </w:t>
            </w:r>
            <w:r w:rsidR="00172DA7">
              <w:rPr>
                <w:sz w:val="24"/>
                <w:szCs w:val="24"/>
                <w:lang w:eastAsia="ru-RU"/>
              </w:rPr>
              <w:t>сухих гілок</w:t>
            </w:r>
            <w:r w:rsidR="001B7C6D">
              <w:rPr>
                <w:sz w:val="24"/>
                <w:szCs w:val="24"/>
                <w:lang w:eastAsia="ru-RU"/>
              </w:rPr>
              <w:t xml:space="preserve"> </w:t>
            </w:r>
            <w:r w:rsidR="00172DA7">
              <w:rPr>
                <w:sz w:val="24"/>
                <w:szCs w:val="24"/>
                <w:lang w:eastAsia="ru-RU"/>
              </w:rPr>
              <w:t>та направлено відповідного листа</w:t>
            </w:r>
            <w:r w:rsidR="00F44097">
              <w:rPr>
                <w:sz w:val="24"/>
                <w:szCs w:val="24"/>
                <w:lang w:eastAsia="ru-RU"/>
              </w:rPr>
              <w:t xml:space="preserve"> </w:t>
            </w:r>
            <w:r w:rsidR="00BD0066">
              <w:rPr>
                <w:sz w:val="24"/>
                <w:szCs w:val="24"/>
                <w:lang w:eastAsia="ru-RU"/>
              </w:rPr>
              <w:t>на відділ освіти</w:t>
            </w:r>
            <w:r w:rsidR="001B7C6D">
              <w:rPr>
                <w:sz w:val="24"/>
                <w:szCs w:val="24"/>
                <w:lang w:eastAsia="ru-RU"/>
              </w:rPr>
              <w:t xml:space="preserve"> 17.06.2024 року. Випускниками з нагоди 60-річчя поновлено традицію, за якою вони висаджують дерева на території закладу. Протягом останніх трьох років висаджено дві </w:t>
            </w:r>
            <w:proofErr w:type="spellStart"/>
            <w:r w:rsidR="001B7C6D">
              <w:rPr>
                <w:sz w:val="24"/>
                <w:szCs w:val="24"/>
                <w:lang w:eastAsia="ru-RU"/>
              </w:rPr>
              <w:t>сакури</w:t>
            </w:r>
            <w:proofErr w:type="spellEnd"/>
            <w:r w:rsidR="001B7C6D">
              <w:rPr>
                <w:sz w:val="24"/>
                <w:szCs w:val="24"/>
                <w:lang w:eastAsia="ru-RU"/>
              </w:rPr>
              <w:t>, сім магнолій та 20 кущів гортензій.</w:t>
            </w:r>
          </w:p>
          <w:p w14:paraId="54E14D5F" w14:textId="2346051F" w:rsidR="00BD0066" w:rsidRDefault="00A80712" w:rsidP="00E01565">
            <w:pPr>
              <w:spacing w:after="0" w:line="276" w:lineRule="auto"/>
              <w:ind w:firstLine="284"/>
              <w:jc w:val="both"/>
              <w:rPr>
                <w:sz w:val="24"/>
                <w:szCs w:val="24"/>
              </w:rPr>
            </w:pPr>
            <w:r w:rsidRPr="00F44097">
              <w:rPr>
                <w:sz w:val="24"/>
                <w:szCs w:val="24"/>
              </w:rPr>
              <w:t xml:space="preserve">Дах будівлі закладу освіти </w:t>
            </w:r>
            <w:r w:rsidR="00BD0066">
              <w:rPr>
                <w:sz w:val="24"/>
                <w:szCs w:val="24"/>
              </w:rPr>
              <w:t>підтримується в належному стані, у 2023 році частково відремонтована фасадна частина. Також у 2023</w:t>
            </w:r>
            <w:r w:rsidR="00E01565">
              <w:rPr>
                <w:sz w:val="24"/>
                <w:szCs w:val="24"/>
              </w:rPr>
              <w:t xml:space="preserve"> </w:t>
            </w:r>
            <w:r w:rsidR="00BD0066">
              <w:rPr>
                <w:sz w:val="24"/>
                <w:szCs w:val="24"/>
              </w:rPr>
              <w:t xml:space="preserve">році виконані роботи по протипожежній обробці дерев’яних частин покрівлі. </w:t>
            </w:r>
          </w:p>
          <w:p w14:paraId="42522A8B" w14:textId="503F4922" w:rsidR="00A80712" w:rsidRPr="00BD0066" w:rsidRDefault="00A80712" w:rsidP="00E01565">
            <w:pPr>
              <w:spacing w:after="0" w:line="276" w:lineRule="auto"/>
              <w:ind w:firstLine="284"/>
              <w:jc w:val="both"/>
              <w:rPr>
                <w:sz w:val="24"/>
                <w:szCs w:val="24"/>
              </w:rPr>
            </w:pPr>
            <w:r w:rsidRPr="00122692">
              <w:rPr>
                <w:sz w:val="24"/>
                <w:szCs w:val="24"/>
              </w:rPr>
              <w:t>Територія освітлюється у вечірній та нічний час</w:t>
            </w:r>
            <w:r w:rsidR="00E01565">
              <w:rPr>
                <w:sz w:val="24"/>
                <w:szCs w:val="24"/>
              </w:rPr>
              <w:t xml:space="preserve">. </w:t>
            </w:r>
            <w:r w:rsidR="00FD7DE6">
              <w:rPr>
                <w:sz w:val="24"/>
                <w:szCs w:val="24"/>
              </w:rPr>
              <w:t>Через часткову відсутність огорожі в</w:t>
            </w:r>
            <w:r w:rsidR="00BD0066">
              <w:rPr>
                <w:sz w:val="24"/>
                <w:szCs w:val="24"/>
              </w:rPr>
              <w:t xml:space="preserve">она </w:t>
            </w:r>
            <w:r w:rsidRPr="00BD0066">
              <w:rPr>
                <w:sz w:val="24"/>
                <w:szCs w:val="24"/>
              </w:rPr>
              <w:t>доступна для несанкціонованого заїзду транспорту</w:t>
            </w:r>
            <w:r w:rsidR="00BD0066">
              <w:rPr>
                <w:sz w:val="24"/>
                <w:szCs w:val="24"/>
              </w:rPr>
              <w:t xml:space="preserve">, що може перешкоджати заїзду </w:t>
            </w:r>
            <w:proofErr w:type="spellStart"/>
            <w:r w:rsidR="00BD0066">
              <w:rPr>
                <w:sz w:val="24"/>
                <w:szCs w:val="24"/>
              </w:rPr>
              <w:t>спецавтомобілів</w:t>
            </w:r>
            <w:proofErr w:type="spellEnd"/>
            <w:r w:rsidR="00BD0066">
              <w:rPr>
                <w:sz w:val="24"/>
                <w:szCs w:val="24"/>
              </w:rPr>
              <w:t xml:space="preserve"> на територію у разі необхідності.</w:t>
            </w:r>
            <w:r w:rsidRPr="00BD0066">
              <w:rPr>
                <w:sz w:val="24"/>
                <w:szCs w:val="24"/>
              </w:rPr>
              <w:t xml:space="preserve"> </w:t>
            </w:r>
            <w:r w:rsidR="004365CA">
              <w:rPr>
                <w:sz w:val="24"/>
                <w:szCs w:val="24"/>
              </w:rPr>
              <w:t xml:space="preserve">В </w:t>
            </w:r>
            <w:r w:rsidRPr="00BD0066">
              <w:rPr>
                <w:sz w:val="24"/>
                <w:szCs w:val="24"/>
              </w:rPr>
              <w:t xml:space="preserve">приміщення </w:t>
            </w:r>
            <w:r w:rsidR="00BD0066">
              <w:rPr>
                <w:sz w:val="24"/>
                <w:szCs w:val="24"/>
              </w:rPr>
              <w:t>закладу</w:t>
            </w:r>
            <w:r w:rsidRPr="00BD0066">
              <w:rPr>
                <w:sz w:val="24"/>
                <w:szCs w:val="24"/>
              </w:rPr>
              <w:t xml:space="preserve"> обмежено доступ сторонніх осіб, при вході до закладу працює черговий працівник</w:t>
            </w:r>
            <w:r w:rsidR="00BD0066">
              <w:rPr>
                <w:sz w:val="24"/>
                <w:szCs w:val="24"/>
              </w:rPr>
              <w:t xml:space="preserve"> (денний сторож)</w:t>
            </w:r>
            <w:r w:rsidRPr="00BD0066">
              <w:rPr>
                <w:sz w:val="24"/>
                <w:szCs w:val="24"/>
              </w:rPr>
              <w:t xml:space="preserve">. </w:t>
            </w:r>
          </w:p>
          <w:p w14:paraId="67E5C5EB" w14:textId="74A1D7BB" w:rsidR="00A80712" w:rsidRPr="00BD0066" w:rsidRDefault="00122692" w:rsidP="00E01565">
            <w:pPr>
              <w:pStyle w:val="aa"/>
              <w:spacing w:after="0" w:line="276" w:lineRule="auto"/>
              <w:ind w:firstLine="284"/>
              <w:jc w:val="both"/>
              <w:rPr>
                <w:rFonts w:ascii="Times New Roman" w:hAnsi="Times New Roman" w:cs="Times New Roman"/>
                <w:sz w:val="24"/>
                <w:szCs w:val="24"/>
              </w:rPr>
            </w:pPr>
            <w:r>
              <w:rPr>
                <w:rFonts w:ascii="Times New Roman" w:hAnsi="Times New Roman" w:cs="Times New Roman"/>
                <w:sz w:val="24"/>
                <w:szCs w:val="24"/>
              </w:rPr>
              <w:t>Г</w:t>
            </w:r>
            <w:r w:rsidR="00A80712" w:rsidRPr="00BD0066">
              <w:rPr>
                <w:rFonts w:ascii="Times New Roman" w:hAnsi="Times New Roman" w:cs="Times New Roman"/>
                <w:sz w:val="24"/>
                <w:szCs w:val="24"/>
              </w:rPr>
              <w:t>ан</w:t>
            </w:r>
            <w:r>
              <w:rPr>
                <w:rFonts w:ascii="Times New Roman" w:hAnsi="Times New Roman" w:cs="Times New Roman"/>
                <w:sz w:val="24"/>
                <w:szCs w:val="24"/>
              </w:rPr>
              <w:t>ок</w:t>
            </w:r>
            <w:r w:rsidR="00A80712" w:rsidRPr="00BD0066">
              <w:rPr>
                <w:rFonts w:ascii="Times New Roman" w:hAnsi="Times New Roman" w:cs="Times New Roman"/>
                <w:sz w:val="24"/>
                <w:szCs w:val="24"/>
              </w:rPr>
              <w:t xml:space="preserve"> будівлі закладу </w:t>
            </w:r>
            <w:proofErr w:type="spellStart"/>
            <w:r w:rsidR="00BD0066">
              <w:rPr>
                <w:rFonts w:ascii="Times New Roman" w:hAnsi="Times New Roman" w:cs="Times New Roman"/>
                <w:sz w:val="24"/>
                <w:szCs w:val="24"/>
              </w:rPr>
              <w:t>капітально</w:t>
            </w:r>
            <w:proofErr w:type="spellEnd"/>
            <w:r w:rsidR="00BD0066">
              <w:rPr>
                <w:rFonts w:ascii="Times New Roman" w:hAnsi="Times New Roman" w:cs="Times New Roman"/>
                <w:sz w:val="24"/>
                <w:szCs w:val="24"/>
              </w:rPr>
              <w:t xml:space="preserve"> відремонтовано у </w:t>
            </w:r>
            <w:r w:rsidR="004365CA">
              <w:rPr>
                <w:rFonts w:ascii="Times New Roman" w:hAnsi="Times New Roman" w:cs="Times New Roman"/>
                <w:sz w:val="24"/>
                <w:szCs w:val="24"/>
              </w:rPr>
              <w:t>202</w:t>
            </w:r>
            <w:r w:rsidR="006D018D">
              <w:rPr>
                <w:rFonts w:ascii="Times New Roman" w:hAnsi="Times New Roman" w:cs="Times New Roman"/>
                <w:sz w:val="24"/>
                <w:szCs w:val="24"/>
              </w:rPr>
              <w:t>1</w:t>
            </w:r>
            <w:r w:rsidR="004365CA">
              <w:rPr>
                <w:rFonts w:ascii="Times New Roman" w:hAnsi="Times New Roman" w:cs="Times New Roman"/>
                <w:sz w:val="24"/>
                <w:szCs w:val="24"/>
              </w:rPr>
              <w:t xml:space="preserve"> році</w:t>
            </w:r>
            <w:r w:rsidR="00A80712" w:rsidRPr="00BD0066">
              <w:rPr>
                <w:rFonts w:ascii="Times New Roman" w:hAnsi="Times New Roman" w:cs="Times New Roman"/>
                <w:sz w:val="24"/>
                <w:szCs w:val="24"/>
              </w:rPr>
              <w:t>.</w:t>
            </w:r>
            <w:r w:rsidR="004365CA">
              <w:rPr>
                <w:rFonts w:ascii="Times New Roman" w:hAnsi="Times New Roman" w:cs="Times New Roman"/>
                <w:sz w:val="24"/>
                <w:szCs w:val="24"/>
              </w:rPr>
              <w:t xml:space="preserve"> Має неслизьке покриття та поручні. Улаштовано пандус для маломобільних груп населення.</w:t>
            </w:r>
          </w:p>
          <w:p w14:paraId="2335D378" w14:textId="1876B526" w:rsidR="00A80712" w:rsidRPr="00BD0066" w:rsidRDefault="00A80712" w:rsidP="00E01565">
            <w:pPr>
              <w:spacing w:after="0" w:line="276" w:lineRule="auto"/>
              <w:ind w:firstLine="284"/>
              <w:jc w:val="both"/>
              <w:rPr>
                <w:sz w:val="24"/>
                <w:szCs w:val="24"/>
                <w:lang w:eastAsia="ru-RU"/>
              </w:rPr>
            </w:pPr>
            <w:r w:rsidRPr="00BD0066">
              <w:rPr>
                <w:sz w:val="24"/>
                <w:szCs w:val="24"/>
                <w:lang w:eastAsia="ru-RU"/>
              </w:rPr>
              <w:t xml:space="preserve">Кількість здобувачів освіти не перевищує </w:t>
            </w:r>
            <w:proofErr w:type="spellStart"/>
            <w:r w:rsidRPr="00BD0066">
              <w:rPr>
                <w:sz w:val="24"/>
                <w:szCs w:val="24"/>
                <w:lang w:eastAsia="ru-RU"/>
              </w:rPr>
              <w:t>проєктної</w:t>
            </w:r>
            <w:proofErr w:type="spellEnd"/>
            <w:r w:rsidRPr="00BD0066">
              <w:rPr>
                <w:sz w:val="24"/>
                <w:szCs w:val="24"/>
                <w:lang w:eastAsia="ru-RU"/>
              </w:rPr>
              <w:t xml:space="preserve"> потужності закладу. </w:t>
            </w:r>
          </w:p>
          <w:p w14:paraId="4C02650B" w14:textId="406A93C7" w:rsidR="00A80712" w:rsidRPr="00BD0066" w:rsidRDefault="00FD7DE6" w:rsidP="00E01565">
            <w:pPr>
              <w:spacing w:after="0" w:line="276" w:lineRule="auto"/>
              <w:ind w:firstLine="284"/>
              <w:jc w:val="both"/>
              <w:rPr>
                <w:sz w:val="24"/>
                <w:szCs w:val="24"/>
              </w:rPr>
            </w:pPr>
            <w:r w:rsidRPr="00122692">
              <w:rPr>
                <w:sz w:val="24"/>
                <w:szCs w:val="24"/>
                <w:lang w:eastAsia="ru-RU"/>
              </w:rPr>
              <w:t>Спортивні заняття</w:t>
            </w:r>
            <w:r>
              <w:rPr>
                <w:sz w:val="24"/>
                <w:szCs w:val="24"/>
                <w:lang w:eastAsia="ru-RU"/>
              </w:rPr>
              <w:t xml:space="preserve"> у весняно-осінній період відбуваються на міському стадіоні «Гірник». </w:t>
            </w:r>
            <w:r w:rsidR="00A80712" w:rsidRPr="00BD0066">
              <w:rPr>
                <w:sz w:val="24"/>
                <w:szCs w:val="24"/>
                <w:lang w:eastAsia="ru-RU"/>
              </w:rPr>
              <w:t xml:space="preserve">У дворі </w:t>
            </w:r>
            <w:r w:rsidR="004365CA">
              <w:rPr>
                <w:sz w:val="24"/>
                <w:szCs w:val="24"/>
                <w:lang w:eastAsia="ru-RU"/>
              </w:rPr>
              <w:t xml:space="preserve">школи </w:t>
            </w:r>
            <w:r w:rsidR="00A80712" w:rsidRPr="00BD0066">
              <w:rPr>
                <w:sz w:val="24"/>
                <w:szCs w:val="24"/>
                <w:lang w:eastAsia="ru-RU"/>
              </w:rPr>
              <w:t>розміщен</w:t>
            </w:r>
            <w:r w:rsidR="004365CA">
              <w:rPr>
                <w:sz w:val="24"/>
                <w:szCs w:val="24"/>
                <w:lang w:eastAsia="ru-RU"/>
              </w:rPr>
              <w:t xml:space="preserve">а </w:t>
            </w:r>
            <w:r w:rsidR="004365CA" w:rsidRPr="00FD7DE6">
              <w:rPr>
                <w:sz w:val="24"/>
                <w:szCs w:val="24"/>
                <w:lang w:eastAsia="ru-RU"/>
              </w:rPr>
              <w:t>площадка з тренажерами</w:t>
            </w:r>
            <w:r w:rsidR="004365CA">
              <w:rPr>
                <w:sz w:val="24"/>
                <w:szCs w:val="24"/>
                <w:lang w:eastAsia="ru-RU"/>
              </w:rPr>
              <w:t xml:space="preserve">, значна частина яких вийшла з ладу і потребує заміни. </w:t>
            </w:r>
            <w:r w:rsidR="004365CA">
              <w:rPr>
                <w:sz w:val="24"/>
                <w:szCs w:val="24"/>
              </w:rPr>
              <w:t>Не облаштовано</w:t>
            </w:r>
            <w:r w:rsidR="00A80712" w:rsidRPr="00BD0066">
              <w:rPr>
                <w:sz w:val="24"/>
                <w:szCs w:val="24"/>
              </w:rPr>
              <w:t xml:space="preserve"> майданчика для учнів початкової школи. Спортивний інвентар в недостатній кількості.</w:t>
            </w:r>
            <w:r w:rsidR="004365CA">
              <w:rPr>
                <w:sz w:val="24"/>
                <w:szCs w:val="24"/>
              </w:rPr>
              <w:t xml:space="preserve"> У 2022 році в програмі громадських </w:t>
            </w:r>
            <w:proofErr w:type="spellStart"/>
            <w:r w:rsidR="004365CA">
              <w:rPr>
                <w:sz w:val="24"/>
                <w:szCs w:val="24"/>
              </w:rPr>
              <w:t>проєктів</w:t>
            </w:r>
            <w:proofErr w:type="spellEnd"/>
            <w:r w:rsidR="004365CA">
              <w:rPr>
                <w:sz w:val="24"/>
                <w:szCs w:val="24"/>
              </w:rPr>
              <w:t xml:space="preserve"> наш </w:t>
            </w:r>
            <w:proofErr w:type="spellStart"/>
            <w:r w:rsidR="004365CA">
              <w:rPr>
                <w:sz w:val="24"/>
                <w:szCs w:val="24"/>
              </w:rPr>
              <w:t>проєкт</w:t>
            </w:r>
            <w:proofErr w:type="spellEnd"/>
            <w:r w:rsidR="004365CA">
              <w:rPr>
                <w:sz w:val="24"/>
                <w:szCs w:val="24"/>
              </w:rPr>
              <w:t xml:space="preserve"> по встановленню площадки з тренажерами для </w:t>
            </w:r>
            <w:proofErr w:type="spellStart"/>
            <w:r w:rsidR="004365CA">
              <w:rPr>
                <w:sz w:val="24"/>
                <w:szCs w:val="24"/>
              </w:rPr>
              <w:t>воркауту</w:t>
            </w:r>
            <w:proofErr w:type="spellEnd"/>
            <w:r w:rsidR="004365CA">
              <w:rPr>
                <w:sz w:val="24"/>
                <w:szCs w:val="24"/>
              </w:rPr>
              <w:t xml:space="preserve"> та лінії перешкод переміг та отримав фінансування. Але через воєнний стан </w:t>
            </w:r>
            <w:r w:rsidR="004365CA">
              <w:rPr>
                <w:sz w:val="24"/>
                <w:szCs w:val="24"/>
              </w:rPr>
              <w:lastRenderedPageBreak/>
              <w:t xml:space="preserve">кошти були повернуті у бюджет і роботи не були виконані. Також до Стратегічного плану розвитку міста заклад подав </w:t>
            </w:r>
            <w:proofErr w:type="spellStart"/>
            <w:r w:rsidR="004365CA">
              <w:rPr>
                <w:sz w:val="24"/>
                <w:szCs w:val="24"/>
              </w:rPr>
              <w:t>проєкт</w:t>
            </w:r>
            <w:proofErr w:type="spellEnd"/>
            <w:r w:rsidR="004365CA">
              <w:rPr>
                <w:sz w:val="24"/>
                <w:szCs w:val="24"/>
              </w:rPr>
              <w:t xml:space="preserve"> по створенню </w:t>
            </w:r>
            <w:proofErr w:type="spellStart"/>
            <w:r w:rsidR="004365CA">
              <w:rPr>
                <w:sz w:val="24"/>
                <w:szCs w:val="24"/>
              </w:rPr>
              <w:t>екокласу</w:t>
            </w:r>
            <w:proofErr w:type="spellEnd"/>
            <w:r w:rsidR="004365CA">
              <w:rPr>
                <w:sz w:val="24"/>
                <w:szCs w:val="24"/>
              </w:rPr>
              <w:t xml:space="preserve">. Цей </w:t>
            </w:r>
            <w:proofErr w:type="spellStart"/>
            <w:r w:rsidR="004365CA">
              <w:rPr>
                <w:sz w:val="24"/>
                <w:szCs w:val="24"/>
              </w:rPr>
              <w:t>проєкт</w:t>
            </w:r>
            <w:proofErr w:type="spellEnd"/>
            <w:r w:rsidR="004365CA">
              <w:rPr>
                <w:sz w:val="24"/>
                <w:szCs w:val="24"/>
              </w:rPr>
              <w:t xml:space="preserve"> </w:t>
            </w:r>
            <w:r>
              <w:rPr>
                <w:sz w:val="24"/>
                <w:szCs w:val="24"/>
              </w:rPr>
              <w:t xml:space="preserve">не профінансовано та </w:t>
            </w:r>
            <w:r w:rsidR="004365CA">
              <w:rPr>
                <w:sz w:val="24"/>
                <w:szCs w:val="24"/>
              </w:rPr>
              <w:t>перенесено до Стратегічного плану на наступний період.</w:t>
            </w:r>
          </w:p>
          <w:p w14:paraId="0054B83C" w14:textId="4540FBD3" w:rsidR="007A5299" w:rsidRDefault="002F5D99" w:rsidP="00E01565">
            <w:pPr>
              <w:spacing w:after="0" w:line="276" w:lineRule="auto"/>
              <w:ind w:firstLine="284"/>
              <w:jc w:val="both"/>
              <w:rPr>
                <w:sz w:val="24"/>
                <w:szCs w:val="24"/>
              </w:rPr>
            </w:pPr>
            <w:r w:rsidRPr="00122692">
              <w:rPr>
                <w:sz w:val="24"/>
                <w:szCs w:val="24"/>
              </w:rPr>
              <w:t>Санітарні вузли</w:t>
            </w:r>
            <w:r w:rsidRPr="00BD0066">
              <w:rPr>
                <w:sz w:val="24"/>
                <w:szCs w:val="24"/>
              </w:rPr>
              <w:t xml:space="preserve"> для учнів облаштовано </w:t>
            </w:r>
            <w:r w:rsidR="004365CA">
              <w:rPr>
                <w:sz w:val="24"/>
                <w:szCs w:val="24"/>
              </w:rPr>
              <w:t>два</w:t>
            </w:r>
            <w:r w:rsidRPr="00BD0066">
              <w:rPr>
                <w:sz w:val="24"/>
                <w:szCs w:val="24"/>
              </w:rPr>
              <w:t xml:space="preserve"> на першому поверсі </w:t>
            </w:r>
            <w:r w:rsidR="004365CA">
              <w:rPr>
                <w:sz w:val="24"/>
                <w:szCs w:val="24"/>
              </w:rPr>
              <w:t>та один на другому поверсі</w:t>
            </w:r>
            <w:r w:rsidR="00FD7DE6">
              <w:rPr>
                <w:sz w:val="24"/>
                <w:szCs w:val="24"/>
              </w:rPr>
              <w:t xml:space="preserve">. </w:t>
            </w:r>
            <w:r w:rsidR="004365CA">
              <w:rPr>
                <w:sz w:val="24"/>
                <w:szCs w:val="24"/>
              </w:rPr>
              <w:t xml:space="preserve">На першому поверсі улаштовано туалет для працівників. </w:t>
            </w:r>
            <w:r w:rsidRPr="00BD0066">
              <w:rPr>
                <w:sz w:val="24"/>
                <w:szCs w:val="24"/>
                <w:lang w:eastAsia="ru-RU"/>
              </w:rPr>
              <w:t xml:space="preserve"> </w:t>
            </w:r>
            <w:r w:rsidRPr="00BD0066">
              <w:rPr>
                <w:sz w:val="24"/>
                <w:szCs w:val="24"/>
              </w:rPr>
              <w:t xml:space="preserve">Утримуються в належному стані, проте </w:t>
            </w:r>
            <w:r w:rsidR="00FD7DE6">
              <w:rPr>
                <w:sz w:val="24"/>
                <w:szCs w:val="24"/>
              </w:rPr>
              <w:t xml:space="preserve">частина </w:t>
            </w:r>
            <w:r w:rsidRPr="00BD0066">
              <w:rPr>
                <w:sz w:val="24"/>
                <w:szCs w:val="24"/>
              </w:rPr>
              <w:t>здобувачів освіти не задоволені чистотою туалетних кімнат, це частково підтверджується результатами анкетування батьків. Санітарні вузли забезпечені необхідними засобами особистої гігієни відповідно до санітарних вимог (є</w:t>
            </w:r>
            <w:r w:rsidR="006D018D">
              <w:rPr>
                <w:sz w:val="24"/>
                <w:szCs w:val="24"/>
              </w:rPr>
              <w:t xml:space="preserve"> </w:t>
            </w:r>
            <w:r w:rsidR="006D018D">
              <w:rPr>
                <w:rFonts w:eastAsia="Calibri"/>
                <w:sz w:val="24"/>
                <w:szCs w:val="24"/>
              </w:rPr>
              <w:t>умивальники</w:t>
            </w:r>
            <w:r w:rsidRPr="00BD0066">
              <w:rPr>
                <w:rFonts w:eastAsia="Calibri"/>
                <w:sz w:val="24"/>
                <w:szCs w:val="24"/>
              </w:rPr>
              <w:t>, рідке мило, туалетний папір, паперові рушники</w:t>
            </w:r>
            <w:r w:rsidR="006D018D">
              <w:rPr>
                <w:rFonts w:eastAsia="Calibri"/>
                <w:sz w:val="24"/>
                <w:szCs w:val="24"/>
              </w:rPr>
              <w:t>, сушарки для рук,</w:t>
            </w:r>
            <w:r w:rsidRPr="00BD0066">
              <w:rPr>
                <w:rFonts w:eastAsia="Calibri"/>
                <w:sz w:val="24"/>
                <w:szCs w:val="24"/>
              </w:rPr>
              <w:t>).</w:t>
            </w:r>
            <w:r w:rsidR="006D018D">
              <w:rPr>
                <w:rFonts w:eastAsia="Calibri"/>
                <w:sz w:val="24"/>
                <w:szCs w:val="24"/>
              </w:rPr>
              <w:t xml:space="preserve"> Встановлено бойлери для подачі теплої води.</w:t>
            </w:r>
            <w:r w:rsidRPr="00BD0066">
              <w:rPr>
                <w:sz w:val="24"/>
                <w:szCs w:val="24"/>
              </w:rPr>
              <w:t xml:space="preserve"> Встановлено перегородки, кабінки з</w:t>
            </w:r>
            <w:r w:rsidR="006D018D">
              <w:rPr>
                <w:sz w:val="24"/>
                <w:szCs w:val="24"/>
              </w:rPr>
              <w:t>а</w:t>
            </w:r>
            <w:r w:rsidRPr="00BD0066">
              <w:rPr>
                <w:sz w:val="24"/>
                <w:szCs w:val="24"/>
              </w:rPr>
              <w:t>чиняються, проте немає спеціально обладнаної кабінки для використання її особами з інвалідністю.</w:t>
            </w:r>
            <w:r w:rsidRPr="00481962">
              <w:rPr>
                <w:sz w:val="24"/>
                <w:szCs w:val="24"/>
              </w:rPr>
              <w:t xml:space="preserve"> </w:t>
            </w:r>
            <w:r w:rsidR="001B7C6D">
              <w:rPr>
                <w:sz w:val="24"/>
                <w:szCs w:val="24"/>
              </w:rPr>
              <w:t xml:space="preserve">У зв’язку із збільшенням кількості дітей з особливими освітніми потребами </w:t>
            </w:r>
            <w:r w:rsidR="007A5299">
              <w:rPr>
                <w:sz w:val="24"/>
                <w:szCs w:val="24"/>
              </w:rPr>
              <w:t>виникає нагальна необхідність улаштування такої кабінки для осіб з інвалідністю.</w:t>
            </w:r>
          </w:p>
          <w:p w14:paraId="68B2F940" w14:textId="77777777" w:rsidR="00E01565" w:rsidRDefault="002F5D99" w:rsidP="00E01565">
            <w:pPr>
              <w:spacing w:after="0" w:line="276" w:lineRule="auto"/>
              <w:ind w:firstLine="284"/>
              <w:jc w:val="both"/>
              <w:rPr>
                <w:sz w:val="24"/>
                <w:szCs w:val="24"/>
              </w:rPr>
            </w:pPr>
            <w:r w:rsidRPr="00481962">
              <w:rPr>
                <w:sz w:val="24"/>
                <w:szCs w:val="24"/>
              </w:rPr>
              <w:t>Учасники</w:t>
            </w:r>
            <w:r w:rsidRPr="00481962">
              <w:rPr>
                <w:spacing w:val="1"/>
                <w:sz w:val="24"/>
                <w:szCs w:val="24"/>
              </w:rPr>
              <w:t xml:space="preserve"> </w:t>
            </w:r>
            <w:r w:rsidRPr="00481962">
              <w:rPr>
                <w:sz w:val="24"/>
                <w:szCs w:val="24"/>
              </w:rPr>
              <w:t>освітнього</w:t>
            </w:r>
            <w:r w:rsidRPr="00481962">
              <w:rPr>
                <w:spacing w:val="1"/>
                <w:sz w:val="24"/>
                <w:szCs w:val="24"/>
              </w:rPr>
              <w:t xml:space="preserve"> </w:t>
            </w:r>
            <w:r w:rsidRPr="00481962">
              <w:rPr>
                <w:sz w:val="24"/>
                <w:szCs w:val="24"/>
              </w:rPr>
              <w:t>процесу</w:t>
            </w:r>
            <w:r w:rsidRPr="00481962">
              <w:rPr>
                <w:spacing w:val="1"/>
                <w:sz w:val="24"/>
                <w:szCs w:val="24"/>
              </w:rPr>
              <w:t xml:space="preserve"> </w:t>
            </w:r>
            <w:r w:rsidRPr="00481962">
              <w:rPr>
                <w:sz w:val="24"/>
                <w:szCs w:val="24"/>
              </w:rPr>
              <w:t>знають</w:t>
            </w:r>
            <w:r w:rsidRPr="00481962">
              <w:rPr>
                <w:spacing w:val="1"/>
                <w:sz w:val="24"/>
                <w:szCs w:val="24"/>
              </w:rPr>
              <w:t xml:space="preserve"> </w:t>
            </w:r>
            <w:r w:rsidRPr="00481962">
              <w:rPr>
                <w:sz w:val="24"/>
                <w:szCs w:val="24"/>
              </w:rPr>
              <w:t>та</w:t>
            </w:r>
            <w:r w:rsidRPr="00481962">
              <w:rPr>
                <w:spacing w:val="1"/>
                <w:sz w:val="24"/>
                <w:szCs w:val="24"/>
              </w:rPr>
              <w:t xml:space="preserve"> </w:t>
            </w:r>
            <w:r w:rsidRPr="00481962">
              <w:rPr>
                <w:sz w:val="24"/>
                <w:szCs w:val="24"/>
              </w:rPr>
              <w:t>дотримуються</w:t>
            </w:r>
            <w:r w:rsidRPr="00481962">
              <w:rPr>
                <w:spacing w:val="1"/>
                <w:sz w:val="24"/>
                <w:szCs w:val="24"/>
              </w:rPr>
              <w:t xml:space="preserve"> </w:t>
            </w:r>
            <w:r w:rsidRPr="00481962">
              <w:rPr>
                <w:sz w:val="24"/>
                <w:szCs w:val="24"/>
              </w:rPr>
              <w:t>вимог</w:t>
            </w:r>
            <w:r w:rsidRPr="00481962">
              <w:rPr>
                <w:spacing w:val="1"/>
                <w:sz w:val="24"/>
                <w:szCs w:val="24"/>
              </w:rPr>
              <w:t xml:space="preserve"> </w:t>
            </w:r>
            <w:r w:rsidRPr="00122692">
              <w:rPr>
                <w:sz w:val="24"/>
                <w:szCs w:val="24"/>
              </w:rPr>
              <w:t>охорони</w:t>
            </w:r>
            <w:r w:rsidRPr="00122692">
              <w:rPr>
                <w:spacing w:val="1"/>
                <w:sz w:val="24"/>
                <w:szCs w:val="24"/>
              </w:rPr>
              <w:t xml:space="preserve"> </w:t>
            </w:r>
            <w:r w:rsidRPr="00122692">
              <w:rPr>
                <w:sz w:val="24"/>
                <w:szCs w:val="24"/>
              </w:rPr>
              <w:t>праці</w:t>
            </w:r>
            <w:r w:rsidRPr="00481962">
              <w:rPr>
                <w:sz w:val="24"/>
                <w:szCs w:val="24"/>
              </w:rPr>
              <w:t>,</w:t>
            </w:r>
            <w:r w:rsidRPr="00481962">
              <w:rPr>
                <w:spacing w:val="1"/>
                <w:sz w:val="24"/>
                <w:szCs w:val="24"/>
              </w:rPr>
              <w:t xml:space="preserve"> </w:t>
            </w:r>
            <w:r w:rsidRPr="00481962">
              <w:rPr>
                <w:sz w:val="24"/>
                <w:szCs w:val="24"/>
              </w:rPr>
              <w:t>безпеки</w:t>
            </w:r>
            <w:r w:rsidRPr="00481962">
              <w:rPr>
                <w:spacing w:val="1"/>
                <w:sz w:val="24"/>
                <w:szCs w:val="24"/>
              </w:rPr>
              <w:t xml:space="preserve"> </w:t>
            </w:r>
            <w:r w:rsidRPr="00481962">
              <w:rPr>
                <w:sz w:val="24"/>
                <w:szCs w:val="24"/>
              </w:rPr>
              <w:t>життєдіяльності, пожежної безпеки, знають та дотримуються правил поведінки в</w:t>
            </w:r>
            <w:r w:rsidRPr="00481962">
              <w:rPr>
                <w:spacing w:val="1"/>
                <w:sz w:val="24"/>
                <w:szCs w:val="24"/>
              </w:rPr>
              <w:t xml:space="preserve"> </w:t>
            </w:r>
            <w:r w:rsidRPr="00481962">
              <w:rPr>
                <w:sz w:val="24"/>
                <w:szCs w:val="24"/>
              </w:rPr>
              <w:t>умовах</w:t>
            </w:r>
            <w:r w:rsidRPr="00481962">
              <w:rPr>
                <w:spacing w:val="1"/>
                <w:sz w:val="24"/>
                <w:szCs w:val="24"/>
              </w:rPr>
              <w:t xml:space="preserve"> </w:t>
            </w:r>
            <w:r w:rsidRPr="00481962">
              <w:rPr>
                <w:sz w:val="24"/>
                <w:szCs w:val="24"/>
              </w:rPr>
              <w:t xml:space="preserve">надзвичайних ситуацій. Працівники </w:t>
            </w:r>
            <w:r w:rsidR="007A5299">
              <w:rPr>
                <w:sz w:val="24"/>
                <w:szCs w:val="24"/>
              </w:rPr>
              <w:t>закладу пройшли навчання у 202</w:t>
            </w:r>
            <w:r w:rsidR="00122692">
              <w:rPr>
                <w:sz w:val="24"/>
                <w:szCs w:val="24"/>
              </w:rPr>
              <w:t>3</w:t>
            </w:r>
            <w:r w:rsidR="007A5299">
              <w:rPr>
                <w:sz w:val="24"/>
                <w:szCs w:val="24"/>
              </w:rPr>
              <w:t xml:space="preserve"> році </w:t>
            </w:r>
            <w:r w:rsidRPr="00481962">
              <w:rPr>
                <w:sz w:val="24"/>
                <w:szCs w:val="24"/>
              </w:rPr>
              <w:t>та</w:t>
            </w:r>
            <w:r w:rsidR="007A5299">
              <w:rPr>
                <w:sz w:val="24"/>
                <w:szCs w:val="24"/>
              </w:rPr>
              <w:t xml:space="preserve"> пройшли відповідні</w:t>
            </w:r>
            <w:r w:rsidRPr="00481962">
              <w:rPr>
                <w:sz w:val="24"/>
                <w:szCs w:val="24"/>
              </w:rPr>
              <w:t xml:space="preserve"> інструктажі</w:t>
            </w:r>
            <w:r w:rsidR="00122692">
              <w:rPr>
                <w:sz w:val="24"/>
                <w:szCs w:val="24"/>
              </w:rPr>
              <w:t xml:space="preserve"> у 2023-2024 навчальному році</w:t>
            </w:r>
            <w:r w:rsidRPr="00481962">
              <w:rPr>
                <w:sz w:val="24"/>
                <w:szCs w:val="24"/>
              </w:rPr>
              <w:t>. Працівники обізнані</w:t>
            </w:r>
            <w:r w:rsidRPr="00481962">
              <w:rPr>
                <w:spacing w:val="1"/>
                <w:sz w:val="24"/>
                <w:szCs w:val="24"/>
              </w:rPr>
              <w:t xml:space="preserve"> </w:t>
            </w:r>
            <w:r w:rsidRPr="00481962">
              <w:rPr>
                <w:sz w:val="24"/>
                <w:szCs w:val="24"/>
              </w:rPr>
              <w:t>з правилами поведінки в разі нещасного випадку чи раптового погіршення стану здоров’я</w:t>
            </w:r>
            <w:r w:rsidRPr="00481962">
              <w:rPr>
                <w:spacing w:val="1"/>
                <w:sz w:val="24"/>
                <w:szCs w:val="24"/>
              </w:rPr>
              <w:t xml:space="preserve"> </w:t>
            </w:r>
            <w:r w:rsidRPr="00481962">
              <w:rPr>
                <w:sz w:val="24"/>
                <w:szCs w:val="24"/>
              </w:rPr>
              <w:t>учасників</w:t>
            </w:r>
            <w:r w:rsidRPr="00481962">
              <w:rPr>
                <w:spacing w:val="1"/>
                <w:sz w:val="24"/>
                <w:szCs w:val="24"/>
              </w:rPr>
              <w:t xml:space="preserve"> </w:t>
            </w:r>
            <w:r w:rsidRPr="00481962">
              <w:rPr>
                <w:sz w:val="24"/>
                <w:szCs w:val="24"/>
              </w:rPr>
              <w:t>освітнього</w:t>
            </w:r>
            <w:r w:rsidRPr="00481962">
              <w:rPr>
                <w:spacing w:val="1"/>
                <w:sz w:val="24"/>
                <w:szCs w:val="24"/>
              </w:rPr>
              <w:t xml:space="preserve"> </w:t>
            </w:r>
            <w:r w:rsidRPr="00481962">
              <w:rPr>
                <w:sz w:val="24"/>
                <w:szCs w:val="24"/>
              </w:rPr>
              <w:t>процесу</w:t>
            </w:r>
            <w:r w:rsidRPr="00481962">
              <w:rPr>
                <w:spacing w:val="1"/>
                <w:sz w:val="24"/>
                <w:szCs w:val="24"/>
              </w:rPr>
              <w:t xml:space="preserve"> </w:t>
            </w:r>
            <w:r w:rsidRPr="00481962">
              <w:rPr>
                <w:sz w:val="24"/>
                <w:szCs w:val="24"/>
              </w:rPr>
              <w:t>та</w:t>
            </w:r>
            <w:r w:rsidRPr="00481962">
              <w:rPr>
                <w:spacing w:val="1"/>
                <w:sz w:val="24"/>
                <w:szCs w:val="24"/>
              </w:rPr>
              <w:t xml:space="preserve"> </w:t>
            </w:r>
            <w:r w:rsidR="00122692">
              <w:rPr>
                <w:spacing w:val="1"/>
                <w:sz w:val="24"/>
                <w:szCs w:val="24"/>
              </w:rPr>
              <w:t xml:space="preserve">можуть </w:t>
            </w:r>
            <w:r w:rsidRPr="00481962">
              <w:rPr>
                <w:sz w:val="24"/>
                <w:szCs w:val="24"/>
              </w:rPr>
              <w:t>вжив</w:t>
            </w:r>
            <w:r w:rsidR="00CF5037">
              <w:rPr>
                <w:sz w:val="24"/>
                <w:szCs w:val="24"/>
              </w:rPr>
              <w:t>ати</w:t>
            </w:r>
            <w:r w:rsidRPr="00481962">
              <w:rPr>
                <w:spacing w:val="1"/>
                <w:sz w:val="24"/>
                <w:szCs w:val="24"/>
              </w:rPr>
              <w:t xml:space="preserve"> </w:t>
            </w:r>
            <w:r w:rsidRPr="00481962">
              <w:rPr>
                <w:sz w:val="24"/>
                <w:szCs w:val="24"/>
              </w:rPr>
              <w:t>необхідних</w:t>
            </w:r>
            <w:r w:rsidRPr="00481962">
              <w:rPr>
                <w:spacing w:val="1"/>
                <w:sz w:val="24"/>
                <w:szCs w:val="24"/>
              </w:rPr>
              <w:t xml:space="preserve"> </w:t>
            </w:r>
            <w:r w:rsidRPr="00481962">
              <w:rPr>
                <w:sz w:val="24"/>
                <w:szCs w:val="24"/>
              </w:rPr>
              <w:t>заходів</w:t>
            </w:r>
            <w:r w:rsidRPr="00481962">
              <w:rPr>
                <w:spacing w:val="1"/>
                <w:sz w:val="24"/>
                <w:szCs w:val="24"/>
              </w:rPr>
              <w:t xml:space="preserve"> </w:t>
            </w:r>
            <w:r w:rsidRPr="00481962">
              <w:rPr>
                <w:sz w:val="24"/>
                <w:szCs w:val="24"/>
              </w:rPr>
              <w:t>у</w:t>
            </w:r>
            <w:r w:rsidRPr="00481962">
              <w:rPr>
                <w:spacing w:val="1"/>
                <w:sz w:val="24"/>
                <w:szCs w:val="24"/>
              </w:rPr>
              <w:t xml:space="preserve"> </w:t>
            </w:r>
            <w:r w:rsidRPr="00481962">
              <w:rPr>
                <w:sz w:val="24"/>
                <w:szCs w:val="24"/>
              </w:rPr>
              <w:t>подібних</w:t>
            </w:r>
            <w:r w:rsidRPr="00481962">
              <w:rPr>
                <w:spacing w:val="1"/>
                <w:sz w:val="24"/>
                <w:szCs w:val="24"/>
              </w:rPr>
              <w:t xml:space="preserve"> </w:t>
            </w:r>
            <w:r w:rsidRPr="00481962">
              <w:rPr>
                <w:sz w:val="24"/>
                <w:szCs w:val="24"/>
              </w:rPr>
              <w:t>ситуаціях.</w:t>
            </w:r>
            <w:r w:rsidRPr="00481962">
              <w:rPr>
                <w:spacing w:val="1"/>
                <w:sz w:val="24"/>
                <w:szCs w:val="24"/>
              </w:rPr>
              <w:t xml:space="preserve"> </w:t>
            </w:r>
            <w:r w:rsidRPr="00481962">
              <w:rPr>
                <w:sz w:val="24"/>
                <w:szCs w:val="24"/>
              </w:rPr>
              <w:t>Систематично проводяться бесіди з учнями. Педагогічні працівники та керівництво у разі</w:t>
            </w:r>
            <w:r w:rsidRPr="00481962">
              <w:rPr>
                <w:spacing w:val="1"/>
                <w:sz w:val="24"/>
                <w:szCs w:val="24"/>
              </w:rPr>
              <w:t xml:space="preserve"> </w:t>
            </w:r>
            <w:r w:rsidRPr="00481962">
              <w:rPr>
                <w:spacing w:val="-1"/>
                <w:sz w:val="24"/>
                <w:szCs w:val="24"/>
              </w:rPr>
              <w:t>нещасного</w:t>
            </w:r>
            <w:r w:rsidRPr="00481962">
              <w:rPr>
                <w:spacing w:val="-12"/>
                <w:sz w:val="24"/>
                <w:szCs w:val="24"/>
              </w:rPr>
              <w:t xml:space="preserve"> </w:t>
            </w:r>
            <w:r w:rsidRPr="00481962">
              <w:rPr>
                <w:spacing w:val="-1"/>
                <w:sz w:val="24"/>
                <w:szCs w:val="24"/>
              </w:rPr>
              <w:t>випадку</w:t>
            </w:r>
            <w:r w:rsidRPr="00481962">
              <w:rPr>
                <w:spacing w:val="-20"/>
                <w:sz w:val="24"/>
                <w:szCs w:val="24"/>
              </w:rPr>
              <w:t xml:space="preserve"> </w:t>
            </w:r>
            <w:r w:rsidRPr="00481962">
              <w:rPr>
                <w:spacing w:val="-1"/>
                <w:sz w:val="24"/>
                <w:szCs w:val="24"/>
              </w:rPr>
              <w:t>діють</w:t>
            </w:r>
            <w:r w:rsidRPr="00481962">
              <w:rPr>
                <w:spacing w:val="-11"/>
                <w:sz w:val="24"/>
                <w:szCs w:val="24"/>
              </w:rPr>
              <w:t xml:space="preserve"> </w:t>
            </w:r>
            <w:r w:rsidRPr="00481962">
              <w:rPr>
                <w:spacing w:val="-1"/>
                <w:sz w:val="24"/>
                <w:szCs w:val="24"/>
              </w:rPr>
              <w:t>відповідно</w:t>
            </w:r>
            <w:r w:rsidRPr="00481962">
              <w:rPr>
                <w:spacing w:val="-14"/>
                <w:sz w:val="24"/>
                <w:szCs w:val="24"/>
              </w:rPr>
              <w:t xml:space="preserve"> </w:t>
            </w:r>
            <w:r w:rsidRPr="00481962">
              <w:rPr>
                <w:spacing w:val="-1"/>
                <w:sz w:val="24"/>
                <w:szCs w:val="24"/>
              </w:rPr>
              <w:t>до</w:t>
            </w:r>
            <w:r w:rsidRPr="00481962">
              <w:rPr>
                <w:spacing w:val="-12"/>
                <w:sz w:val="24"/>
                <w:szCs w:val="24"/>
              </w:rPr>
              <w:t xml:space="preserve"> </w:t>
            </w:r>
            <w:r w:rsidRPr="00481962">
              <w:rPr>
                <w:spacing w:val="-1"/>
                <w:sz w:val="24"/>
                <w:szCs w:val="24"/>
              </w:rPr>
              <w:t>визначеного</w:t>
            </w:r>
            <w:r w:rsidRPr="00481962">
              <w:rPr>
                <w:spacing w:val="-12"/>
                <w:sz w:val="24"/>
                <w:szCs w:val="24"/>
              </w:rPr>
              <w:t xml:space="preserve"> </w:t>
            </w:r>
            <w:r w:rsidRPr="00481962">
              <w:rPr>
                <w:sz w:val="24"/>
                <w:szCs w:val="24"/>
              </w:rPr>
              <w:t>порядку.</w:t>
            </w:r>
            <w:r w:rsidRPr="00481962">
              <w:rPr>
                <w:spacing w:val="2"/>
                <w:sz w:val="24"/>
                <w:szCs w:val="24"/>
              </w:rPr>
              <w:t xml:space="preserve"> </w:t>
            </w:r>
            <w:r w:rsidRPr="00481962">
              <w:rPr>
                <w:sz w:val="24"/>
                <w:szCs w:val="24"/>
              </w:rPr>
              <w:t>Адаптація</w:t>
            </w:r>
            <w:r w:rsidRPr="00481962">
              <w:rPr>
                <w:spacing w:val="-10"/>
                <w:sz w:val="24"/>
                <w:szCs w:val="24"/>
              </w:rPr>
              <w:t xml:space="preserve"> </w:t>
            </w:r>
            <w:r w:rsidRPr="00481962">
              <w:rPr>
                <w:sz w:val="24"/>
                <w:szCs w:val="24"/>
              </w:rPr>
              <w:t>учнів,</w:t>
            </w:r>
            <w:r w:rsidRPr="00481962">
              <w:rPr>
                <w:spacing w:val="-11"/>
                <w:sz w:val="24"/>
                <w:szCs w:val="24"/>
              </w:rPr>
              <w:t xml:space="preserve"> </w:t>
            </w:r>
            <w:r w:rsidRPr="00481962">
              <w:rPr>
                <w:sz w:val="24"/>
                <w:szCs w:val="24"/>
              </w:rPr>
              <w:t>педагогічних</w:t>
            </w:r>
            <w:r w:rsidR="007A5299">
              <w:rPr>
                <w:sz w:val="24"/>
                <w:szCs w:val="24"/>
              </w:rPr>
              <w:t xml:space="preserve"> </w:t>
            </w:r>
            <w:r w:rsidRPr="00481962">
              <w:rPr>
                <w:spacing w:val="-58"/>
                <w:sz w:val="24"/>
                <w:szCs w:val="24"/>
              </w:rPr>
              <w:t xml:space="preserve"> </w:t>
            </w:r>
            <w:r w:rsidRPr="00481962">
              <w:rPr>
                <w:spacing w:val="-1"/>
                <w:sz w:val="24"/>
                <w:szCs w:val="24"/>
              </w:rPr>
              <w:t>працівників</w:t>
            </w:r>
            <w:r w:rsidRPr="00481962">
              <w:rPr>
                <w:spacing w:val="-12"/>
                <w:sz w:val="24"/>
                <w:szCs w:val="24"/>
              </w:rPr>
              <w:t xml:space="preserve"> </w:t>
            </w:r>
            <w:r w:rsidRPr="00481962">
              <w:rPr>
                <w:spacing w:val="-1"/>
                <w:sz w:val="24"/>
                <w:szCs w:val="24"/>
              </w:rPr>
              <w:t>відбувається</w:t>
            </w:r>
            <w:r w:rsidRPr="00481962">
              <w:rPr>
                <w:spacing w:val="-12"/>
                <w:sz w:val="24"/>
                <w:szCs w:val="24"/>
              </w:rPr>
              <w:t xml:space="preserve"> </w:t>
            </w:r>
            <w:r w:rsidRPr="00481962">
              <w:rPr>
                <w:spacing w:val="-1"/>
                <w:sz w:val="24"/>
                <w:szCs w:val="24"/>
              </w:rPr>
              <w:t>швидко</w:t>
            </w:r>
            <w:r w:rsidRPr="00481962">
              <w:rPr>
                <w:spacing w:val="-12"/>
                <w:sz w:val="24"/>
                <w:szCs w:val="24"/>
              </w:rPr>
              <w:t xml:space="preserve"> </w:t>
            </w:r>
            <w:r w:rsidRPr="00481962">
              <w:rPr>
                <w:spacing w:val="-1"/>
                <w:sz w:val="24"/>
                <w:szCs w:val="24"/>
              </w:rPr>
              <w:t>та</w:t>
            </w:r>
            <w:r w:rsidRPr="00481962">
              <w:rPr>
                <w:spacing w:val="-13"/>
                <w:sz w:val="24"/>
                <w:szCs w:val="24"/>
              </w:rPr>
              <w:t xml:space="preserve"> </w:t>
            </w:r>
            <w:r w:rsidRPr="00481962">
              <w:rPr>
                <w:sz w:val="24"/>
                <w:szCs w:val="24"/>
              </w:rPr>
              <w:t>безболісно.</w:t>
            </w:r>
            <w:r w:rsidRPr="00481962">
              <w:rPr>
                <w:spacing w:val="-15"/>
                <w:sz w:val="24"/>
                <w:szCs w:val="24"/>
              </w:rPr>
              <w:t xml:space="preserve"> </w:t>
            </w:r>
            <w:r w:rsidRPr="00481962">
              <w:rPr>
                <w:sz w:val="24"/>
                <w:szCs w:val="24"/>
              </w:rPr>
              <w:t>Це</w:t>
            </w:r>
            <w:r w:rsidRPr="00481962">
              <w:rPr>
                <w:spacing w:val="-14"/>
                <w:sz w:val="24"/>
                <w:szCs w:val="24"/>
              </w:rPr>
              <w:t xml:space="preserve"> </w:t>
            </w:r>
            <w:r w:rsidRPr="00481962">
              <w:rPr>
                <w:sz w:val="24"/>
                <w:szCs w:val="24"/>
              </w:rPr>
              <w:t>забезпечується</w:t>
            </w:r>
            <w:r w:rsidRPr="00481962">
              <w:rPr>
                <w:spacing w:val="-12"/>
                <w:sz w:val="24"/>
                <w:szCs w:val="24"/>
              </w:rPr>
              <w:t xml:space="preserve"> </w:t>
            </w:r>
            <w:r w:rsidRPr="00481962">
              <w:rPr>
                <w:sz w:val="24"/>
                <w:szCs w:val="24"/>
              </w:rPr>
              <w:t>за</w:t>
            </w:r>
            <w:r w:rsidRPr="00481962">
              <w:rPr>
                <w:spacing w:val="-13"/>
                <w:sz w:val="24"/>
                <w:szCs w:val="24"/>
              </w:rPr>
              <w:t xml:space="preserve"> </w:t>
            </w:r>
            <w:r w:rsidRPr="00481962">
              <w:rPr>
                <w:sz w:val="24"/>
                <w:szCs w:val="24"/>
              </w:rPr>
              <w:t>рахунок</w:t>
            </w:r>
            <w:r w:rsidRPr="00481962">
              <w:rPr>
                <w:spacing w:val="-12"/>
                <w:sz w:val="24"/>
                <w:szCs w:val="24"/>
              </w:rPr>
              <w:t xml:space="preserve"> </w:t>
            </w:r>
            <w:r w:rsidRPr="00481962">
              <w:rPr>
                <w:sz w:val="24"/>
                <w:szCs w:val="24"/>
              </w:rPr>
              <w:t>системи</w:t>
            </w:r>
            <w:r w:rsidRPr="00481962">
              <w:rPr>
                <w:spacing w:val="-12"/>
                <w:sz w:val="24"/>
                <w:szCs w:val="24"/>
              </w:rPr>
              <w:t xml:space="preserve"> </w:t>
            </w:r>
            <w:r w:rsidRPr="00481962">
              <w:rPr>
                <w:sz w:val="24"/>
                <w:szCs w:val="24"/>
              </w:rPr>
              <w:t>заходів,</w:t>
            </w:r>
            <w:r w:rsidRPr="00481962">
              <w:rPr>
                <w:spacing w:val="-58"/>
                <w:sz w:val="24"/>
                <w:szCs w:val="24"/>
              </w:rPr>
              <w:t xml:space="preserve"> </w:t>
            </w:r>
            <w:r w:rsidRPr="00481962">
              <w:rPr>
                <w:sz w:val="24"/>
                <w:szCs w:val="24"/>
              </w:rPr>
              <w:t>які</w:t>
            </w:r>
            <w:r w:rsidRPr="00481962">
              <w:rPr>
                <w:spacing w:val="-5"/>
                <w:sz w:val="24"/>
                <w:szCs w:val="24"/>
              </w:rPr>
              <w:t xml:space="preserve"> </w:t>
            </w:r>
            <w:r w:rsidRPr="00481962">
              <w:rPr>
                <w:sz w:val="24"/>
                <w:szCs w:val="24"/>
              </w:rPr>
              <w:t>сприяють</w:t>
            </w:r>
            <w:r w:rsidRPr="00481962">
              <w:rPr>
                <w:spacing w:val="-4"/>
                <w:sz w:val="24"/>
                <w:szCs w:val="24"/>
              </w:rPr>
              <w:t xml:space="preserve"> </w:t>
            </w:r>
            <w:r w:rsidRPr="00481962">
              <w:rPr>
                <w:sz w:val="24"/>
                <w:szCs w:val="24"/>
              </w:rPr>
              <w:t>швидкій</w:t>
            </w:r>
            <w:r w:rsidRPr="00481962">
              <w:rPr>
                <w:spacing w:val="-4"/>
                <w:sz w:val="24"/>
                <w:szCs w:val="24"/>
              </w:rPr>
              <w:t xml:space="preserve"> </w:t>
            </w:r>
            <w:r w:rsidRPr="00481962">
              <w:rPr>
                <w:sz w:val="24"/>
                <w:szCs w:val="24"/>
              </w:rPr>
              <w:t>адаптації</w:t>
            </w:r>
            <w:r w:rsidRPr="00481962">
              <w:rPr>
                <w:spacing w:val="-3"/>
                <w:sz w:val="24"/>
                <w:szCs w:val="24"/>
              </w:rPr>
              <w:t xml:space="preserve"> </w:t>
            </w:r>
            <w:r w:rsidRPr="00481962">
              <w:rPr>
                <w:sz w:val="24"/>
                <w:szCs w:val="24"/>
              </w:rPr>
              <w:t>учасників</w:t>
            </w:r>
            <w:r w:rsidRPr="00481962">
              <w:rPr>
                <w:spacing w:val="-5"/>
                <w:sz w:val="24"/>
                <w:szCs w:val="24"/>
              </w:rPr>
              <w:t xml:space="preserve"> </w:t>
            </w:r>
            <w:r w:rsidRPr="00481962">
              <w:rPr>
                <w:sz w:val="24"/>
                <w:szCs w:val="24"/>
              </w:rPr>
              <w:t>освітнього</w:t>
            </w:r>
            <w:r w:rsidRPr="00481962">
              <w:rPr>
                <w:spacing w:val="-6"/>
                <w:sz w:val="24"/>
                <w:szCs w:val="24"/>
              </w:rPr>
              <w:t xml:space="preserve"> </w:t>
            </w:r>
            <w:r w:rsidRPr="00481962">
              <w:rPr>
                <w:sz w:val="24"/>
                <w:szCs w:val="24"/>
              </w:rPr>
              <w:t>процесу</w:t>
            </w:r>
            <w:r w:rsidRPr="00481962">
              <w:rPr>
                <w:spacing w:val="-10"/>
                <w:sz w:val="24"/>
                <w:szCs w:val="24"/>
              </w:rPr>
              <w:t xml:space="preserve"> </w:t>
            </w:r>
            <w:r w:rsidRPr="00481962">
              <w:rPr>
                <w:sz w:val="24"/>
                <w:szCs w:val="24"/>
              </w:rPr>
              <w:t>до</w:t>
            </w:r>
            <w:r w:rsidRPr="00481962">
              <w:rPr>
                <w:spacing w:val="-1"/>
                <w:sz w:val="24"/>
                <w:szCs w:val="24"/>
              </w:rPr>
              <w:t xml:space="preserve"> </w:t>
            </w:r>
            <w:r w:rsidRPr="00481962">
              <w:rPr>
                <w:sz w:val="24"/>
                <w:szCs w:val="24"/>
              </w:rPr>
              <w:t>умов</w:t>
            </w:r>
            <w:r w:rsidRPr="00481962">
              <w:rPr>
                <w:spacing w:val="-4"/>
                <w:sz w:val="24"/>
                <w:szCs w:val="24"/>
              </w:rPr>
              <w:t xml:space="preserve"> </w:t>
            </w:r>
            <w:r w:rsidRPr="00481962">
              <w:rPr>
                <w:sz w:val="24"/>
                <w:szCs w:val="24"/>
              </w:rPr>
              <w:t>перебування</w:t>
            </w:r>
            <w:r w:rsidRPr="00481962">
              <w:rPr>
                <w:spacing w:val="-6"/>
                <w:sz w:val="24"/>
                <w:szCs w:val="24"/>
              </w:rPr>
              <w:t xml:space="preserve"> </w:t>
            </w:r>
            <w:r w:rsidRPr="00481962">
              <w:rPr>
                <w:sz w:val="24"/>
                <w:szCs w:val="24"/>
              </w:rPr>
              <w:t>в</w:t>
            </w:r>
            <w:r w:rsidRPr="00481962">
              <w:rPr>
                <w:spacing w:val="-6"/>
                <w:sz w:val="24"/>
                <w:szCs w:val="24"/>
              </w:rPr>
              <w:t xml:space="preserve"> </w:t>
            </w:r>
            <w:r w:rsidR="007A5299">
              <w:rPr>
                <w:sz w:val="24"/>
                <w:szCs w:val="24"/>
              </w:rPr>
              <w:t xml:space="preserve">школі. </w:t>
            </w:r>
            <w:r w:rsidRPr="00481962">
              <w:rPr>
                <w:sz w:val="24"/>
                <w:szCs w:val="24"/>
              </w:rPr>
              <w:t>З</w:t>
            </w:r>
            <w:r w:rsidRPr="00481962">
              <w:rPr>
                <w:spacing w:val="-58"/>
                <w:sz w:val="24"/>
                <w:szCs w:val="24"/>
              </w:rPr>
              <w:t xml:space="preserve"> </w:t>
            </w:r>
            <w:r w:rsidRPr="00481962">
              <w:rPr>
                <w:sz w:val="24"/>
                <w:szCs w:val="24"/>
              </w:rPr>
              <w:t>педагогічними</w:t>
            </w:r>
            <w:r w:rsidRPr="00481962">
              <w:rPr>
                <w:spacing w:val="1"/>
                <w:sz w:val="24"/>
                <w:szCs w:val="24"/>
              </w:rPr>
              <w:t xml:space="preserve"> </w:t>
            </w:r>
            <w:r w:rsidRPr="00481962">
              <w:rPr>
                <w:sz w:val="24"/>
                <w:szCs w:val="24"/>
              </w:rPr>
              <w:t>працівниками,</w:t>
            </w:r>
            <w:r w:rsidRPr="00481962">
              <w:rPr>
                <w:spacing w:val="1"/>
                <w:sz w:val="24"/>
                <w:szCs w:val="24"/>
              </w:rPr>
              <w:t xml:space="preserve"> </w:t>
            </w:r>
            <w:r w:rsidRPr="00481962">
              <w:rPr>
                <w:sz w:val="24"/>
                <w:szCs w:val="24"/>
              </w:rPr>
              <w:t>які</w:t>
            </w:r>
            <w:r w:rsidRPr="00481962">
              <w:rPr>
                <w:spacing w:val="1"/>
                <w:sz w:val="24"/>
                <w:szCs w:val="24"/>
              </w:rPr>
              <w:t xml:space="preserve"> </w:t>
            </w:r>
            <w:r w:rsidRPr="00481962">
              <w:rPr>
                <w:sz w:val="24"/>
                <w:szCs w:val="24"/>
              </w:rPr>
              <w:t>приступили</w:t>
            </w:r>
            <w:r w:rsidRPr="00481962">
              <w:rPr>
                <w:spacing w:val="1"/>
                <w:sz w:val="24"/>
                <w:szCs w:val="24"/>
              </w:rPr>
              <w:t xml:space="preserve"> </w:t>
            </w:r>
            <w:r w:rsidRPr="00481962">
              <w:rPr>
                <w:sz w:val="24"/>
                <w:szCs w:val="24"/>
              </w:rPr>
              <w:t>до</w:t>
            </w:r>
            <w:r w:rsidRPr="00481962">
              <w:rPr>
                <w:spacing w:val="1"/>
                <w:sz w:val="24"/>
                <w:szCs w:val="24"/>
              </w:rPr>
              <w:t xml:space="preserve"> </w:t>
            </w:r>
            <w:r w:rsidRPr="00481962">
              <w:rPr>
                <w:sz w:val="24"/>
                <w:szCs w:val="24"/>
              </w:rPr>
              <w:t>виконання</w:t>
            </w:r>
            <w:r w:rsidRPr="00481962">
              <w:rPr>
                <w:spacing w:val="1"/>
                <w:sz w:val="24"/>
                <w:szCs w:val="24"/>
              </w:rPr>
              <w:t xml:space="preserve"> </w:t>
            </w:r>
            <w:r w:rsidRPr="00481962">
              <w:rPr>
                <w:sz w:val="24"/>
                <w:szCs w:val="24"/>
              </w:rPr>
              <w:t>обов’язків,</w:t>
            </w:r>
            <w:r w:rsidRPr="00481962">
              <w:rPr>
                <w:spacing w:val="1"/>
                <w:sz w:val="24"/>
                <w:szCs w:val="24"/>
              </w:rPr>
              <w:t xml:space="preserve"> </w:t>
            </w:r>
            <w:r w:rsidRPr="00481962">
              <w:rPr>
                <w:sz w:val="24"/>
                <w:szCs w:val="24"/>
              </w:rPr>
              <w:t>здійснюється</w:t>
            </w:r>
            <w:r w:rsidRPr="00481962">
              <w:rPr>
                <w:spacing w:val="1"/>
                <w:sz w:val="24"/>
                <w:szCs w:val="24"/>
              </w:rPr>
              <w:t xml:space="preserve"> </w:t>
            </w:r>
            <w:r w:rsidRPr="00481962">
              <w:rPr>
                <w:sz w:val="24"/>
                <w:szCs w:val="24"/>
              </w:rPr>
              <w:t>індивідуальна</w:t>
            </w:r>
            <w:r w:rsidRPr="00481962">
              <w:rPr>
                <w:spacing w:val="-2"/>
                <w:sz w:val="24"/>
                <w:szCs w:val="24"/>
              </w:rPr>
              <w:t xml:space="preserve"> </w:t>
            </w:r>
            <w:r w:rsidRPr="00481962">
              <w:rPr>
                <w:sz w:val="24"/>
                <w:szCs w:val="24"/>
              </w:rPr>
              <w:t>робота.</w:t>
            </w:r>
          </w:p>
          <w:p w14:paraId="4F4FF532" w14:textId="4B7F2B75" w:rsidR="00A80712" w:rsidRPr="00481962" w:rsidRDefault="00A80712" w:rsidP="00E01565">
            <w:pPr>
              <w:spacing w:after="0" w:line="276" w:lineRule="auto"/>
              <w:ind w:firstLine="284"/>
              <w:jc w:val="both"/>
              <w:rPr>
                <w:sz w:val="24"/>
                <w:szCs w:val="24"/>
              </w:rPr>
            </w:pPr>
            <w:r w:rsidRPr="00481962">
              <w:rPr>
                <w:sz w:val="24"/>
                <w:szCs w:val="24"/>
                <w:lang w:eastAsia="ru-RU"/>
              </w:rPr>
              <w:t>Початкова школа частково відокремлена від навчальних приміщень для здобувачів базової та профільної середньої освіти (класні кімнати 1</w:t>
            </w:r>
            <w:r w:rsidR="002859D3">
              <w:rPr>
                <w:sz w:val="24"/>
                <w:szCs w:val="24"/>
                <w:lang w:eastAsia="ru-RU"/>
              </w:rPr>
              <w:t>-</w:t>
            </w:r>
            <w:r w:rsidRPr="00481962">
              <w:rPr>
                <w:sz w:val="24"/>
                <w:szCs w:val="24"/>
                <w:lang w:eastAsia="ru-RU"/>
              </w:rPr>
              <w:t>4</w:t>
            </w:r>
            <w:r w:rsidR="002859D3">
              <w:rPr>
                <w:sz w:val="24"/>
                <w:szCs w:val="24"/>
                <w:lang w:eastAsia="ru-RU"/>
              </w:rPr>
              <w:t>-х</w:t>
            </w:r>
            <w:r w:rsidRPr="00481962">
              <w:rPr>
                <w:sz w:val="24"/>
                <w:szCs w:val="24"/>
                <w:lang w:eastAsia="ru-RU"/>
              </w:rPr>
              <w:t xml:space="preserve"> класів розміщено на першому поверсі,</w:t>
            </w:r>
            <w:r w:rsidR="007A5299">
              <w:rPr>
                <w:sz w:val="24"/>
                <w:szCs w:val="24"/>
                <w:lang w:eastAsia="ru-RU"/>
              </w:rPr>
              <w:t xml:space="preserve"> частково на другому</w:t>
            </w:r>
            <w:r w:rsidRPr="00481962">
              <w:rPr>
                <w:sz w:val="24"/>
                <w:szCs w:val="24"/>
                <w:lang w:eastAsia="ru-RU"/>
              </w:rPr>
              <w:t xml:space="preserve">). </w:t>
            </w:r>
            <w:r w:rsidRPr="00481962">
              <w:rPr>
                <w:sz w:val="24"/>
                <w:szCs w:val="24"/>
              </w:rPr>
              <w:t xml:space="preserve">Роздягальні розміщені у навчальних кабінетах. </w:t>
            </w:r>
            <w:r w:rsidR="00CF5037" w:rsidRPr="00CF5037">
              <w:rPr>
                <w:sz w:val="24"/>
                <w:szCs w:val="24"/>
              </w:rPr>
              <w:t xml:space="preserve">Навчальні кабінети початкової школи, як і усі інші, непрохідні. </w:t>
            </w:r>
            <w:r w:rsidRPr="00481962">
              <w:rPr>
                <w:sz w:val="24"/>
                <w:szCs w:val="24"/>
              </w:rPr>
              <w:t xml:space="preserve"> </w:t>
            </w:r>
          </w:p>
          <w:p w14:paraId="2F93126F" w14:textId="17A31E14" w:rsidR="00A80712" w:rsidRPr="00481962" w:rsidRDefault="00A80712" w:rsidP="00E01565">
            <w:pPr>
              <w:pStyle w:val="docdata"/>
              <w:spacing w:before="0" w:beforeAutospacing="0" w:after="0" w:afterAutospacing="0"/>
              <w:ind w:firstLine="284"/>
              <w:jc w:val="both"/>
            </w:pPr>
            <w:r w:rsidRPr="00481962">
              <w:rPr>
                <w:spacing w:val="-6"/>
              </w:rPr>
              <w:t xml:space="preserve">Повітряний режим навчальних приміщень відповідає санітарним вимогам, </w:t>
            </w:r>
            <w:r w:rsidRPr="00481962">
              <w:rPr>
                <w:lang w:eastAsia="ru-RU"/>
              </w:rPr>
              <w:t>забезпечено належне освітлення. Систематично здійснюється вологе прибирання усіх площ закладу.</w:t>
            </w:r>
          </w:p>
          <w:p w14:paraId="57A7A761" w14:textId="46335404" w:rsidR="00A80712" w:rsidRPr="00481962" w:rsidRDefault="00A80712" w:rsidP="00E01565">
            <w:pPr>
              <w:pBdr>
                <w:top w:val="nil"/>
                <w:left w:val="nil"/>
                <w:bottom w:val="nil"/>
                <w:right w:val="nil"/>
                <w:between w:val="nil"/>
              </w:pBdr>
              <w:spacing w:after="0" w:line="240" w:lineRule="auto"/>
              <w:ind w:firstLine="284"/>
              <w:jc w:val="both"/>
              <w:rPr>
                <w:sz w:val="24"/>
                <w:szCs w:val="24"/>
              </w:rPr>
            </w:pPr>
            <w:r w:rsidRPr="00481962">
              <w:rPr>
                <w:sz w:val="24"/>
                <w:szCs w:val="24"/>
              </w:rPr>
              <w:t xml:space="preserve">У </w:t>
            </w:r>
            <w:r w:rsidR="007A5299">
              <w:rPr>
                <w:sz w:val="24"/>
                <w:szCs w:val="24"/>
              </w:rPr>
              <w:t>закладі</w:t>
            </w:r>
            <w:r w:rsidRPr="00481962">
              <w:rPr>
                <w:sz w:val="24"/>
                <w:szCs w:val="24"/>
              </w:rPr>
              <w:t xml:space="preserve"> питний режим забезпечується в індивідуальному порядку.</w:t>
            </w:r>
          </w:p>
          <w:p w14:paraId="77B13874" w14:textId="4B50A1AE" w:rsidR="00A80712" w:rsidRPr="00481962" w:rsidRDefault="00A80712" w:rsidP="009B02C8">
            <w:pPr>
              <w:spacing w:after="0" w:line="240" w:lineRule="auto"/>
              <w:ind w:firstLine="284"/>
              <w:jc w:val="both"/>
              <w:rPr>
                <w:sz w:val="24"/>
                <w:szCs w:val="24"/>
              </w:rPr>
            </w:pPr>
            <w:r w:rsidRPr="00481962">
              <w:rPr>
                <w:sz w:val="24"/>
                <w:szCs w:val="24"/>
              </w:rPr>
              <w:t xml:space="preserve">Усі приміщення </w:t>
            </w:r>
            <w:r w:rsidR="007A5299">
              <w:rPr>
                <w:sz w:val="24"/>
                <w:szCs w:val="24"/>
              </w:rPr>
              <w:t>закладу</w:t>
            </w:r>
            <w:r w:rsidRPr="00481962">
              <w:rPr>
                <w:sz w:val="24"/>
                <w:szCs w:val="24"/>
              </w:rPr>
              <w:t xml:space="preserve"> використовуються раціонально. Класи здебільшого комплектуються рівномірно, з урахуванням площ приміщень.</w:t>
            </w:r>
          </w:p>
          <w:p w14:paraId="24A80D92" w14:textId="5BFE1E83" w:rsidR="00A80712" w:rsidRPr="00481962" w:rsidRDefault="00A80712" w:rsidP="009E2269">
            <w:pPr>
              <w:pStyle w:val="docdata"/>
              <w:spacing w:before="0" w:beforeAutospacing="0" w:after="0" w:afterAutospacing="0"/>
              <w:ind w:firstLine="284"/>
              <w:jc w:val="both"/>
              <w:rPr>
                <w:lang w:eastAsia="ru-RU"/>
              </w:rPr>
            </w:pPr>
            <w:r w:rsidRPr="00481962">
              <w:t>Педагогічні працівники забезпечені робочими місцями в учительській та у навчальних кабінетах (</w:t>
            </w:r>
            <w:r w:rsidR="007A5299">
              <w:rPr>
                <w:rFonts w:eastAsia="Calibri"/>
              </w:rPr>
              <w:t>90</w:t>
            </w:r>
            <w:r w:rsidRPr="00481962">
              <w:t>% опитаних педагогів підтвердили, що задоволені освітнім середовищем та умовами праці). Проте, для здобувачів освіти місц</w:t>
            </w:r>
            <w:r w:rsidR="00D97CA4">
              <w:t>ь</w:t>
            </w:r>
            <w:r w:rsidRPr="00481962">
              <w:t xml:space="preserve"> відпочинку облаштовано</w:t>
            </w:r>
            <w:r w:rsidR="00D97CA4">
              <w:t xml:space="preserve"> недостатньо. </w:t>
            </w:r>
            <w:r w:rsidR="00D97CA4">
              <w:lastRenderedPageBreak/>
              <w:t>Р</w:t>
            </w:r>
            <w:r w:rsidRPr="00481962">
              <w:t xml:space="preserve">озміщено інформаційні стенди щодо запобіганню </w:t>
            </w:r>
            <w:proofErr w:type="spellStart"/>
            <w:r w:rsidRPr="00481962">
              <w:t>булінгу</w:t>
            </w:r>
            <w:proofErr w:type="spellEnd"/>
            <w:r w:rsidRPr="00481962">
              <w:t xml:space="preserve">, правила поведінки, тематичні куточки різного характеру. </w:t>
            </w:r>
          </w:p>
          <w:p w14:paraId="7023D07C" w14:textId="73B4C16E" w:rsidR="00A80712" w:rsidRPr="00481962" w:rsidRDefault="00A80712" w:rsidP="0028514F">
            <w:pPr>
              <w:spacing w:after="0" w:line="240" w:lineRule="auto"/>
              <w:ind w:firstLine="284"/>
              <w:jc w:val="both"/>
              <w:rPr>
                <w:sz w:val="24"/>
                <w:szCs w:val="24"/>
              </w:rPr>
            </w:pPr>
            <w:r w:rsidRPr="00481962">
              <w:rPr>
                <w:sz w:val="24"/>
                <w:szCs w:val="24"/>
              </w:rPr>
              <w:t>З</w:t>
            </w:r>
            <w:r w:rsidR="007A5299">
              <w:rPr>
                <w:sz w:val="24"/>
                <w:szCs w:val="24"/>
              </w:rPr>
              <w:t>аклад освіти</w:t>
            </w:r>
            <w:r w:rsidRPr="00481962">
              <w:rPr>
                <w:sz w:val="24"/>
                <w:szCs w:val="24"/>
              </w:rPr>
              <w:t xml:space="preserve"> частково забезпечений необхідними для реалізації освітньої програми, забезпечення освітнього процесу навчальними кабінетами та обладнанням. Наявні кабінет хімії, </w:t>
            </w:r>
            <w:r w:rsidR="00D97CA4">
              <w:rPr>
                <w:sz w:val="24"/>
                <w:szCs w:val="24"/>
              </w:rPr>
              <w:t xml:space="preserve">фізики, </w:t>
            </w:r>
            <w:r w:rsidRPr="00481962">
              <w:rPr>
                <w:sz w:val="24"/>
                <w:szCs w:val="24"/>
              </w:rPr>
              <w:t>біології, географії, інформатики, іноземної мови, обслуговуючої праці, спортивна зала</w:t>
            </w:r>
            <w:r w:rsidR="007A5299">
              <w:rPr>
                <w:sz w:val="24"/>
                <w:szCs w:val="24"/>
              </w:rPr>
              <w:t xml:space="preserve">, актова зала. </w:t>
            </w:r>
            <w:proofErr w:type="spellStart"/>
            <w:r w:rsidR="00D97CA4">
              <w:rPr>
                <w:sz w:val="24"/>
                <w:szCs w:val="24"/>
                <w:lang w:eastAsia="ru-RU"/>
              </w:rPr>
              <w:t>Капітально</w:t>
            </w:r>
            <w:proofErr w:type="spellEnd"/>
            <w:r w:rsidR="00D97CA4">
              <w:rPr>
                <w:sz w:val="24"/>
                <w:szCs w:val="24"/>
                <w:lang w:eastAsia="ru-RU"/>
              </w:rPr>
              <w:t xml:space="preserve"> відремонтовано та наповнено інноваційним обладнанням ряд шкільних кабінетів (кабінет фізики, інформатики, лінгафонний кабінет, </w:t>
            </w:r>
            <w:r w:rsidR="00D97CA4">
              <w:rPr>
                <w:sz w:val="24"/>
                <w:szCs w:val="24"/>
                <w:lang w:val="en-US" w:eastAsia="ru-RU"/>
              </w:rPr>
              <w:t>apple</w:t>
            </w:r>
            <w:r w:rsidR="00D97CA4" w:rsidRPr="00CB6FE7">
              <w:rPr>
                <w:sz w:val="24"/>
                <w:szCs w:val="24"/>
                <w:lang w:eastAsia="ru-RU"/>
              </w:rPr>
              <w:t>-</w:t>
            </w:r>
            <w:r w:rsidR="00D97CA4">
              <w:rPr>
                <w:sz w:val="24"/>
                <w:szCs w:val="24"/>
                <w:lang w:eastAsia="ru-RU"/>
              </w:rPr>
              <w:t xml:space="preserve">клас, кабінет робототехніки, кабінет безпеки). </w:t>
            </w:r>
            <w:r w:rsidRPr="00481962">
              <w:rPr>
                <w:sz w:val="24"/>
                <w:szCs w:val="24"/>
              </w:rPr>
              <w:t xml:space="preserve">На основі спостереження за освітнім середовищем та під час </w:t>
            </w:r>
            <w:proofErr w:type="spellStart"/>
            <w:r w:rsidRPr="00481962">
              <w:rPr>
                <w:sz w:val="24"/>
                <w:szCs w:val="24"/>
              </w:rPr>
              <w:t>інтерв</w:t>
            </w:r>
            <w:proofErr w:type="spellEnd"/>
            <w:r w:rsidRPr="00481962">
              <w:rPr>
                <w:sz w:val="24"/>
                <w:szCs w:val="24"/>
                <w:lang w:val="ru-RU"/>
              </w:rPr>
              <w:t>’</w:t>
            </w:r>
            <w:r w:rsidRPr="00481962">
              <w:rPr>
                <w:sz w:val="24"/>
                <w:szCs w:val="24"/>
              </w:rPr>
              <w:t>ю з керівником з</w:t>
            </w:r>
            <w:r w:rsidRPr="00481962">
              <w:rPr>
                <w:sz w:val="24"/>
                <w:szCs w:val="24"/>
                <w:lang w:val="ru-RU"/>
              </w:rPr>
              <w:t>’</w:t>
            </w:r>
            <w:proofErr w:type="spellStart"/>
            <w:r w:rsidRPr="00481962">
              <w:rPr>
                <w:sz w:val="24"/>
                <w:szCs w:val="24"/>
              </w:rPr>
              <w:t>ясовано</w:t>
            </w:r>
            <w:proofErr w:type="spellEnd"/>
            <w:r w:rsidRPr="00481962">
              <w:rPr>
                <w:sz w:val="24"/>
                <w:szCs w:val="24"/>
              </w:rPr>
              <w:t>, що</w:t>
            </w:r>
            <w:r w:rsidR="00DD07FA">
              <w:rPr>
                <w:sz w:val="24"/>
                <w:szCs w:val="24"/>
              </w:rPr>
              <w:t xml:space="preserve"> педагоги забезпечені цифровим та технічним обладнанням на 90%. Проблемою є те, що </w:t>
            </w:r>
            <w:r w:rsidR="00D97CA4">
              <w:rPr>
                <w:sz w:val="24"/>
                <w:szCs w:val="24"/>
              </w:rPr>
              <w:t>3</w:t>
            </w:r>
            <w:r w:rsidR="00DD07FA">
              <w:rPr>
                <w:sz w:val="24"/>
                <w:szCs w:val="24"/>
              </w:rPr>
              <w:t xml:space="preserve">0% обладнання є застарілим і вимагає оновлення. </w:t>
            </w:r>
            <w:r w:rsidRPr="00481962">
              <w:rPr>
                <w:sz w:val="24"/>
                <w:szCs w:val="24"/>
              </w:rPr>
              <w:t xml:space="preserve"> </w:t>
            </w:r>
          </w:p>
          <w:p w14:paraId="2BB92C8E" w14:textId="77777777" w:rsidR="00DD07FA" w:rsidRDefault="00A80712" w:rsidP="00401272">
            <w:pPr>
              <w:spacing w:after="0" w:line="240" w:lineRule="auto"/>
              <w:ind w:firstLine="316"/>
              <w:jc w:val="both"/>
              <w:rPr>
                <w:sz w:val="24"/>
                <w:szCs w:val="24"/>
              </w:rPr>
            </w:pPr>
            <w:r w:rsidRPr="00481962">
              <w:rPr>
                <w:sz w:val="24"/>
                <w:szCs w:val="24"/>
              </w:rPr>
              <w:t xml:space="preserve">Інструктажі, навчання з охорони праці, безпеки життєдіяльності, пожежної безпеки, правил поведінки в умовах надзвичайних ситуацій та ін. з працівниками та здобувачами освіти у </w:t>
            </w:r>
            <w:r w:rsidR="00DD07FA">
              <w:rPr>
                <w:sz w:val="24"/>
                <w:szCs w:val="24"/>
              </w:rPr>
              <w:t>закладі</w:t>
            </w:r>
            <w:r w:rsidRPr="00481962">
              <w:rPr>
                <w:sz w:val="24"/>
                <w:szCs w:val="24"/>
              </w:rPr>
              <w:t xml:space="preserve"> проводяться відповідно до чинного законодавства, що підтверджено</w:t>
            </w:r>
            <w:r w:rsidR="00DD07FA">
              <w:rPr>
                <w:sz w:val="24"/>
                <w:szCs w:val="24"/>
              </w:rPr>
              <w:t xml:space="preserve"> </w:t>
            </w:r>
            <w:r w:rsidR="00DD07FA">
              <w:rPr>
                <w:rFonts w:eastAsia="Calibri"/>
                <w:sz w:val="24"/>
                <w:szCs w:val="24"/>
              </w:rPr>
              <w:t>94</w:t>
            </w:r>
            <w:r w:rsidRPr="00481962">
              <w:rPr>
                <w:sz w:val="24"/>
                <w:szCs w:val="24"/>
              </w:rPr>
              <w:t>% опитаних педагогічних працівників</w:t>
            </w:r>
            <w:r w:rsidR="00DD07FA">
              <w:rPr>
                <w:sz w:val="24"/>
                <w:szCs w:val="24"/>
              </w:rPr>
              <w:t>.</w:t>
            </w:r>
          </w:p>
          <w:p w14:paraId="648818EF" w14:textId="77777777" w:rsidR="00DD07FA" w:rsidRDefault="00DD07FA" w:rsidP="00401272">
            <w:pPr>
              <w:spacing w:after="0" w:line="240" w:lineRule="auto"/>
              <w:ind w:firstLine="316"/>
              <w:jc w:val="both"/>
              <w:rPr>
                <w:sz w:val="24"/>
                <w:szCs w:val="24"/>
              </w:rPr>
            </w:pPr>
          </w:p>
          <w:p w14:paraId="06B6D905" w14:textId="679FAE30" w:rsidR="00DD07FA" w:rsidRDefault="00DD07FA" w:rsidP="00401272">
            <w:pPr>
              <w:spacing w:after="0" w:line="240" w:lineRule="auto"/>
              <w:ind w:firstLine="316"/>
              <w:jc w:val="both"/>
              <w:rPr>
                <w:sz w:val="24"/>
                <w:szCs w:val="24"/>
              </w:rPr>
            </w:pPr>
            <w:r w:rsidRPr="00DD07FA">
              <w:rPr>
                <w:noProof/>
                <w:sz w:val="24"/>
                <w:szCs w:val="24"/>
              </w:rPr>
              <w:drawing>
                <wp:inline distT="0" distB="0" distL="0" distR="0" wp14:anchorId="3DDE08D9" wp14:editId="2E49FDF0">
                  <wp:extent cx="4183380" cy="1898015"/>
                  <wp:effectExtent l="0" t="0" r="762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83380" cy="1898015"/>
                          </a:xfrm>
                          <a:prstGeom prst="rect">
                            <a:avLst/>
                          </a:prstGeom>
                          <a:noFill/>
                          <a:ln>
                            <a:noFill/>
                          </a:ln>
                        </pic:spPr>
                      </pic:pic>
                    </a:graphicData>
                  </a:graphic>
                </wp:inline>
              </w:drawing>
            </w:r>
          </w:p>
          <w:p w14:paraId="16F50C64" w14:textId="77777777" w:rsidR="00DD07FA" w:rsidRDefault="00DD07FA" w:rsidP="00401272">
            <w:pPr>
              <w:spacing w:after="0" w:line="240" w:lineRule="auto"/>
              <w:ind w:firstLine="316"/>
              <w:jc w:val="both"/>
              <w:rPr>
                <w:sz w:val="24"/>
                <w:szCs w:val="24"/>
              </w:rPr>
            </w:pPr>
          </w:p>
          <w:p w14:paraId="736E3B67" w14:textId="77777777" w:rsidR="00DD07FA" w:rsidRDefault="00DD07FA" w:rsidP="00401272">
            <w:pPr>
              <w:spacing w:after="0" w:line="240" w:lineRule="auto"/>
              <w:ind w:firstLine="316"/>
              <w:jc w:val="both"/>
              <w:rPr>
                <w:sz w:val="24"/>
                <w:szCs w:val="24"/>
              </w:rPr>
            </w:pPr>
          </w:p>
          <w:p w14:paraId="6D76A3EB" w14:textId="51E904E9" w:rsidR="00A80712" w:rsidRPr="00481962" w:rsidRDefault="00A80712" w:rsidP="00401272">
            <w:pPr>
              <w:spacing w:after="0" w:line="240" w:lineRule="auto"/>
              <w:ind w:firstLine="316"/>
              <w:jc w:val="both"/>
              <w:rPr>
                <w:sz w:val="24"/>
                <w:szCs w:val="24"/>
              </w:rPr>
            </w:pPr>
            <w:r w:rsidRPr="00481962">
              <w:rPr>
                <w:sz w:val="24"/>
                <w:szCs w:val="24"/>
              </w:rPr>
              <w:t xml:space="preserve"> У разі потреби педагоги проводять інструктажі на початку навчальних занять. Це встановлено на основі спостережень, підтверджено під час вивчення документації (записи у журналах реєстрації інструктажів) та керівником під час </w:t>
            </w:r>
            <w:proofErr w:type="spellStart"/>
            <w:r w:rsidRPr="00481962">
              <w:rPr>
                <w:sz w:val="24"/>
                <w:szCs w:val="24"/>
              </w:rPr>
              <w:t>інтерв</w:t>
            </w:r>
            <w:proofErr w:type="spellEnd"/>
            <w:r w:rsidRPr="00481962">
              <w:rPr>
                <w:sz w:val="24"/>
                <w:szCs w:val="24"/>
                <w:lang w:val="ru-RU"/>
              </w:rPr>
              <w:t>’</w:t>
            </w:r>
            <w:r w:rsidRPr="00481962">
              <w:rPr>
                <w:sz w:val="24"/>
                <w:szCs w:val="24"/>
              </w:rPr>
              <w:t>ю. Учасники освітнього процесу обізнані й дотримуються вимог щодо охорони праці, безпеки життєдіяльності, пожежної безпеки, правил поведінки у надзвичайних ситуаціях.</w:t>
            </w:r>
          </w:p>
          <w:p w14:paraId="63659284" w14:textId="378EE922" w:rsidR="00A80712" w:rsidRPr="00481962" w:rsidRDefault="00A80712" w:rsidP="0028514F">
            <w:pPr>
              <w:tabs>
                <w:tab w:val="left" w:pos="884"/>
                <w:tab w:val="left" w:pos="1134"/>
              </w:tabs>
              <w:spacing w:after="0" w:line="240" w:lineRule="auto"/>
              <w:ind w:firstLine="284"/>
              <w:jc w:val="both"/>
              <w:rPr>
                <w:sz w:val="24"/>
                <w:szCs w:val="24"/>
              </w:rPr>
            </w:pPr>
            <w:r w:rsidRPr="00481962">
              <w:rPr>
                <w:sz w:val="24"/>
                <w:szCs w:val="24"/>
              </w:rPr>
              <w:t xml:space="preserve">Будівля </w:t>
            </w:r>
            <w:r w:rsidR="00DD07FA">
              <w:rPr>
                <w:sz w:val="24"/>
                <w:szCs w:val="24"/>
              </w:rPr>
              <w:t xml:space="preserve">закладу </w:t>
            </w:r>
            <w:r w:rsidRPr="00481962">
              <w:rPr>
                <w:sz w:val="24"/>
                <w:szCs w:val="24"/>
              </w:rPr>
              <w:t>достатньо обладнана засобами протипожежного захисту.</w:t>
            </w:r>
            <w:r w:rsidR="00DD07FA">
              <w:rPr>
                <w:sz w:val="24"/>
                <w:szCs w:val="24"/>
              </w:rPr>
              <w:t xml:space="preserve"> У 20</w:t>
            </w:r>
            <w:r w:rsidR="009B42ED">
              <w:rPr>
                <w:sz w:val="24"/>
                <w:szCs w:val="24"/>
              </w:rPr>
              <w:t>19</w:t>
            </w:r>
            <w:r w:rsidR="00DD07FA">
              <w:rPr>
                <w:sz w:val="24"/>
                <w:szCs w:val="24"/>
              </w:rPr>
              <w:t xml:space="preserve"> році в школі встановлена пожежна сигналізація. Відповідно до норм навчальні кабінети забезпечені </w:t>
            </w:r>
            <w:proofErr w:type="spellStart"/>
            <w:r w:rsidR="00DD07FA">
              <w:rPr>
                <w:sz w:val="24"/>
                <w:szCs w:val="24"/>
              </w:rPr>
              <w:t>пожежогасниками</w:t>
            </w:r>
            <w:proofErr w:type="spellEnd"/>
            <w:r w:rsidR="00DD07FA">
              <w:rPr>
                <w:sz w:val="24"/>
                <w:szCs w:val="24"/>
              </w:rPr>
              <w:t>.</w:t>
            </w:r>
            <w:r w:rsidR="009B42ED">
              <w:rPr>
                <w:sz w:val="24"/>
                <w:szCs w:val="24"/>
              </w:rPr>
              <w:t xml:space="preserve"> Всього вогнегасників 36 шт. У </w:t>
            </w:r>
            <w:r w:rsidR="00C94A5F">
              <w:rPr>
                <w:sz w:val="24"/>
                <w:szCs w:val="24"/>
              </w:rPr>
              <w:t xml:space="preserve">липні </w:t>
            </w:r>
            <w:r w:rsidR="009B42ED">
              <w:rPr>
                <w:sz w:val="24"/>
                <w:szCs w:val="24"/>
              </w:rPr>
              <w:t>2024 році відбулася чергова перевірка 9-ти пожежних рукавів</w:t>
            </w:r>
            <w:r w:rsidR="00C94A5F">
              <w:rPr>
                <w:sz w:val="24"/>
                <w:szCs w:val="24"/>
              </w:rPr>
              <w:t>.</w:t>
            </w:r>
            <w:r w:rsidR="009B42ED">
              <w:rPr>
                <w:sz w:val="24"/>
                <w:szCs w:val="24"/>
              </w:rPr>
              <w:t xml:space="preserve"> </w:t>
            </w:r>
          </w:p>
          <w:p w14:paraId="231AAC88" w14:textId="78B5ABB8" w:rsidR="009D3EC6" w:rsidRPr="009D3EC6" w:rsidRDefault="00A80712" w:rsidP="009D3EC6">
            <w:pPr>
              <w:tabs>
                <w:tab w:val="left" w:pos="884"/>
                <w:tab w:val="left" w:pos="1134"/>
              </w:tabs>
              <w:spacing w:after="0" w:line="240" w:lineRule="auto"/>
              <w:ind w:firstLine="284"/>
              <w:jc w:val="both"/>
              <w:rPr>
                <w:sz w:val="24"/>
                <w:szCs w:val="24"/>
              </w:rPr>
            </w:pPr>
            <w:r w:rsidRPr="009B42ED">
              <w:rPr>
                <w:sz w:val="24"/>
                <w:szCs w:val="24"/>
              </w:rPr>
              <w:t>На основі вивчення документації, опитування керівника та спостереження за освітнім середовищем, з’ясовано що у закладі наявний план підготовки до нового навчального року та опалювального сезону затверджений наказом керівника у червні 202</w:t>
            </w:r>
            <w:r w:rsidR="009B42ED">
              <w:rPr>
                <w:sz w:val="24"/>
                <w:szCs w:val="24"/>
              </w:rPr>
              <w:t>3</w:t>
            </w:r>
            <w:r w:rsidRPr="009B42ED">
              <w:rPr>
                <w:sz w:val="24"/>
                <w:szCs w:val="24"/>
              </w:rPr>
              <w:t xml:space="preserve"> року.</w:t>
            </w:r>
            <w:r w:rsidRPr="00481962">
              <w:rPr>
                <w:sz w:val="24"/>
                <w:szCs w:val="24"/>
              </w:rPr>
              <w:t xml:space="preserve"> Наявний Акт прийому готовності до нового навчального року, наказ про структуру навчального року та режим роботи </w:t>
            </w:r>
            <w:r w:rsidR="009B42ED">
              <w:rPr>
                <w:sz w:val="24"/>
                <w:szCs w:val="24"/>
              </w:rPr>
              <w:t>закладу освіти</w:t>
            </w:r>
            <w:r w:rsidRPr="00481962">
              <w:rPr>
                <w:sz w:val="24"/>
                <w:szCs w:val="24"/>
              </w:rPr>
              <w:t>. Усі заплановані заходи виконані у повному обсязі (</w:t>
            </w:r>
            <w:r w:rsidR="009D3EC6" w:rsidRPr="00D41CA9">
              <w:rPr>
                <w:i/>
                <w:iCs/>
                <w:sz w:val="24"/>
                <w:szCs w:val="24"/>
              </w:rPr>
              <w:t>Ремонт підвального приміщення:</w:t>
            </w:r>
            <w:r w:rsidR="009D3EC6" w:rsidRPr="009D3EC6">
              <w:rPr>
                <w:sz w:val="24"/>
                <w:szCs w:val="24"/>
              </w:rPr>
              <w:t xml:space="preserve"> фарбування стелі, стін та підлоги, заміна</w:t>
            </w:r>
            <w:r w:rsidR="009D3EC6">
              <w:rPr>
                <w:sz w:val="24"/>
                <w:szCs w:val="24"/>
              </w:rPr>
              <w:t xml:space="preserve"> </w:t>
            </w:r>
            <w:r w:rsidR="009D3EC6" w:rsidRPr="009D3EC6">
              <w:rPr>
                <w:sz w:val="24"/>
                <w:szCs w:val="24"/>
              </w:rPr>
              <w:t>непридатних світильників; покриття лаком підлоги актової зали, частковий</w:t>
            </w:r>
            <w:r w:rsidR="009D3EC6">
              <w:rPr>
                <w:sz w:val="24"/>
                <w:szCs w:val="24"/>
              </w:rPr>
              <w:t xml:space="preserve"> </w:t>
            </w:r>
            <w:r w:rsidR="009D3EC6" w:rsidRPr="009D3EC6">
              <w:rPr>
                <w:sz w:val="24"/>
                <w:szCs w:val="24"/>
              </w:rPr>
              <w:t xml:space="preserve">ремонт та фарбування відкосів вікон; </w:t>
            </w:r>
            <w:r w:rsidR="009D3EC6" w:rsidRPr="00D41CA9">
              <w:rPr>
                <w:i/>
                <w:iCs/>
                <w:sz w:val="24"/>
                <w:szCs w:val="24"/>
              </w:rPr>
              <w:t>ремонт кабінету №25</w:t>
            </w:r>
            <w:r w:rsidR="00D41CA9">
              <w:rPr>
                <w:i/>
                <w:iCs/>
                <w:sz w:val="24"/>
                <w:szCs w:val="24"/>
              </w:rPr>
              <w:t>:</w:t>
            </w:r>
            <w:r w:rsidR="009D3EC6" w:rsidRPr="009D3EC6">
              <w:rPr>
                <w:sz w:val="24"/>
                <w:szCs w:val="24"/>
              </w:rPr>
              <w:t xml:space="preserve"> штукатурні роботи</w:t>
            </w:r>
            <w:r w:rsidR="009D3EC6">
              <w:rPr>
                <w:sz w:val="24"/>
                <w:szCs w:val="24"/>
              </w:rPr>
              <w:t xml:space="preserve"> </w:t>
            </w:r>
            <w:r w:rsidR="009D3EC6" w:rsidRPr="009D3EC6">
              <w:rPr>
                <w:sz w:val="24"/>
                <w:szCs w:val="24"/>
              </w:rPr>
              <w:t xml:space="preserve">по стінах, </w:t>
            </w:r>
            <w:proofErr w:type="spellStart"/>
            <w:r w:rsidR="009D3EC6" w:rsidRPr="009D3EC6">
              <w:rPr>
                <w:sz w:val="24"/>
                <w:szCs w:val="24"/>
              </w:rPr>
              <w:lastRenderedPageBreak/>
              <w:t>поклеєно</w:t>
            </w:r>
            <w:proofErr w:type="spellEnd"/>
            <w:r w:rsidR="009D3EC6" w:rsidRPr="009D3EC6">
              <w:rPr>
                <w:sz w:val="24"/>
                <w:szCs w:val="24"/>
              </w:rPr>
              <w:t xml:space="preserve"> шпалери,</w:t>
            </w:r>
            <w:r w:rsidR="00572C7C">
              <w:rPr>
                <w:sz w:val="24"/>
                <w:szCs w:val="24"/>
              </w:rPr>
              <w:t xml:space="preserve"> укладено</w:t>
            </w:r>
            <w:r w:rsidR="009D3EC6" w:rsidRPr="009D3EC6">
              <w:rPr>
                <w:sz w:val="24"/>
                <w:szCs w:val="24"/>
              </w:rPr>
              <w:t xml:space="preserve"> OSB та лінолеум на підлозі,</w:t>
            </w:r>
            <w:r w:rsidR="009D3EC6">
              <w:rPr>
                <w:sz w:val="24"/>
                <w:szCs w:val="24"/>
              </w:rPr>
              <w:t xml:space="preserve"> </w:t>
            </w:r>
            <w:r w:rsidR="009D3EC6" w:rsidRPr="009D3EC6">
              <w:rPr>
                <w:sz w:val="24"/>
                <w:szCs w:val="24"/>
              </w:rPr>
              <w:t xml:space="preserve">встановлено жалюзі на вікнах; </w:t>
            </w:r>
            <w:r w:rsidR="009D3EC6" w:rsidRPr="00D41CA9">
              <w:rPr>
                <w:i/>
                <w:iCs/>
                <w:sz w:val="24"/>
                <w:szCs w:val="24"/>
              </w:rPr>
              <w:t>ремонт кабінету № 17:</w:t>
            </w:r>
            <w:r w:rsidR="009D3EC6" w:rsidRPr="009D3EC6">
              <w:rPr>
                <w:sz w:val="24"/>
                <w:szCs w:val="24"/>
              </w:rPr>
              <w:t xml:space="preserve"> замінено лампи</w:t>
            </w:r>
            <w:r w:rsidR="009D3EC6">
              <w:rPr>
                <w:sz w:val="24"/>
                <w:szCs w:val="24"/>
              </w:rPr>
              <w:t xml:space="preserve"> </w:t>
            </w:r>
            <w:r w:rsidR="009D3EC6" w:rsidRPr="009D3EC6">
              <w:rPr>
                <w:sz w:val="24"/>
                <w:szCs w:val="24"/>
              </w:rPr>
              <w:t xml:space="preserve">освітлення на LED панелі, встановлено стелю </w:t>
            </w:r>
            <w:proofErr w:type="spellStart"/>
            <w:r w:rsidR="009D3EC6" w:rsidRPr="009D3EC6">
              <w:rPr>
                <w:sz w:val="24"/>
                <w:szCs w:val="24"/>
              </w:rPr>
              <w:t>Armstrong</w:t>
            </w:r>
            <w:proofErr w:type="spellEnd"/>
            <w:r w:rsidR="009D3EC6" w:rsidRPr="009D3EC6">
              <w:rPr>
                <w:sz w:val="24"/>
                <w:szCs w:val="24"/>
              </w:rPr>
              <w:t>, встановлено жалюзі,</w:t>
            </w:r>
            <w:r w:rsidR="009D3EC6">
              <w:rPr>
                <w:sz w:val="24"/>
                <w:szCs w:val="24"/>
              </w:rPr>
              <w:t xml:space="preserve"> </w:t>
            </w:r>
            <w:r w:rsidR="00572C7C">
              <w:rPr>
                <w:sz w:val="24"/>
                <w:szCs w:val="24"/>
              </w:rPr>
              <w:t>укладено</w:t>
            </w:r>
            <w:r w:rsidR="009D3EC6" w:rsidRPr="009D3EC6">
              <w:rPr>
                <w:sz w:val="24"/>
                <w:szCs w:val="24"/>
              </w:rPr>
              <w:t xml:space="preserve"> OSB та лінолеум на підлозі. Пофарбовано підлогу в каб.№1, №3,</w:t>
            </w:r>
          </w:p>
          <w:p w14:paraId="33F3A16E" w14:textId="41871342" w:rsidR="00A80712" w:rsidRPr="00D46BF0" w:rsidRDefault="009D3EC6" w:rsidP="00F30125">
            <w:pPr>
              <w:tabs>
                <w:tab w:val="left" w:pos="884"/>
                <w:tab w:val="left" w:pos="1134"/>
              </w:tabs>
              <w:spacing w:after="0" w:line="240" w:lineRule="auto"/>
              <w:jc w:val="both"/>
              <w:rPr>
                <w:sz w:val="24"/>
                <w:szCs w:val="24"/>
              </w:rPr>
            </w:pPr>
            <w:r w:rsidRPr="009D3EC6">
              <w:rPr>
                <w:sz w:val="24"/>
                <w:szCs w:val="24"/>
              </w:rPr>
              <w:t>№7,</w:t>
            </w:r>
            <w:r w:rsidR="00D41CA9">
              <w:rPr>
                <w:sz w:val="24"/>
                <w:szCs w:val="24"/>
              </w:rPr>
              <w:t xml:space="preserve"> 28</w:t>
            </w:r>
            <w:r w:rsidRPr="009D3EC6">
              <w:rPr>
                <w:sz w:val="24"/>
                <w:szCs w:val="24"/>
              </w:rPr>
              <w:t xml:space="preserve"> та центральних сходинок між І-ІІІ поверхами школи. Виконаний ремонт</w:t>
            </w:r>
            <w:r w:rsidR="00D46BF0">
              <w:rPr>
                <w:sz w:val="24"/>
                <w:szCs w:val="24"/>
              </w:rPr>
              <w:t xml:space="preserve"> </w:t>
            </w:r>
            <w:r w:rsidRPr="009D3EC6">
              <w:rPr>
                <w:sz w:val="24"/>
                <w:szCs w:val="24"/>
              </w:rPr>
              <w:t>ролетів в кабінетах №27, №28, замінено 8 підвіконь в коридорах ІІ та ІІІ</w:t>
            </w:r>
            <w:r w:rsidR="00D46BF0">
              <w:rPr>
                <w:sz w:val="24"/>
                <w:szCs w:val="24"/>
              </w:rPr>
              <w:t xml:space="preserve"> </w:t>
            </w:r>
            <w:r w:rsidRPr="009D3EC6">
              <w:rPr>
                <w:sz w:val="24"/>
                <w:szCs w:val="24"/>
              </w:rPr>
              <w:t>поверхів, замінено батареї опалення, виконано косметичний ремонт в</w:t>
            </w:r>
            <w:r w:rsidR="00D46BF0">
              <w:rPr>
                <w:sz w:val="24"/>
                <w:szCs w:val="24"/>
              </w:rPr>
              <w:t xml:space="preserve"> </w:t>
            </w:r>
            <w:r w:rsidRPr="009D3EC6">
              <w:rPr>
                <w:sz w:val="24"/>
                <w:szCs w:val="24"/>
              </w:rPr>
              <w:t>каб.№2,№4,№5,№11, №14,№15.</w:t>
            </w:r>
            <w:r w:rsidR="00A80712" w:rsidRPr="00481962">
              <w:rPr>
                <w:sz w:val="24"/>
                <w:szCs w:val="24"/>
              </w:rPr>
              <w:t>)</w:t>
            </w:r>
            <w:r w:rsidR="00D46BF0">
              <w:rPr>
                <w:sz w:val="24"/>
                <w:szCs w:val="24"/>
              </w:rPr>
              <w:t xml:space="preserve">. </w:t>
            </w:r>
            <w:bookmarkStart w:id="1" w:name="_Hlk175047907"/>
            <w:r w:rsidR="00D46BF0">
              <w:rPr>
                <w:sz w:val="24"/>
                <w:szCs w:val="24"/>
              </w:rPr>
              <w:t>Виконано частковий поточний ремонт покрівлі</w:t>
            </w:r>
            <w:bookmarkEnd w:id="1"/>
            <w:r w:rsidR="00D46BF0">
              <w:rPr>
                <w:sz w:val="24"/>
                <w:szCs w:val="24"/>
              </w:rPr>
              <w:t xml:space="preserve">. </w:t>
            </w:r>
            <w:r w:rsidR="000C0C0A">
              <w:rPr>
                <w:sz w:val="24"/>
                <w:szCs w:val="24"/>
              </w:rPr>
              <w:t>Встановлення вентиляції в найпростішому укритті школи(серпень 2023р.)</w:t>
            </w:r>
            <w:r w:rsidR="00D41CA9">
              <w:rPr>
                <w:sz w:val="24"/>
                <w:szCs w:val="24"/>
              </w:rPr>
              <w:t xml:space="preserve">. Виконані роботи по протипожежній обробці дерев’яних конструкцій покрівлі. Виконано </w:t>
            </w:r>
            <w:r w:rsidR="00493D2D">
              <w:rPr>
                <w:sz w:val="24"/>
                <w:szCs w:val="24"/>
              </w:rPr>
              <w:t>поточний</w:t>
            </w:r>
            <w:r w:rsidR="00D41CA9">
              <w:rPr>
                <w:sz w:val="24"/>
                <w:szCs w:val="24"/>
              </w:rPr>
              <w:t xml:space="preserve"> ремонт спортивної зали</w:t>
            </w:r>
            <w:r w:rsidR="00062416">
              <w:rPr>
                <w:sz w:val="24"/>
                <w:szCs w:val="24"/>
              </w:rPr>
              <w:t>, виконано технічне обслуговування пожежних  кран-комплектів</w:t>
            </w:r>
            <w:r w:rsidR="00F30125">
              <w:rPr>
                <w:sz w:val="24"/>
                <w:szCs w:val="24"/>
              </w:rPr>
              <w:t>, заміна датчика теплового лічильника</w:t>
            </w:r>
            <w:r w:rsidR="00493D2D">
              <w:rPr>
                <w:sz w:val="24"/>
                <w:szCs w:val="24"/>
              </w:rPr>
              <w:t xml:space="preserve">. </w:t>
            </w:r>
            <w:r w:rsidR="00A80712" w:rsidRPr="00D46BF0">
              <w:rPr>
                <w:sz w:val="24"/>
                <w:szCs w:val="24"/>
              </w:rPr>
              <w:t xml:space="preserve">У закладі освіти облаштовано </w:t>
            </w:r>
            <w:r w:rsidR="00D46BF0">
              <w:rPr>
                <w:sz w:val="24"/>
                <w:szCs w:val="24"/>
              </w:rPr>
              <w:t xml:space="preserve">найпростіше укриття на 90 осіб. </w:t>
            </w:r>
            <w:r w:rsidR="00A80712" w:rsidRPr="00D46BF0">
              <w:rPr>
                <w:sz w:val="24"/>
                <w:szCs w:val="24"/>
              </w:rPr>
              <w:t>Наявний акт оцінки</w:t>
            </w:r>
            <w:r w:rsidR="0025772D">
              <w:rPr>
                <w:sz w:val="24"/>
                <w:szCs w:val="24"/>
              </w:rPr>
              <w:t xml:space="preserve"> </w:t>
            </w:r>
            <w:r w:rsidR="00A80712" w:rsidRPr="00D46BF0">
              <w:rPr>
                <w:sz w:val="24"/>
                <w:szCs w:val="24"/>
              </w:rPr>
              <w:t xml:space="preserve">стану готовності укриття </w:t>
            </w:r>
            <w:r w:rsidR="00D46BF0">
              <w:rPr>
                <w:sz w:val="24"/>
                <w:szCs w:val="24"/>
              </w:rPr>
              <w:t xml:space="preserve">закладу </w:t>
            </w:r>
            <w:r w:rsidR="00D41CA9">
              <w:rPr>
                <w:sz w:val="24"/>
                <w:szCs w:val="24"/>
              </w:rPr>
              <w:t>№10</w:t>
            </w:r>
            <w:r w:rsidR="00D41CA9" w:rsidRPr="00D46BF0">
              <w:rPr>
                <w:sz w:val="24"/>
                <w:szCs w:val="24"/>
              </w:rPr>
              <w:t xml:space="preserve"> </w:t>
            </w:r>
            <w:r w:rsidR="00D46BF0">
              <w:rPr>
                <w:sz w:val="24"/>
                <w:szCs w:val="24"/>
              </w:rPr>
              <w:t>від</w:t>
            </w:r>
            <w:r w:rsidR="0025772D">
              <w:rPr>
                <w:sz w:val="24"/>
                <w:szCs w:val="24"/>
              </w:rPr>
              <w:t xml:space="preserve"> </w:t>
            </w:r>
            <w:r w:rsidR="00C94A5F">
              <w:rPr>
                <w:sz w:val="24"/>
                <w:szCs w:val="24"/>
              </w:rPr>
              <w:t>03.06</w:t>
            </w:r>
            <w:r w:rsidR="0025772D">
              <w:rPr>
                <w:sz w:val="24"/>
                <w:szCs w:val="24"/>
              </w:rPr>
              <w:t>.</w:t>
            </w:r>
            <w:r w:rsidR="00C94A5F">
              <w:rPr>
                <w:sz w:val="24"/>
                <w:szCs w:val="24"/>
              </w:rPr>
              <w:t>2024р.</w:t>
            </w:r>
            <w:r w:rsidR="0025772D">
              <w:rPr>
                <w:sz w:val="24"/>
                <w:szCs w:val="24"/>
              </w:rPr>
              <w:t xml:space="preserve"> Також діє</w:t>
            </w:r>
            <w:r w:rsidR="00A80712" w:rsidRPr="00D46BF0">
              <w:rPr>
                <w:sz w:val="24"/>
                <w:szCs w:val="24"/>
              </w:rPr>
              <w:t xml:space="preserve"> договір</w:t>
            </w:r>
            <w:r w:rsidR="0025772D">
              <w:rPr>
                <w:sz w:val="24"/>
                <w:szCs w:val="24"/>
              </w:rPr>
              <w:t xml:space="preserve"> про</w:t>
            </w:r>
            <w:r w:rsidR="00A80712" w:rsidRPr="00D46BF0">
              <w:rPr>
                <w:sz w:val="24"/>
                <w:szCs w:val="24"/>
              </w:rPr>
              <w:t xml:space="preserve"> </w:t>
            </w:r>
            <w:r w:rsidR="00D46BF0">
              <w:rPr>
                <w:sz w:val="24"/>
                <w:szCs w:val="24"/>
              </w:rPr>
              <w:t xml:space="preserve">спільне </w:t>
            </w:r>
            <w:r w:rsidR="00A80712" w:rsidRPr="00D46BF0">
              <w:rPr>
                <w:sz w:val="24"/>
                <w:szCs w:val="24"/>
              </w:rPr>
              <w:t>використання укриття</w:t>
            </w:r>
            <w:r w:rsidR="00D46BF0">
              <w:rPr>
                <w:sz w:val="24"/>
                <w:szCs w:val="24"/>
              </w:rPr>
              <w:t xml:space="preserve"> з</w:t>
            </w:r>
            <w:r w:rsidR="0025772D">
              <w:rPr>
                <w:sz w:val="24"/>
                <w:szCs w:val="24"/>
              </w:rPr>
              <w:t xml:space="preserve"> КНП ЛІЛ І-го рівня м. Горішні Плавні від 31.08.2022р.</w:t>
            </w:r>
            <w:r w:rsidR="00D41CA9">
              <w:rPr>
                <w:sz w:val="24"/>
                <w:szCs w:val="24"/>
              </w:rPr>
              <w:t xml:space="preserve"> для учнів середньої та старшої школи.</w:t>
            </w:r>
            <w:r w:rsidR="00A80712" w:rsidRPr="00D46BF0">
              <w:rPr>
                <w:sz w:val="24"/>
                <w:szCs w:val="24"/>
              </w:rPr>
              <w:t xml:space="preserve"> Розрахункова місткість захисних споруд відповідає кількості учнів. Наявні показники руху до укриття.</w:t>
            </w:r>
          </w:p>
          <w:p w14:paraId="0CD214E6" w14:textId="09802DAB" w:rsidR="00A80712" w:rsidRPr="0025772D" w:rsidRDefault="00A80712" w:rsidP="0028514F">
            <w:pPr>
              <w:tabs>
                <w:tab w:val="left" w:pos="884"/>
                <w:tab w:val="left" w:pos="1134"/>
              </w:tabs>
              <w:spacing w:after="0" w:line="240" w:lineRule="auto"/>
              <w:ind w:firstLine="284"/>
              <w:jc w:val="both"/>
              <w:rPr>
                <w:sz w:val="24"/>
                <w:szCs w:val="24"/>
                <w:bdr w:val="none" w:sz="0" w:space="0" w:color="auto" w:frame="1"/>
              </w:rPr>
            </w:pPr>
            <w:r w:rsidRPr="00D46BF0">
              <w:rPr>
                <w:sz w:val="24"/>
                <w:szCs w:val="24"/>
              </w:rPr>
              <w:t>Система оповіщення працює (</w:t>
            </w:r>
            <w:r w:rsidR="0025772D">
              <w:rPr>
                <w:sz w:val="24"/>
                <w:szCs w:val="24"/>
              </w:rPr>
              <w:t xml:space="preserve">один довгий </w:t>
            </w:r>
            <w:r w:rsidRPr="00D46BF0">
              <w:rPr>
                <w:sz w:val="24"/>
                <w:szCs w:val="24"/>
              </w:rPr>
              <w:t>дзвін</w:t>
            </w:r>
            <w:r w:rsidR="0025772D">
              <w:rPr>
                <w:sz w:val="24"/>
                <w:szCs w:val="24"/>
              </w:rPr>
              <w:t>о</w:t>
            </w:r>
            <w:r w:rsidRPr="00D46BF0">
              <w:rPr>
                <w:sz w:val="24"/>
                <w:szCs w:val="24"/>
              </w:rPr>
              <w:t xml:space="preserve">к). Визначено відповідальних осіб, які відповідають за евакуацію здобувачів освіти та персоналу, </w:t>
            </w:r>
            <w:r w:rsidRPr="00D46BF0">
              <w:rPr>
                <w:sz w:val="24"/>
                <w:szCs w:val="24"/>
                <w:bdr w:val="none" w:sz="0" w:space="0" w:color="auto" w:frame="1"/>
              </w:rPr>
              <w:t>супроводжують під час переміщення до укриття</w:t>
            </w:r>
            <w:r w:rsidRPr="0025772D">
              <w:rPr>
                <w:sz w:val="24"/>
                <w:szCs w:val="24"/>
                <w:bdr w:val="none" w:sz="0" w:space="0" w:color="auto" w:frame="1"/>
              </w:rPr>
              <w:t>.</w:t>
            </w:r>
          </w:p>
          <w:p w14:paraId="061EB5EB" w14:textId="4383CB13" w:rsidR="00A80712" w:rsidRPr="0025772D" w:rsidRDefault="00A80712" w:rsidP="0028514F">
            <w:pPr>
              <w:tabs>
                <w:tab w:val="left" w:pos="884"/>
                <w:tab w:val="left" w:pos="1134"/>
              </w:tabs>
              <w:spacing w:after="0" w:line="240" w:lineRule="auto"/>
              <w:ind w:firstLine="284"/>
              <w:jc w:val="both"/>
              <w:rPr>
                <w:sz w:val="24"/>
                <w:szCs w:val="24"/>
              </w:rPr>
            </w:pPr>
            <w:r w:rsidRPr="0025772D">
              <w:rPr>
                <w:sz w:val="24"/>
                <w:szCs w:val="24"/>
              </w:rPr>
              <w:t>В укритті забезпечено мінімальні вимоги для належної організації освітнього процесу та облаштовано з урахуванням вимог законодавства з питань пожежної безпеки, вимог щодо необхідної кількості евакуаційних виходів, наявності водопостачання, водовідведення, вентиляції, обігріву, освітлення.</w:t>
            </w:r>
            <w:r w:rsidRPr="0025772D">
              <w:rPr>
                <w:sz w:val="24"/>
                <w:szCs w:val="24"/>
                <w:bdr w:val="none" w:sz="0" w:space="0" w:color="auto" w:frame="1"/>
              </w:rPr>
              <w:t xml:space="preserve"> Наявні ємності з питною водою, засоби надання медичної допомоги, </w:t>
            </w:r>
            <w:r w:rsidRPr="0025772D">
              <w:rPr>
                <w:sz w:val="24"/>
                <w:szCs w:val="24"/>
              </w:rPr>
              <w:t>резервне штучне освітлення</w:t>
            </w:r>
            <w:r w:rsidR="000C0C0A">
              <w:rPr>
                <w:sz w:val="24"/>
                <w:szCs w:val="24"/>
              </w:rPr>
              <w:t xml:space="preserve"> (ліхтарі)</w:t>
            </w:r>
            <w:r w:rsidRPr="0025772D">
              <w:rPr>
                <w:sz w:val="24"/>
                <w:szCs w:val="24"/>
              </w:rPr>
              <w:t xml:space="preserve"> та електроживлення</w:t>
            </w:r>
            <w:r w:rsidR="000C0C0A">
              <w:rPr>
                <w:sz w:val="24"/>
                <w:szCs w:val="24"/>
              </w:rPr>
              <w:t xml:space="preserve"> (генератор)</w:t>
            </w:r>
            <w:r w:rsidRPr="0025772D">
              <w:rPr>
                <w:sz w:val="24"/>
                <w:szCs w:val="24"/>
              </w:rPr>
              <w:t xml:space="preserve">, первинні засоби пожежогасіння, </w:t>
            </w:r>
            <w:proofErr w:type="spellStart"/>
            <w:r w:rsidRPr="0025772D">
              <w:rPr>
                <w:sz w:val="24"/>
                <w:szCs w:val="24"/>
                <w:shd w:val="clear" w:color="auto" w:fill="FFFFFF"/>
              </w:rPr>
              <w:t>Wi-Fi</w:t>
            </w:r>
            <w:proofErr w:type="spellEnd"/>
            <w:r w:rsidRPr="0025772D">
              <w:rPr>
                <w:sz w:val="24"/>
                <w:szCs w:val="24"/>
                <w:shd w:val="clear" w:color="auto" w:fill="FFFFFF"/>
              </w:rPr>
              <w:t xml:space="preserve">. </w:t>
            </w:r>
            <w:r w:rsidRPr="0025772D">
              <w:rPr>
                <w:sz w:val="24"/>
                <w:szCs w:val="24"/>
                <w:bdr w:val="none" w:sz="0" w:space="0" w:color="auto" w:frame="1"/>
              </w:rPr>
              <w:t>Також наявн</w:t>
            </w:r>
            <w:r w:rsidR="000C0C0A">
              <w:rPr>
                <w:sz w:val="24"/>
                <w:szCs w:val="24"/>
                <w:bdr w:val="none" w:sz="0" w:space="0" w:color="auto" w:frame="1"/>
              </w:rPr>
              <w:t>ий санвузол</w:t>
            </w:r>
            <w:r w:rsidRPr="0025772D">
              <w:rPr>
                <w:sz w:val="24"/>
                <w:szCs w:val="24"/>
              </w:rPr>
              <w:t xml:space="preserve">. </w:t>
            </w:r>
            <w:r w:rsidRPr="0025772D">
              <w:rPr>
                <w:sz w:val="24"/>
                <w:szCs w:val="24"/>
                <w:bdr w:val="none" w:sz="0" w:space="0" w:color="auto" w:frame="1"/>
              </w:rPr>
              <w:t>Місця для сидіння в достатній кількості.</w:t>
            </w:r>
            <w:r w:rsidRPr="0025772D">
              <w:rPr>
                <w:sz w:val="24"/>
                <w:szCs w:val="24"/>
              </w:rPr>
              <w:t xml:space="preserve"> </w:t>
            </w:r>
          </w:p>
          <w:p w14:paraId="5115015A" w14:textId="14D21866" w:rsidR="00A80712" w:rsidRPr="0025772D" w:rsidRDefault="00A80712" w:rsidP="0028514F">
            <w:pPr>
              <w:tabs>
                <w:tab w:val="left" w:pos="884"/>
                <w:tab w:val="left" w:pos="1134"/>
              </w:tabs>
              <w:spacing w:after="0" w:line="240" w:lineRule="auto"/>
              <w:ind w:firstLine="284"/>
              <w:jc w:val="both"/>
              <w:rPr>
                <w:sz w:val="24"/>
                <w:szCs w:val="24"/>
              </w:rPr>
            </w:pPr>
            <w:r w:rsidRPr="0025772D">
              <w:rPr>
                <w:sz w:val="24"/>
                <w:szCs w:val="24"/>
              </w:rPr>
              <w:t>Для підвищення рівня безпеки встановлен</w:t>
            </w:r>
            <w:r w:rsidR="000C0C0A">
              <w:rPr>
                <w:sz w:val="24"/>
                <w:szCs w:val="24"/>
              </w:rPr>
              <w:t>а</w:t>
            </w:r>
            <w:r w:rsidRPr="0025772D">
              <w:rPr>
                <w:sz w:val="24"/>
                <w:szCs w:val="24"/>
              </w:rPr>
              <w:t xml:space="preserve"> тривожн</w:t>
            </w:r>
            <w:r w:rsidR="000C0C0A">
              <w:rPr>
                <w:sz w:val="24"/>
                <w:szCs w:val="24"/>
              </w:rPr>
              <w:t xml:space="preserve">а </w:t>
            </w:r>
            <w:r w:rsidRPr="0025772D">
              <w:rPr>
                <w:sz w:val="24"/>
                <w:szCs w:val="24"/>
              </w:rPr>
              <w:t>сигналізаці</w:t>
            </w:r>
            <w:r w:rsidR="000C0C0A">
              <w:rPr>
                <w:sz w:val="24"/>
                <w:szCs w:val="24"/>
              </w:rPr>
              <w:t>я</w:t>
            </w:r>
            <w:r w:rsidRPr="0025772D">
              <w:rPr>
                <w:sz w:val="24"/>
                <w:szCs w:val="24"/>
              </w:rPr>
              <w:t xml:space="preserve"> з підключенням до пункт</w:t>
            </w:r>
            <w:r w:rsidR="009A42EB">
              <w:rPr>
                <w:sz w:val="24"/>
                <w:szCs w:val="24"/>
              </w:rPr>
              <w:t>у</w:t>
            </w:r>
            <w:r w:rsidRPr="0025772D">
              <w:rPr>
                <w:sz w:val="24"/>
                <w:szCs w:val="24"/>
              </w:rPr>
              <w:t xml:space="preserve"> централізованого спостереження та реагування</w:t>
            </w:r>
            <w:r w:rsidR="009A42EB">
              <w:rPr>
                <w:sz w:val="24"/>
                <w:szCs w:val="24"/>
              </w:rPr>
              <w:t xml:space="preserve"> (договір з ТОВ «ФОКС СЕКЬЮРІТІ-2022».</w:t>
            </w:r>
            <w:r w:rsidRPr="0025772D">
              <w:rPr>
                <w:sz w:val="24"/>
                <w:szCs w:val="24"/>
              </w:rPr>
              <w:t xml:space="preserve"> Налагоджено пропускний режим (працює черговий працівник).</w:t>
            </w:r>
          </w:p>
          <w:p w14:paraId="188B45AF" w14:textId="77777777" w:rsidR="00481962" w:rsidRPr="0025772D" w:rsidRDefault="00A80712" w:rsidP="0028514F">
            <w:pPr>
              <w:tabs>
                <w:tab w:val="left" w:pos="884"/>
                <w:tab w:val="left" w:pos="1134"/>
              </w:tabs>
              <w:spacing w:after="0" w:line="240" w:lineRule="auto"/>
              <w:ind w:firstLine="284"/>
              <w:jc w:val="both"/>
              <w:rPr>
                <w:sz w:val="24"/>
                <w:szCs w:val="24"/>
              </w:rPr>
            </w:pPr>
            <w:r w:rsidRPr="0025772D">
              <w:rPr>
                <w:sz w:val="24"/>
                <w:szCs w:val="24"/>
              </w:rPr>
              <w:t xml:space="preserve">Для попередження та протидії негативним безпековим явищам в освітньому середовищі, формування </w:t>
            </w:r>
            <w:proofErr w:type="spellStart"/>
            <w:r w:rsidRPr="0025772D">
              <w:rPr>
                <w:sz w:val="24"/>
                <w:szCs w:val="24"/>
              </w:rPr>
              <w:t>компетентностей</w:t>
            </w:r>
            <w:proofErr w:type="spellEnd"/>
            <w:r w:rsidRPr="0025772D">
              <w:rPr>
                <w:sz w:val="24"/>
                <w:szCs w:val="24"/>
              </w:rPr>
              <w:t xml:space="preserve"> безпеки в учасників освітнього процесу:                      </w:t>
            </w:r>
          </w:p>
          <w:p w14:paraId="53F57003" w14:textId="77777777" w:rsidR="00481962" w:rsidRPr="0025772D" w:rsidRDefault="00A80712" w:rsidP="0028514F">
            <w:pPr>
              <w:tabs>
                <w:tab w:val="left" w:pos="884"/>
                <w:tab w:val="left" w:pos="1134"/>
              </w:tabs>
              <w:spacing w:after="0" w:line="240" w:lineRule="auto"/>
              <w:ind w:firstLine="284"/>
              <w:jc w:val="both"/>
              <w:rPr>
                <w:sz w:val="24"/>
                <w:szCs w:val="24"/>
              </w:rPr>
            </w:pPr>
            <w:r w:rsidRPr="0025772D">
              <w:rPr>
                <w:sz w:val="24"/>
                <w:szCs w:val="24"/>
              </w:rPr>
              <w:t>- забезпечено посилення поліцейської присутності у закладах освіти з наданням ефективних поліцейських послуг щодо недопущення вчинення правопорушень учасниками освітнього процесу та стосовно них;</w:t>
            </w:r>
          </w:p>
          <w:p w14:paraId="181F4339" w14:textId="77777777" w:rsidR="00481962" w:rsidRPr="0025772D" w:rsidRDefault="00A80712" w:rsidP="0028514F">
            <w:pPr>
              <w:tabs>
                <w:tab w:val="left" w:pos="884"/>
                <w:tab w:val="left" w:pos="1134"/>
              </w:tabs>
              <w:spacing w:after="0" w:line="240" w:lineRule="auto"/>
              <w:ind w:firstLine="284"/>
              <w:jc w:val="both"/>
              <w:rPr>
                <w:sz w:val="24"/>
                <w:szCs w:val="24"/>
              </w:rPr>
            </w:pPr>
            <w:r w:rsidRPr="0025772D">
              <w:rPr>
                <w:sz w:val="24"/>
                <w:szCs w:val="24"/>
              </w:rPr>
              <w:t xml:space="preserve"> - запроваджено систему раннього попередження та евакуації учасників освітнього процесу в разі нападу, ризику нападу на заклад освіти або іншої небезпеки; </w:t>
            </w:r>
          </w:p>
          <w:p w14:paraId="1A7803F5" w14:textId="77777777" w:rsidR="00481962" w:rsidRPr="0025772D" w:rsidRDefault="00A80712" w:rsidP="0028514F">
            <w:pPr>
              <w:tabs>
                <w:tab w:val="left" w:pos="884"/>
                <w:tab w:val="left" w:pos="1134"/>
              </w:tabs>
              <w:spacing w:after="0" w:line="240" w:lineRule="auto"/>
              <w:ind w:firstLine="284"/>
              <w:jc w:val="both"/>
              <w:rPr>
                <w:sz w:val="24"/>
                <w:szCs w:val="24"/>
              </w:rPr>
            </w:pPr>
            <w:r w:rsidRPr="0025772D">
              <w:rPr>
                <w:sz w:val="24"/>
                <w:szCs w:val="24"/>
              </w:rPr>
              <w:t xml:space="preserve">- впроваджено алгоритми дій у разі виникнення небезпечних ситуацій, виявлення вибухонебезпечних та інших підозрілих предметів у закладі освіти; </w:t>
            </w:r>
          </w:p>
          <w:p w14:paraId="7214EAC9" w14:textId="530E992A" w:rsidR="00481962" w:rsidRPr="0025772D" w:rsidRDefault="00A80712" w:rsidP="0028514F">
            <w:pPr>
              <w:tabs>
                <w:tab w:val="left" w:pos="884"/>
                <w:tab w:val="left" w:pos="1134"/>
              </w:tabs>
              <w:spacing w:after="0" w:line="240" w:lineRule="auto"/>
              <w:ind w:firstLine="284"/>
              <w:jc w:val="both"/>
              <w:rPr>
                <w:sz w:val="24"/>
                <w:szCs w:val="24"/>
              </w:rPr>
            </w:pPr>
            <w:r w:rsidRPr="0025772D">
              <w:rPr>
                <w:sz w:val="24"/>
                <w:szCs w:val="24"/>
              </w:rPr>
              <w:t>-</w:t>
            </w:r>
            <w:r w:rsidR="00481962" w:rsidRPr="0025772D">
              <w:rPr>
                <w:sz w:val="24"/>
                <w:szCs w:val="24"/>
              </w:rPr>
              <w:t xml:space="preserve"> </w:t>
            </w:r>
            <w:r w:rsidRPr="0025772D">
              <w:rPr>
                <w:sz w:val="24"/>
                <w:szCs w:val="24"/>
              </w:rPr>
              <w:t>організовано системне навчання учасників освітнього процесу діям в умовах надзвичайних ситуацій;</w:t>
            </w:r>
          </w:p>
          <w:p w14:paraId="78650696" w14:textId="77777777" w:rsidR="00481962" w:rsidRPr="0025772D" w:rsidRDefault="00A80712" w:rsidP="0028514F">
            <w:pPr>
              <w:tabs>
                <w:tab w:val="left" w:pos="884"/>
                <w:tab w:val="left" w:pos="1134"/>
              </w:tabs>
              <w:spacing w:after="0" w:line="240" w:lineRule="auto"/>
              <w:ind w:firstLine="284"/>
              <w:jc w:val="both"/>
              <w:rPr>
                <w:sz w:val="24"/>
                <w:szCs w:val="24"/>
              </w:rPr>
            </w:pPr>
            <w:r w:rsidRPr="0025772D">
              <w:rPr>
                <w:sz w:val="24"/>
                <w:szCs w:val="24"/>
              </w:rPr>
              <w:t xml:space="preserve"> - запроваджено в освітній процес програми, спрямовані на формування у здобувачів освіти правової поведінки, запобігання конфліктам та правопорушенням, здобуття навичок щодо безпечної поведінки в Інтернеті; </w:t>
            </w:r>
          </w:p>
          <w:p w14:paraId="7BB32D68" w14:textId="278019A8" w:rsidR="00A80712" w:rsidRPr="00481962" w:rsidRDefault="00A80712" w:rsidP="0028514F">
            <w:pPr>
              <w:tabs>
                <w:tab w:val="left" w:pos="884"/>
                <w:tab w:val="left" w:pos="1134"/>
              </w:tabs>
              <w:spacing w:after="0" w:line="240" w:lineRule="auto"/>
              <w:ind w:firstLine="284"/>
              <w:jc w:val="both"/>
              <w:rPr>
                <w:sz w:val="24"/>
                <w:szCs w:val="24"/>
              </w:rPr>
            </w:pPr>
            <w:r w:rsidRPr="009A42EB">
              <w:rPr>
                <w:sz w:val="24"/>
                <w:szCs w:val="24"/>
              </w:rPr>
              <w:lastRenderedPageBreak/>
              <w:t xml:space="preserve">- запроваджено обов’язкове підвищення кваліфікації, рівня обізнаності та підготовки педагогічних працівників з безпекових питань, питань базових психологічних </w:t>
            </w:r>
            <w:proofErr w:type="spellStart"/>
            <w:r w:rsidRPr="009A42EB">
              <w:rPr>
                <w:sz w:val="24"/>
                <w:szCs w:val="24"/>
              </w:rPr>
              <w:t>втручань</w:t>
            </w:r>
            <w:proofErr w:type="spellEnd"/>
            <w:r w:rsidRPr="009A42EB">
              <w:rPr>
                <w:sz w:val="24"/>
                <w:szCs w:val="24"/>
              </w:rPr>
              <w:t>, основ психологічної самодопомоги і прав, свобод та обов’язків громадянина.</w:t>
            </w:r>
          </w:p>
          <w:p w14:paraId="425EA0ED" w14:textId="1DDC75C3" w:rsidR="00A80712" w:rsidRPr="00481962" w:rsidRDefault="00A80712" w:rsidP="00C42229">
            <w:pPr>
              <w:tabs>
                <w:tab w:val="left" w:pos="884"/>
                <w:tab w:val="left" w:pos="1134"/>
              </w:tabs>
              <w:spacing w:after="0" w:line="240" w:lineRule="auto"/>
              <w:ind w:firstLine="284"/>
              <w:jc w:val="both"/>
              <w:rPr>
                <w:sz w:val="24"/>
                <w:szCs w:val="24"/>
                <w:lang w:eastAsia="ru-RU"/>
              </w:rPr>
            </w:pPr>
            <w:r w:rsidRPr="00481962">
              <w:rPr>
                <w:i/>
                <w:sz w:val="24"/>
                <w:szCs w:val="24"/>
              </w:rPr>
              <w:t xml:space="preserve"> </w:t>
            </w:r>
            <w:r w:rsidRPr="00481962">
              <w:rPr>
                <w:sz w:val="24"/>
                <w:szCs w:val="24"/>
              </w:rPr>
              <w:t xml:space="preserve">На основі вивчення документації, опитування керівника та педагогічних працівників з’ясовано, що у колективі відповідно до вимог законодавства про охорону праці систематично проводяться інструктажі щодо надання </w:t>
            </w:r>
            <w:proofErr w:type="spellStart"/>
            <w:r w:rsidRPr="00481962">
              <w:rPr>
                <w:sz w:val="24"/>
                <w:szCs w:val="24"/>
              </w:rPr>
              <w:t>домедичної</w:t>
            </w:r>
            <w:proofErr w:type="spellEnd"/>
            <w:r w:rsidRPr="00481962">
              <w:rPr>
                <w:sz w:val="24"/>
                <w:szCs w:val="24"/>
              </w:rPr>
              <w:t xml:space="preserve"> допомоги, реагування на випадки травмування або погіршення самопочуття здобувачів освіти та працівників під час освітнього процесу. </w:t>
            </w:r>
            <w:r w:rsidR="009A42EB">
              <w:rPr>
                <w:sz w:val="24"/>
                <w:szCs w:val="24"/>
              </w:rPr>
              <w:t xml:space="preserve">В березні 2023 року </w:t>
            </w:r>
            <w:r w:rsidR="00FB4E18">
              <w:rPr>
                <w:sz w:val="24"/>
                <w:szCs w:val="24"/>
              </w:rPr>
              <w:t xml:space="preserve">відбулося навчання з </w:t>
            </w:r>
            <w:proofErr w:type="spellStart"/>
            <w:r w:rsidR="00FB4E18">
              <w:rPr>
                <w:sz w:val="24"/>
                <w:szCs w:val="24"/>
              </w:rPr>
              <w:t>домедичної</w:t>
            </w:r>
            <w:proofErr w:type="spellEnd"/>
            <w:r w:rsidR="00FB4E18">
              <w:rPr>
                <w:sz w:val="24"/>
                <w:szCs w:val="24"/>
              </w:rPr>
              <w:t xml:space="preserve"> допомоги працівників закладу</w:t>
            </w:r>
            <w:r w:rsidR="00C82E21">
              <w:rPr>
                <w:sz w:val="24"/>
                <w:szCs w:val="24"/>
              </w:rPr>
              <w:t xml:space="preserve"> із залученням фахівців</w:t>
            </w:r>
            <w:r w:rsidR="00FB4E18">
              <w:rPr>
                <w:sz w:val="24"/>
                <w:szCs w:val="24"/>
              </w:rPr>
              <w:t xml:space="preserve"> Р</w:t>
            </w:r>
            <w:r w:rsidRPr="00481962">
              <w:rPr>
                <w:sz w:val="24"/>
                <w:szCs w:val="24"/>
              </w:rPr>
              <w:t xml:space="preserve">езультати анкетування підтверджують, що усі  педагогічні працівники обізнані з порядком дій у разі нещасного випадку із учасниками освітнього процесу та діють разом із керівництвом у встановленому порядку. У </w:t>
            </w:r>
            <w:r w:rsidR="00FB4E18">
              <w:rPr>
                <w:sz w:val="24"/>
                <w:szCs w:val="24"/>
              </w:rPr>
              <w:t xml:space="preserve">закладі освіти </w:t>
            </w:r>
            <w:r w:rsidRPr="00481962">
              <w:rPr>
                <w:sz w:val="24"/>
                <w:szCs w:val="24"/>
              </w:rPr>
              <w:t>є</w:t>
            </w:r>
            <w:r w:rsidR="00FB4E18">
              <w:rPr>
                <w:sz w:val="24"/>
                <w:szCs w:val="24"/>
              </w:rPr>
              <w:t xml:space="preserve"> медичний </w:t>
            </w:r>
            <w:r w:rsidRPr="00481962">
              <w:rPr>
                <w:sz w:val="24"/>
                <w:szCs w:val="24"/>
              </w:rPr>
              <w:t>кабінет</w:t>
            </w:r>
            <w:r w:rsidR="00FB4E18">
              <w:rPr>
                <w:sz w:val="24"/>
                <w:szCs w:val="24"/>
              </w:rPr>
              <w:t xml:space="preserve"> </w:t>
            </w:r>
            <w:r w:rsidRPr="00481962">
              <w:rPr>
                <w:sz w:val="24"/>
                <w:szCs w:val="24"/>
              </w:rPr>
              <w:t xml:space="preserve"> та у штаті закладу непередбачено посади медичної сестри. У разі потреби надання першої медичної допомоги здійснюється працівником амбулаторії.</w:t>
            </w:r>
          </w:p>
          <w:p w14:paraId="7EA449B8" w14:textId="7C51B0E7" w:rsidR="00FD1BDD" w:rsidRDefault="00A80712" w:rsidP="00DC35D1">
            <w:pPr>
              <w:tabs>
                <w:tab w:val="left" w:pos="709"/>
                <w:tab w:val="left" w:pos="993"/>
                <w:tab w:val="left" w:pos="6946"/>
                <w:tab w:val="left" w:pos="7088"/>
              </w:tabs>
              <w:spacing w:after="0" w:line="240" w:lineRule="auto"/>
              <w:ind w:firstLine="284"/>
              <w:jc w:val="both"/>
              <w:rPr>
                <w:sz w:val="24"/>
                <w:szCs w:val="24"/>
              </w:rPr>
            </w:pPr>
            <w:r w:rsidRPr="00481962">
              <w:rPr>
                <w:sz w:val="24"/>
                <w:szCs w:val="24"/>
                <w:lang w:eastAsia="ru-RU"/>
              </w:rPr>
              <w:t xml:space="preserve">Послуги з харчування </w:t>
            </w:r>
            <w:r w:rsidR="00C82E21">
              <w:rPr>
                <w:sz w:val="24"/>
                <w:szCs w:val="24"/>
                <w:lang w:eastAsia="ru-RU"/>
              </w:rPr>
              <w:t xml:space="preserve">не </w:t>
            </w:r>
            <w:r w:rsidRPr="00481962">
              <w:rPr>
                <w:sz w:val="24"/>
                <w:szCs w:val="24"/>
                <w:lang w:eastAsia="ru-RU"/>
              </w:rPr>
              <w:t xml:space="preserve">надаються безпосередньо закладом освіти. </w:t>
            </w:r>
            <w:r w:rsidRPr="00481962">
              <w:rPr>
                <w:sz w:val="24"/>
                <w:szCs w:val="24"/>
              </w:rPr>
              <w:t>Приміщення їдальні належно підготовлене до прийому їжі, регулярно прибирається та дезінфікується.</w:t>
            </w:r>
            <w:r w:rsidR="00C82E21">
              <w:rPr>
                <w:sz w:val="24"/>
                <w:szCs w:val="24"/>
              </w:rPr>
              <w:t xml:space="preserve"> Учні можуть на перерві у приміщенні їдальні з’їсти принесений з дому чи придбаний в магазині перекус. В залі прийому їжі встановлено два </w:t>
            </w:r>
            <w:proofErr w:type="spellStart"/>
            <w:r w:rsidR="00C82E21">
              <w:rPr>
                <w:sz w:val="24"/>
                <w:szCs w:val="24"/>
              </w:rPr>
              <w:t>термопоти</w:t>
            </w:r>
            <w:proofErr w:type="spellEnd"/>
            <w:r w:rsidR="00C82E21">
              <w:rPr>
                <w:sz w:val="24"/>
                <w:szCs w:val="24"/>
              </w:rPr>
              <w:t xml:space="preserve"> та </w:t>
            </w:r>
            <w:proofErr w:type="spellStart"/>
            <w:r w:rsidR="00C82E21">
              <w:rPr>
                <w:sz w:val="24"/>
                <w:szCs w:val="24"/>
              </w:rPr>
              <w:t>пять</w:t>
            </w:r>
            <w:proofErr w:type="spellEnd"/>
            <w:r w:rsidR="00C82E21">
              <w:rPr>
                <w:sz w:val="24"/>
                <w:szCs w:val="24"/>
              </w:rPr>
              <w:t xml:space="preserve"> </w:t>
            </w:r>
            <w:proofErr w:type="spellStart"/>
            <w:r w:rsidR="00C82E21">
              <w:rPr>
                <w:sz w:val="24"/>
                <w:szCs w:val="24"/>
              </w:rPr>
              <w:t>мікрохвильовок</w:t>
            </w:r>
            <w:proofErr w:type="spellEnd"/>
            <w:r w:rsidR="00C82E21">
              <w:rPr>
                <w:sz w:val="24"/>
                <w:szCs w:val="24"/>
              </w:rPr>
              <w:t xml:space="preserve"> для розігріву продуктів харчування. Але протягом року учні мало користувались послугами їдальні. </w:t>
            </w:r>
            <w:r w:rsidR="00FD1BDD">
              <w:rPr>
                <w:sz w:val="24"/>
                <w:szCs w:val="24"/>
              </w:rPr>
              <w:t xml:space="preserve">Під час опитування і батьки і учні вказали, що відсутність харчування у закладі – це одна із найбільших проблем. Практика принесення з дому </w:t>
            </w:r>
            <w:proofErr w:type="spellStart"/>
            <w:r w:rsidR="00FD1BDD">
              <w:rPr>
                <w:sz w:val="24"/>
                <w:szCs w:val="24"/>
              </w:rPr>
              <w:t>ланчбоксів</w:t>
            </w:r>
            <w:proofErr w:type="spellEnd"/>
            <w:r w:rsidR="00FD1BDD">
              <w:rPr>
                <w:sz w:val="24"/>
                <w:szCs w:val="24"/>
              </w:rPr>
              <w:t xml:space="preserve"> приживається погано. Тільки 30% опитаних приносять з дому перекус.</w:t>
            </w:r>
            <w:r w:rsidR="000A7E22">
              <w:rPr>
                <w:sz w:val="24"/>
                <w:szCs w:val="24"/>
              </w:rPr>
              <w:t xml:space="preserve"> Проблема харчування названа </w:t>
            </w:r>
            <w:r w:rsidR="002652C6">
              <w:rPr>
                <w:sz w:val="24"/>
                <w:szCs w:val="24"/>
              </w:rPr>
              <w:t>однією із тих, які найбільше турбують учнів.</w:t>
            </w:r>
          </w:p>
          <w:p w14:paraId="1AD8F94A" w14:textId="1871DBC1" w:rsidR="00A80712" w:rsidRPr="00481962" w:rsidRDefault="00A80712" w:rsidP="00CB46B9">
            <w:pPr>
              <w:spacing w:after="0" w:line="240" w:lineRule="auto"/>
              <w:ind w:firstLine="284"/>
              <w:jc w:val="both"/>
              <w:rPr>
                <w:sz w:val="24"/>
                <w:szCs w:val="24"/>
              </w:rPr>
            </w:pPr>
            <w:r w:rsidRPr="00481962">
              <w:rPr>
                <w:sz w:val="24"/>
                <w:szCs w:val="24"/>
              </w:rPr>
              <w:t xml:space="preserve">Отже, на основі вивчення документації, спостережень експертів, опитування керівника та учасників освітнього процесу можна зробити </w:t>
            </w:r>
            <w:r w:rsidR="002652C6">
              <w:rPr>
                <w:sz w:val="24"/>
                <w:szCs w:val="24"/>
              </w:rPr>
              <w:t xml:space="preserve">висновок, що </w:t>
            </w:r>
            <w:r w:rsidRPr="00481962">
              <w:rPr>
                <w:sz w:val="24"/>
                <w:szCs w:val="24"/>
              </w:rPr>
              <w:t xml:space="preserve"> учасники освітнього процесу здебільшого не задоволені умовами</w:t>
            </w:r>
            <w:r w:rsidR="002652C6">
              <w:rPr>
                <w:sz w:val="24"/>
                <w:szCs w:val="24"/>
              </w:rPr>
              <w:t xml:space="preserve"> харчування</w:t>
            </w:r>
            <w:r w:rsidR="00B3187D">
              <w:rPr>
                <w:sz w:val="24"/>
                <w:szCs w:val="24"/>
              </w:rPr>
              <w:t xml:space="preserve"> </w:t>
            </w:r>
            <w:r w:rsidRPr="00481962">
              <w:rPr>
                <w:sz w:val="24"/>
                <w:szCs w:val="24"/>
              </w:rPr>
              <w:t>.</w:t>
            </w:r>
          </w:p>
          <w:p w14:paraId="18F08E98" w14:textId="77777777" w:rsidR="00B3187D" w:rsidRDefault="00A80712" w:rsidP="00D73F87">
            <w:pPr>
              <w:spacing w:after="0" w:line="240" w:lineRule="auto"/>
              <w:ind w:firstLine="284"/>
              <w:jc w:val="both"/>
              <w:rPr>
                <w:sz w:val="24"/>
                <w:szCs w:val="24"/>
              </w:rPr>
            </w:pPr>
            <w:r w:rsidRPr="00481962">
              <w:rPr>
                <w:sz w:val="24"/>
                <w:szCs w:val="24"/>
              </w:rPr>
              <w:t xml:space="preserve">На основі спостережень та під час </w:t>
            </w:r>
            <w:proofErr w:type="spellStart"/>
            <w:r w:rsidRPr="00481962">
              <w:rPr>
                <w:sz w:val="24"/>
                <w:szCs w:val="24"/>
              </w:rPr>
              <w:t>інтерв</w:t>
            </w:r>
            <w:proofErr w:type="spellEnd"/>
            <w:r w:rsidRPr="00481962">
              <w:rPr>
                <w:sz w:val="24"/>
                <w:szCs w:val="24"/>
                <w:lang w:val="ru-RU"/>
              </w:rPr>
              <w:t>’</w:t>
            </w:r>
            <w:r w:rsidRPr="00481962">
              <w:rPr>
                <w:sz w:val="24"/>
                <w:szCs w:val="24"/>
              </w:rPr>
              <w:t>ю з керівником з</w:t>
            </w:r>
            <w:r w:rsidRPr="00481962">
              <w:rPr>
                <w:sz w:val="24"/>
                <w:szCs w:val="24"/>
                <w:lang w:val="ru-RU"/>
              </w:rPr>
              <w:t>’</w:t>
            </w:r>
            <w:proofErr w:type="spellStart"/>
            <w:r w:rsidRPr="00481962">
              <w:rPr>
                <w:sz w:val="24"/>
                <w:szCs w:val="24"/>
              </w:rPr>
              <w:t>ясовано</w:t>
            </w:r>
            <w:proofErr w:type="spellEnd"/>
            <w:r w:rsidRPr="00481962">
              <w:rPr>
                <w:sz w:val="24"/>
                <w:szCs w:val="24"/>
              </w:rPr>
              <w:t>, що у</w:t>
            </w:r>
            <w:r w:rsidR="00B3187D">
              <w:rPr>
                <w:sz w:val="24"/>
                <w:szCs w:val="24"/>
              </w:rPr>
              <w:t xml:space="preserve"> закладі освіти</w:t>
            </w:r>
            <w:r w:rsidRPr="00481962">
              <w:rPr>
                <w:sz w:val="24"/>
                <w:szCs w:val="24"/>
              </w:rPr>
              <w:t xml:space="preserve"> проведено інтернет, є покриття </w:t>
            </w:r>
            <w:r w:rsidRPr="00481962">
              <w:rPr>
                <w:sz w:val="24"/>
                <w:szCs w:val="24"/>
                <w:lang w:val="en-US"/>
              </w:rPr>
              <w:t>Wi</w:t>
            </w:r>
            <w:r w:rsidRPr="00481962">
              <w:rPr>
                <w:sz w:val="24"/>
                <w:szCs w:val="24"/>
                <w:lang w:val="ru-RU"/>
              </w:rPr>
              <w:t>-</w:t>
            </w:r>
            <w:r w:rsidRPr="00481962">
              <w:rPr>
                <w:sz w:val="24"/>
                <w:szCs w:val="24"/>
                <w:lang w:val="en-US"/>
              </w:rPr>
              <w:t>Fi</w:t>
            </w:r>
            <w:r w:rsidRPr="00481962">
              <w:rPr>
                <w:sz w:val="24"/>
                <w:szCs w:val="24"/>
              </w:rPr>
              <w:t>. Обмеження доступу до сайтів з небажаним змістом не забезпечується</w:t>
            </w:r>
            <w:r w:rsidR="00B3187D">
              <w:rPr>
                <w:sz w:val="24"/>
                <w:szCs w:val="24"/>
              </w:rPr>
              <w:t xml:space="preserve"> провайдером.</w:t>
            </w:r>
            <w:r w:rsidRPr="00481962">
              <w:rPr>
                <w:sz w:val="24"/>
                <w:szCs w:val="24"/>
              </w:rPr>
              <w:t xml:space="preserve"> Використовується безкоштовне антивірусне забезпечення. </w:t>
            </w:r>
            <w:r w:rsidR="00B3187D" w:rsidRPr="00B3187D">
              <w:rPr>
                <w:noProof/>
                <w:sz w:val="24"/>
                <w:szCs w:val="24"/>
              </w:rPr>
              <w:drawing>
                <wp:inline distT="0" distB="0" distL="0" distR="0" wp14:anchorId="6DA3730D" wp14:editId="2E319B5C">
                  <wp:extent cx="4183380" cy="1760855"/>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83380" cy="1760855"/>
                          </a:xfrm>
                          <a:prstGeom prst="rect">
                            <a:avLst/>
                          </a:prstGeom>
                          <a:noFill/>
                          <a:ln>
                            <a:noFill/>
                          </a:ln>
                        </pic:spPr>
                      </pic:pic>
                    </a:graphicData>
                  </a:graphic>
                </wp:inline>
              </w:drawing>
            </w:r>
          </w:p>
          <w:p w14:paraId="5EFE1EBE" w14:textId="77777777" w:rsidR="00B3187D" w:rsidRDefault="00B3187D" w:rsidP="00D73F87">
            <w:pPr>
              <w:spacing w:after="0" w:line="240" w:lineRule="auto"/>
              <w:ind w:firstLine="284"/>
              <w:jc w:val="both"/>
              <w:rPr>
                <w:sz w:val="24"/>
                <w:szCs w:val="24"/>
              </w:rPr>
            </w:pPr>
          </w:p>
          <w:p w14:paraId="70CF670C" w14:textId="266D261E" w:rsidR="00A80712" w:rsidRPr="00481962" w:rsidRDefault="00B3187D" w:rsidP="00B3187D">
            <w:pPr>
              <w:spacing w:after="0" w:line="240" w:lineRule="auto"/>
              <w:jc w:val="both"/>
              <w:rPr>
                <w:sz w:val="24"/>
                <w:szCs w:val="24"/>
              </w:rPr>
            </w:pPr>
            <w:r>
              <w:rPr>
                <w:rFonts w:eastAsia="Calibri"/>
                <w:sz w:val="24"/>
                <w:szCs w:val="24"/>
              </w:rPr>
              <w:t>44.2</w:t>
            </w:r>
            <w:r w:rsidR="003B7D64" w:rsidRPr="00481962">
              <w:rPr>
                <w:sz w:val="24"/>
                <w:szCs w:val="24"/>
              </w:rPr>
              <w:t>%</w:t>
            </w:r>
            <w:r w:rsidR="00A80712" w:rsidRPr="00481962">
              <w:rPr>
                <w:sz w:val="24"/>
                <w:szCs w:val="24"/>
              </w:rPr>
              <w:t xml:space="preserve"> опитаних здобувачів освіти зазначили, що в закладі проводяться інформаційні заходи щодо безпечного користування мережею Інтернет, а </w:t>
            </w:r>
            <w:r>
              <w:rPr>
                <w:rFonts w:eastAsia="Calibri"/>
                <w:sz w:val="24"/>
                <w:szCs w:val="24"/>
              </w:rPr>
              <w:t>39.3</w:t>
            </w:r>
            <w:r w:rsidR="003B7D64" w:rsidRPr="00481962">
              <w:rPr>
                <w:sz w:val="24"/>
                <w:szCs w:val="24"/>
              </w:rPr>
              <w:t>%</w:t>
            </w:r>
            <w:r w:rsidR="00A80712" w:rsidRPr="00481962">
              <w:rPr>
                <w:sz w:val="24"/>
                <w:szCs w:val="24"/>
              </w:rPr>
              <w:t xml:space="preserve"> відмітили, що такі заходи проводяться  лише на </w:t>
            </w:r>
            <w:proofErr w:type="spellStart"/>
            <w:r w:rsidR="00A80712" w:rsidRPr="00481962">
              <w:rPr>
                <w:sz w:val="24"/>
                <w:szCs w:val="24"/>
              </w:rPr>
              <w:t>уроках</w:t>
            </w:r>
            <w:proofErr w:type="spellEnd"/>
            <w:r w:rsidR="00A80712" w:rsidRPr="00481962">
              <w:rPr>
                <w:sz w:val="24"/>
                <w:szCs w:val="24"/>
              </w:rPr>
              <w:t xml:space="preserve"> інформатики, ще</w:t>
            </w:r>
            <w:r>
              <w:rPr>
                <w:sz w:val="24"/>
                <w:szCs w:val="24"/>
              </w:rPr>
              <w:t xml:space="preserve"> 8,2</w:t>
            </w:r>
            <w:r w:rsidR="003B7D64" w:rsidRPr="00481962">
              <w:rPr>
                <w:sz w:val="24"/>
                <w:szCs w:val="24"/>
              </w:rPr>
              <w:t>%</w:t>
            </w:r>
            <w:r w:rsidR="00A80712" w:rsidRPr="00481962">
              <w:rPr>
                <w:sz w:val="24"/>
                <w:szCs w:val="24"/>
              </w:rPr>
              <w:t xml:space="preserve"> - не проводилися, проте частина дотримується загальноприйнятих правил безпечного користування мережею інтернет. Батьківська спільноти під час опитування відповіла, що із ними </w:t>
            </w:r>
            <w:r w:rsidR="00A80712" w:rsidRPr="00481962">
              <w:rPr>
                <w:sz w:val="24"/>
                <w:szCs w:val="24"/>
              </w:rPr>
              <w:lastRenderedPageBreak/>
              <w:t xml:space="preserve">проводиться робота щодо безпечного використання мережі Інтернет та ствердили факт роботи </w:t>
            </w:r>
            <w:r>
              <w:rPr>
                <w:sz w:val="24"/>
                <w:szCs w:val="24"/>
              </w:rPr>
              <w:t>закладу освіти</w:t>
            </w:r>
            <w:r w:rsidR="00A80712" w:rsidRPr="00481962">
              <w:rPr>
                <w:sz w:val="24"/>
                <w:szCs w:val="24"/>
              </w:rPr>
              <w:t xml:space="preserve"> щодо попередження </w:t>
            </w:r>
            <w:proofErr w:type="spellStart"/>
            <w:r w:rsidR="00A80712" w:rsidRPr="00481962">
              <w:rPr>
                <w:sz w:val="24"/>
                <w:szCs w:val="24"/>
              </w:rPr>
              <w:t>кібербулінгу</w:t>
            </w:r>
            <w:proofErr w:type="spellEnd"/>
            <w:r w:rsidR="00A80712" w:rsidRPr="00481962">
              <w:rPr>
                <w:sz w:val="24"/>
                <w:szCs w:val="24"/>
              </w:rPr>
              <w:t>.</w:t>
            </w:r>
          </w:p>
          <w:p w14:paraId="36920BBC" w14:textId="7D7EF2C1" w:rsidR="00A80712" w:rsidRDefault="00A80712" w:rsidP="00032949">
            <w:pPr>
              <w:tabs>
                <w:tab w:val="left" w:pos="709"/>
                <w:tab w:val="left" w:pos="993"/>
                <w:tab w:val="left" w:pos="6946"/>
                <w:tab w:val="left" w:pos="7088"/>
              </w:tabs>
              <w:spacing w:after="0" w:line="240" w:lineRule="auto"/>
              <w:ind w:firstLine="284"/>
              <w:jc w:val="both"/>
              <w:rPr>
                <w:sz w:val="24"/>
                <w:szCs w:val="24"/>
              </w:rPr>
            </w:pPr>
            <w:r w:rsidRPr="00481962">
              <w:rPr>
                <w:sz w:val="24"/>
                <w:szCs w:val="24"/>
              </w:rPr>
              <w:t>Здійснюється робота з адаптації та інтеграції учнів до освітнього процесу, педагогічних працівників до професійної діяльності. За інформацією практичного психолога,  проводиться діагностика, вивчення рівня тривожності, тренінги, ігри, бесіди, індивідуальні консультації та ін. На основі отриманих результатів розробляються рекомендації для батьків, класних керівників, учителів.</w:t>
            </w:r>
            <w:r w:rsidR="00B3187D">
              <w:rPr>
                <w:sz w:val="24"/>
                <w:szCs w:val="24"/>
              </w:rPr>
              <w:t xml:space="preserve"> 64,9%</w:t>
            </w:r>
            <w:r w:rsidRPr="00481962">
              <w:rPr>
                <w:sz w:val="24"/>
                <w:szCs w:val="24"/>
              </w:rPr>
              <w:t xml:space="preserve">% батьків під час опитування зазначили, що в дітей ніколи не виникало проблем з адаптацією у </w:t>
            </w:r>
            <w:r w:rsidR="00B3187D">
              <w:rPr>
                <w:sz w:val="24"/>
                <w:szCs w:val="24"/>
              </w:rPr>
              <w:t>закладі освіти</w:t>
            </w:r>
            <w:r w:rsidRPr="00481962">
              <w:rPr>
                <w:sz w:val="24"/>
                <w:szCs w:val="24"/>
              </w:rPr>
              <w:t xml:space="preserve">, </w:t>
            </w:r>
            <w:r w:rsidR="00B3187D">
              <w:rPr>
                <w:rFonts w:eastAsia="Calibri"/>
                <w:sz w:val="24"/>
                <w:szCs w:val="24"/>
              </w:rPr>
              <w:t xml:space="preserve">28,7 </w:t>
            </w:r>
            <w:r w:rsidR="003B7D64" w:rsidRPr="00481962">
              <w:rPr>
                <w:sz w:val="24"/>
                <w:szCs w:val="24"/>
              </w:rPr>
              <w:t>%</w:t>
            </w:r>
            <w:r w:rsidRPr="00481962">
              <w:rPr>
                <w:sz w:val="24"/>
                <w:szCs w:val="24"/>
              </w:rPr>
              <w:t xml:space="preserve"> вказали, що такі проблеми виникали лише іноді. Такий розподіл респондентів свідчить про </w:t>
            </w:r>
            <w:r w:rsidR="00C94A5F">
              <w:rPr>
                <w:sz w:val="24"/>
                <w:szCs w:val="24"/>
              </w:rPr>
              <w:t>необхідність</w:t>
            </w:r>
            <w:r w:rsidRPr="00481962">
              <w:rPr>
                <w:sz w:val="24"/>
                <w:szCs w:val="24"/>
              </w:rPr>
              <w:t xml:space="preserve"> активізації й покращення роботи з адаптації здобувачів до освітнього </w:t>
            </w:r>
            <w:r w:rsidR="00F43ACF" w:rsidRPr="00B3187D">
              <w:rPr>
                <w:noProof/>
                <w:sz w:val="24"/>
                <w:szCs w:val="24"/>
              </w:rPr>
              <w:drawing>
                <wp:inline distT="0" distB="0" distL="0" distR="0" wp14:anchorId="4C76961D" wp14:editId="7C69C367">
                  <wp:extent cx="4183380" cy="1760855"/>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83380" cy="1760855"/>
                          </a:xfrm>
                          <a:prstGeom prst="rect">
                            <a:avLst/>
                          </a:prstGeom>
                          <a:noFill/>
                          <a:ln>
                            <a:noFill/>
                          </a:ln>
                        </pic:spPr>
                      </pic:pic>
                    </a:graphicData>
                  </a:graphic>
                </wp:inline>
              </w:drawing>
            </w:r>
            <w:r w:rsidRPr="00481962">
              <w:rPr>
                <w:sz w:val="24"/>
                <w:szCs w:val="24"/>
              </w:rPr>
              <w:t>процесу.</w:t>
            </w:r>
            <w:r w:rsidR="00F43ACF" w:rsidRPr="00B3187D">
              <w:rPr>
                <w:sz w:val="24"/>
                <w:szCs w:val="24"/>
              </w:rPr>
              <w:t xml:space="preserve"> </w:t>
            </w:r>
          </w:p>
          <w:p w14:paraId="00420182" w14:textId="1499E866" w:rsidR="00B3187D" w:rsidRPr="00481962" w:rsidRDefault="00B3187D" w:rsidP="00032949">
            <w:pPr>
              <w:tabs>
                <w:tab w:val="left" w:pos="709"/>
                <w:tab w:val="left" w:pos="993"/>
                <w:tab w:val="left" w:pos="6946"/>
                <w:tab w:val="left" w:pos="7088"/>
              </w:tabs>
              <w:spacing w:after="0" w:line="240" w:lineRule="auto"/>
              <w:ind w:firstLine="284"/>
              <w:jc w:val="both"/>
              <w:rPr>
                <w:sz w:val="24"/>
                <w:szCs w:val="24"/>
              </w:rPr>
            </w:pPr>
          </w:p>
        </w:tc>
        <w:tc>
          <w:tcPr>
            <w:tcW w:w="1134" w:type="dxa"/>
          </w:tcPr>
          <w:p w14:paraId="5F0A4832" w14:textId="2D03F0F4" w:rsidR="0045113B" w:rsidRPr="00AF3AA9" w:rsidRDefault="0045113B" w:rsidP="0045113B">
            <w:pPr>
              <w:autoSpaceDE w:val="0"/>
              <w:autoSpaceDN w:val="0"/>
              <w:adjustRightInd w:val="0"/>
              <w:spacing w:after="0" w:line="240" w:lineRule="auto"/>
              <w:rPr>
                <w:rFonts w:eastAsiaTheme="minorHAnsi"/>
                <w:sz w:val="24"/>
                <w:szCs w:val="24"/>
              </w:rPr>
            </w:pPr>
            <w:r w:rsidRPr="00AF3AA9">
              <w:rPr>
                <w:rFonts w:eastAsiaTheme="minorHAnsi"/>
                <w:sz w:val="24"/>
                <w:szCs w:val="24"/>
              </w:rPr>
              <w:lastRenderedPageBreak/>
              <w:t>Спостере</w:t>
            </w:r>
            <w:r w:rsidR="00906A35">
              <w:rPr>
                <w:rFonts w:eastAsiaTheme="minorHAnsi"/>
                <w:sz w:val="24"/>
                <w:szCs w:val="24"/>
              </w:rPr>
              <w:t>ж</w:t>
            </w:r>
            <w:r w:rsidRPr="00AF3AA9">
              <w:rPr>
                <w:rFonts w:eastAsiaTheme="minorHAnsi"/>
                <w:sz w:val="24"/>
                <w:szCs w:val="24"/>
              </w:rPr>
              <w:t>ення,</w:t>
            </w:r>
          </w:p>
          <w:p w14:paraId="28809E93" w14:textId="77777777" w:rsidR="0045113B" w:rsidRPr="00AF3AA9" w:rsidRDefault="0045113B" w:rsidP="0045113B">
            <w:pPr>
              <w:autoSpaceDE w:val="0"/>
              <w:autoSpaceDN w:val="0"/>
              <w:adjustRightInd w:val="0"/>
              <w:spacing w:after="0" w:line="240" w:lineRule="auto"/>
              <w:rPr>
                <w:rFonts w:eastAsiaTheme="minorHAnsi"/>
                <w:sz w:val="24"/>
                <w:szCs w:val="24"/>
              </w:rPr>
            </w:pPr>
            <w:r w:rsidRPr="00AF3AA9">
              <w:rPr>
                <w:rFonts w:eastAsiaTheme="minorHAnsi"/>
                <w:sz w:val="24"/>
                <w:szCs w:val="24"/>
              </w:rPr>
              <w:t>опитування</w:t>
            </w:r>
          </w:p>
          <w:p w14:paraId="00ECDE05" w14:textId="77777777" w:rsidR="00A80712" w:rsidRPr="00AF3AA9" w:rsidRDefault="00A80712" w:rsidP="00BB5537">
            <w:pPr>
              <w:spacing w:after="0" w:line="240" w:lineRule="auto"/>
              <w:ind w:firstLine="284"/>
              <w:jc w:val="both"/>
              <w:rPr>
                <w:sz w:val="28"/>
                <w:szCs w:val="24"/>
                <w:lang w:eastAsia="ru-RU"/>
              </w:rPr>
            </w:pPr>
          </w:p>
          <w:p w14:paraId="297D08F7" w14:textId="77777777" w:rsidR="0045113B" w:rsidRPr="00AF3AA9" w:rsidRDefault="0045113B" w:rsidP="00BB5537">
            <w:pPr>
              <w:spacing w:after="0" w:line="240" w:lineRule="auto"/>
              <w:ind w:firstLine="284"/>
              <w:jc w:val="both"/>
              <w:rPr>
                <w:sz w:val="28"/>
                <w:szCs w:val="24"/>
                <w:lang w:eastAsia="ru-RU"/>
              </w:rPr>
            </w:pPr>
          </w:p>
          <w:p w14:paraId="3A20564E" w14:textId="77777777" w:rsidR="0045113B" w:rsidRPr="00AF3AA9" w:rsidRDefault="0045113B" w:rsidP="00BB5537">
            <w:pPr>
              <w:spacing w:after="0" w:line="240" w:lineRule="auto"/>
              <w:ind w:firstLine="284"/>
              <w:jc w:val="both"/>
              <w:rPr>
                <w:sz w:val="28"/>
                <w:szCs w:val="24"/>
                <w:lang w:eastAsia="ru-RU"/>
              </w:rPr>
            </w:pPr>
          </w:p>
          <w:p w14:paraId="45A5C926" w14:textId="77777777" w:rsidR="0045113B" w:rsidRPr="00AF3AA9" w:rsidRDefault="0045113B" w:rsidP="00BB5537">
            <w:pPr>
              <w:spacing w:after="0" w:line="240" w:lineRule="auto"/>
              <w:ind w:firstLine="284"/>
              <w:jc w:val="both"/>
              <w:rPr>
                <w:sz w:val="28"/>
                <w:szCs w:val="24"/>
                <w:lang w:eastAsia="ru-RU"/>
              </w:rPr>
            </w:pPr>
          </w:p>
          <w:p w14:paraId="3AFA53CC" w14:textId="77777777" w:rsidR="0045113B" w:rsidRPr="00AF3AA9" w:rsidRDefault="0045113B" w:rsidP="00BB5537">
            <w:pPr>
              <w:spacing w:after="0" w:line="240" w:lineRule="auto"/>
              <w:ind w:firstLine="284"/>
              <w:jc w:val="both"/>
              <w:rPr>
                <w:sz w:val="28"/>
                <w:szCs w:val="24"/>
                <w:lang w:eastAsia="ru-RU"/>
              </w:rPr>
            </w:pPr>
          </w:p>
          <w:p w14:paraId="771B60E7" w14:textId="77777777" w:rsidR="0045113B" w:rsidRPr="00AF3AA9" w:rsidRDefault="0045113B" w:rsidP="00BB5537">
            <w:pPr>
              <w:spacing w:after="0" w:line="240" w:lineRule="auto"/>
              <w:ind w:firstLine="284"/>
              <w:jc w:val="both"/>
              <w:rPr>
                <w:sz w:val="28"/>
                <w:szCs w:val="24"/>
                <w:lang w:eastAsia="ru-RU"/>
              </w:rPr>
            </w:pPr>
          </w:p>
          <w:p w14:paraId="66082A41" w14:textId="77777777" w:rsidR="0045113B" w:rsidRPr="00AF3AA9" w:rsidRDefault="0045113B" w:rsidP="00BB5537">
            <w:pPr>
              <w:spacing w:after="0" w:line="240" w:lineRule="auto"/>
              <w:ind w:firstLine="284"/>
              <w:jc w:val="both"/>
              <w:rPr>
                <w:sz w:val="28"/>
                <w:szCs w:val="24"/>
                <w:lang w:eastAsia="ru-RU"/>
              </w:rPr>
            </w:pPr>
          </w:p>
          <w:p w14:paraId="46788531" w14:textId="77777777" w:rsidR="0045113B" w:rsidRPr="00AF3AA9" w:rsidRDefault="0045113B" w:rsidP="00BB5537">
            <w:pPr>
              <w:spacing w:after="0" w:line="240" w:lineRule="auto"/>
              <w:ind w:firstLine="284"/>
              <w:jc w:val="both"/>
              <w:rPr>
                <w:sz w:val="28"/>
                <w:szCs w:val="24"/>
                <w:lang w:eastAsia="ru-RU"/>
              </w:rPr>
            </w:pPr>
          </w:p>
          <w:p w14:paraId="7A75E08A" w14:textId="77777777" w:rsidR="0045113B" w:rsidRPr="00AF3AA9" w:rsidRDefault="0045113B" w:rsidP="00BB5537">
            <w:pPr>
              <w:spacing w:after="0" w:line="240" w:lineRule="auto"/>
              <w:ind w:firstLine="284"/>
              <w:jc w:val="both"/>
              <w:rPr>
                <w:sz w:val="28"/>
                <w:szCs w:val="24"/>
                <w:lang w:eastAsia="ru-RU"/>
              </w:rPr>
            </w:pPr>
          </w:p>
          <w:p w14:paraId="4372C6DA" w14:textId="77777777" w:rsidR="0045113B" w:rsidRPr="00AF3AA9" w:rsidRDefault="0045113B" w:rsidP="00BB5537">
            <w:pPr>
              <w:spacing w:after="0" w:line="240" w:lineRule="auto"/>
              <w:ind w:firstLine="284"/>
              <w:jc w:val="both"/>
              <w:rPr>
                <w:sz w:val="28"/>
                <w:szCs w:val="24"/>
                <w:lang w:eastAsia="ru-RU"/>
              </w:rPr>
            </w:pPr>
          </w:p>
          <w:p w14:paraId="261723A9" w14:textId="77777777" w:rsidR="0045113B" w:rsidRPr="00AF3AA9" w:rsidRDefault="0045113B" w:rsidP="00BB5537">
            <w:pPr>
              <w:spacing w:after="0" w:line="240" w:lineRule="auto"/>
              <w:ind w:firstLine="284"/>
              <w:jc w:val="both"/>
              <w:rPr>
                <w:sz w:val="28"/>
                <w:szCs w:val="24"/>
                <w:lang w:eastAsia="ru-RU"/>
              </w:rPr>
            </w:pPr>
          </w:p>
          <w:p w14:paraId="3AF196FF" w14:textId="77777777" w:rsidR="0045113B" w:rsidRPr="00AF3AA9" w:rsidRDefault="0045113B" w:rsidP="00BB5537">
            <w:pPr>
              <w:spacing w:after="0" w:line="240" w:lineRule="auto"/>
              <w:ind w:firstLine="284"/>
              <w:jc w:val="both"/>
              <w:rPr>
                <w:sz w:val="28"/>
                <w:szCs w:val="24"/>
                <w:lang w:eastAsia="ru-RU"/>
              </w:rPr>
            </w:pPr>
          </w:p>
          <w:p w14:paraId="1FAC4228" w14:textId="77777777" w:rsidR="0045113B" w:rsidRPr="00AF3AA9" w:rsidRDefault="0045113B" w:rsidP="00BB5537">
            <w:pPr>
              <w:spacing w:after="0" w:line="240" w:lineRule="auto"/>
              <w:ind w:firstLine="284"/>
              <w:jc w:val="both"/>
              <w:rPr>
                <w:sz w:val="28"/>
                <w:szCs w:val="24"/>
                <w:lang w:eastAsia="ru-RU"/>
              </w:rPr>
            </w:pPr>
          </w:p>
          <w:p w14:paraId="0314D9AF" w14:textId="77777777" w:rsidR="0045113B" w:rsidRPr="00AF3AA9" w:rsidRDefault="0045113B" w:rsidP="00BB5537">
            <w:pPr>
              <w:spacing w:after="0" w:line="240" w:lineRule="auto"/>
              <w:ind w:firstLine="284"/>
              <w:jc w:val="both"/>
              <w:rPr>
                <w:sz w:val="28"/>
                <w:szCs w:val="24"/>
                <w:lang w:eastAsia="ru-RU"/>
              </w:rPr>
            </w:pPr>
          </w:p>
          <w:p w14:paraId="51EFBAC8" w14:textId="0B3F93E4" w:rsidR="0045113B" w:rsidRPr="00AF3AA9" w:rsidRDefault="0045113B" w:rsidP="0045113B">
            <w:pPr>
              <w:autoSpaceDE w:val="0"/>
              <w:autoSpaceDN w:val="0"/>
              <w:adjustRightInd w:val="0"/>
              <w:spacing w:after="0" w:line="240" w:lineRule="auto"/>
              <w:rPr>
                <w:rFonts w:eastAsiaTheme="minorHAnsi"/>
                <w:sz w:val="24"/>
                <w:szCs w:val="24"/>
              </w:rPr>
            </w:pPr>
            <w:r w:rsidRPr="00AF3AA9">
              <w:rPr>
                <w:rFonts w:eastAsiaTheme="minorHAnsi"/>
                <w:sz w:val="24"/>
                <w:szCs w:val="24"/>
              </w:rPr>
              <w:t>Спостере</w:t>
            </w:r>
            <w:r w:rsidR="00906A35">
              <w:rPr>
                <w:rFonts w:eastAsiaTheme="minorHAnsi"/>
                <w:sz w:val="24"/>
                <w:szCs w:val="24"/>
              </w:rPr>
              <w:t>ж</w:t>
            </w:r>
            <w:r w:rsidRPr="00AF3AA9">
              <w:rPr>
                <w:rFonts w:eastAsiaTheme="minorHAnsi"/>
                <w:sz w:val="24"/>
                <w:szCs w:val="24"/>
              </w:rPr>
              <w:t>ення,</w:t>
            </w:r>
          </w:p>
          <w:p w14:paraId="74DD6AF0" w14:textId="77777777" w:rsidR="0045113B" w:rsidRPr="00AF3AA9" w:rsidRDefault="0045113B" w:rsidP="0045113B">
            <w:pPr>
              <w:autoSpaceDE w:val="0"/>
              <w:autoSpaceDN w:val="0"/>
              <w:adjustRightInd w:val="0"/>
              <w:spacing w:after="0" w:line="240" w:lineRule="auto"/>
              <w:rPr>
                <w:rFonts w:eastAsiaTheme="minorHAnsi"/>
                <w:sz w:val="24"/>
                <w:szCs w:val="24"/>
              </w:rPr>
            </w:pPr>
            <w:r w:rsidRPr="00AF3AA9">
              <w:rPr>
                <w:rFonts w:eastAsiaTheme="minorHAnsi"/>
                <w:sz w:val="24"/>
                <w:szCs w:val="24"/>
              </w:rPr>
              <w:t>опитування</w:t>
            </w:r>
          </w:p>
          <w:p w14:paraId="169BF9DC" w14:textId="77777777" w:rsidR="0045113B" w:rsidRPr="00AF3AA9" w:rsidRDefault="0045113B" w:rsidP="00BB5537">
            <w:pPr>
              <w:spacing w:after="0" w:line="240" w:lineRule="auto"/>
              <w:ind w:firstLine="284"/>
              <w:jc w:val="both"/>
              <w:rPr>
                <w:sz w:val="28"/>
                <w:szCs w:val="24"/>
                <w:lang w:eastAsia="ru-RU"/>
              </w:rPr>
            </w:pPr>
          </w:p>
          <w:p w14:paraId="6FFC1F40" w14:textId="77777777" w:rsidR="0045113B" w:rsidRPr="00AF3AA9" w:rsidRDefault="0045113B" w:rsidP="00BB5537">
            <w:pPr>
              <w:spacing w:after="0" w:line="240" w:lineRule="auto"/>
              <w:ind w:firstLine="284"/>
              <w:jc w:val="both"/>
              <w:rPr>
                <w:sz w:val="28"/>
                <w:szCs w:val="24"/>
                <w:lang w:eastAsia="ru-RU"/>
              </w:rPr>
            </w:pPr>
          </w:p>
          <w:p w14:paraId="7C247670" w14:textId="77777777" w:rsidR="0045113B" w:rsidRPr="00AF3AA9" w:rsidRDefault="0045113B" w:rsidP="00BB5537">
            <w:pPr>
              <w:spacing w:after="0" w:line="240" w:lineRule="auto"/>
              <w:ind w:firstLine="284"/>
              <w:jc w:val="both"/>
              <w:rPr>
                <w:sz w:val="28"/>
                <w:szCs w:val="24"/>
                <w:lang w:eastAsia="ru-RU"/>
              </w:rPr>
            </w:pPr>
          </w:p>
          <w:p w14:paraId="4DF96FF4" w14:textId="77777777" w:rsidR="0045113B" w:rsidRPr="00AF3AA9" w:rsidRDefault="0045113B" w:rsidP="00BB5537">
            <w:pPr>
              <w:spacing w:after="0" w:line="240" w:lineRule="auto"/>
              <w:ind w:firstLine="284"/>
              <w:jc w:val="both"/>
              <w:rPr>
                <w:sz w:val="28"/>
                <w:szCs w:val="24"/>
                <w:lang w:eastAsia="ru-RU"/>
              </w:rPr>
            </w:pPr>
          </w:p>
          <w:p w14:paraId="01329986" w14:textId="77777777" w:rsidR="0045113B" w:rsidRPr="00AF3AA9" w:rsidRDefault="0045113B" w:rsidP="00BB5537">
            <w:pPr>
              <w:spacing w:after="0" w:line="240" w:lineRule="auto"/>
              <w:ind w:firstLine="284"/>
              <w:jc w:val="both"/>
              <w:rPr>
                <w:sz w:val="28"/>
                <w:szCs w:val="24"/>
                <w:lang w:eastAsia="ru-RU"/>
              </w:rPr>
            </w:pPr>
          </w:p>
          <w:p w14:paraId="0C8A94F6" w14:textId="73E05D93" w:rsidR="0045113B" w:rsidRDefault="0045113B" w:rsidP="002859D3">
            <w:pPr>
              <w:spacing w:after="0" w:line="240" w:lineRule="auto"/>
              <w:jc w:val="both"/>
              <w:rPr>
                <w:sz w:val="28"/>
                <w:szCs w:val="24"/>
                <w:lang w:eastAsia="ru-RU"/>
              </w:rPr>
            </w:pPr>
          </w:p>
          <w:p w14:paraId="0172B675" w14:textId="77777777" w:rsidR="002859D3" w:rsidRPr="002859D3" w:rsidRDefault="002859D3" w:rsidP="002859D3">
            <w:pPr>
              <w:spacing w:after="0" w:line="240" w:lineRule="auto"/>
              <w:jc w:val="both"/>
              <w:rPr>
                <w:sz w:val="20"/>
                <w:szCs w:val="18"/>
                <w:lang w:eastAsia="ru-RU"/>
              </w:rPr>
            </w:pPr>
          </w:p>
          <w:p w14:paraId="6F04CD15" w14:textId="77777777" w:rsidR="0045113B" w:rsidRPr="00AF3AA9" w:rsidRDefault="0045113B" w:rsidP="00BB5537">
            <w:pPr>
              <w:spacing w:after="0" w:line="240" w:lineRule="auto"/>
              <w:ind w:firstLine="284"/>
              <w:jc w:val="both"/>
              <w:rPr>
                <w:sz w:val="28"/>
                <w:szCs w:val="24"/>
                <w:lang w:eastAsia="ru-RU"/>
              </w:rPr>
            </w:pPr>
          </w:p>
          <w:p w14:paraId="2D0821CA" w14:textId="77777777" w:rsidR="0045113B" w:rsidRPr="00AF3AA9" w:rsidRDefault="0045113B" w:rsidP="00906A35">
            <w:pPr>
              <w:spacing w:after="0" w:line="240" w:lineRule="auto"/>
              <w:jc w:val="both"/>
              <w:rPr>
                <w:sz w:val="28"/>
                <w:szCs w:val="24"/>
                <w:lang w:eastAsia="ru-RU"/>
              </w:rPr>
            </w:pPr>
          </w:p>
          <w:p w14:paraId="2C0507D8" w14:textId="77777777" w:rsidR="0045113B" w:rsidRPr="00AF3AA9" w:rsidRDefault="0045113B" w:rsidP="0045113B">
            <w:pPr>
              <w:autoSpaceDE w:val="0"/>
              <w:autoSpaceDN w:val="0"/>
              <w:adjustRightInd w:val="0"/>
              <w:spacing w:after="0" w:line="240" w:lineRule="auto"/>
              <w:rPr>
                <w:rFonts w:eastAsiaTheme="minorHAnsi"/>
                <w:sz w:val="24"/>
                <w:szCs w:val="24"/>
              </w:rPr>
            </w:pPr>
            <w:r w:rsidRPr="00AF3AA9">
              <w:rPr>
                <w:rFonts w:eastAsiaTheme="minorHAnsi"/>
                <w:sz w:val="24"/>
                <w:szCs w:val="24"/>
              </w:rPr>
              <w:t>Вивчення</w:t>
            </w:r>
          </w:p>
          <w:p w14:paraId="580AAB8E" w14:textId="4B33A8BD" w:rsidR="0045113B" w:rsidRPr="00AF3AA9" w:rsidRDefault="0045113B" w:rsidP="0045113B">
            <w:pPr>
              <w:autoSpaceDE w:val="0"/>
              <w:autoSpaceDN w:val="0"/>
              <w:adjustRightInd w:val="0"/>
              <w:spacing w:after="0" w:line="240" w:lineRule="auto"/>
              <w:rPr>
                <w:rFonts w:eastAsiaTheme="minorHAnsi"/>
                <w:sz w:val="24"/>
                <w:szCs w:val="24"/>
              </w:rPr>
            </w:pPr>
            <w:proofErr w:type="spellStart"/>
            <w:r w:rsidRPr="00AF3AA9">
              <w:rPr>
                <w:rFonts w:eastAsiaTheme="minorHAnsi"/>
                <w:sz w:val="24"/>
                <w:szCs w:val="24"/>
              </w:rPr>
              <w:t>документаці</w:t>
            </w:r>
            <w:proofErr w:type="spellEnd"/>
            <w:r w:rsidRPr="00AF3AA9">
              <w:rPr>
                <w:rFonts w:eastAsiaTheme="minorHAnsi"/>
                <w:sz w:val="24"/>
                <w:szCs w:val="24"/>
              </w:rPr>
              <w:t>,</w:t>
            </w:r>
          </w:p>
          <w:p w14:paraId="2C64485E" w14:textId="21193DBD" w:rsidR="0045113B" w:rsidRPr="00AF3AA9" w:rsidRDefault="0045113B" w:rsidP="0045113B">
            <w:pPr>
              <w:autoSpaceDE w:val="0"/>
              <w:autoSpaceDN w:val="0"/>
              <w:adjustRightInd w:val="0"/>
              <w:spacing w:after="0" w:line="240" w:lineRule="auto"/>
              <w:rPr>
                <w:rFonts w:eastAsiaTheme="minorHAnsi"/>
                <w:sz w:val="24"/>
                <w:szCs w:val="24"/>
              </w:rPr>
            </w:pPr>
            <w:r w:rsidRPr="00AF3AA9">
              <w:rPr>
                <w:rFonts w:eastAsiaTheme="minorHAnsi"/>
                <w:sz w:val="24"/>
                <w:szCs w:val="24"/>
              </w:rPr>
              <w:t>спостереження,</w:t>
            </w:r>
          </w:p>
          <w:p w14:paraId="1E391990" w14:textId="77777777" w:rsidR="0045113B" w:rsidRPr="00AF3AA9" w:rsidRDefault="0045113B" w:rsidP="0045113B">
            <w:pPr>
              <w:autoSpaceDE w:val="0"/>
              <w:autoSpaceDN w:val="0"/>
              <w:adjustRightInd w:val="0"/>
              <w:spacing w:after="0" w:line="240" w:lineRule="auto"/>
              <w:rPr>
                <w:rFonts w:eastAsiaTheme="minorHAnsi"/>
                <w:sz w:val="24"/>
                <w:szCs w:val="24"/>
              </w:rPr>
            </w:pPr>
            <w:r w:rsidRPr="00AF3AA9">
              <w:rPr>
                <w:rFonts w:eastAsiaTheme="minorHAnsi"/>
                <w:sz w:val="24"/>
                <w:szCs w:val="24"/>
              </w:rPr>
              <w:t>опитування</w:t>
            </w:r>
          </w:p>
          <w:p w14:paraId="19E7DB3A" w14:textId="77777777" w:rsidR="0045113B" w:rsidRPr="00AF3AA9" w:rsidRDefault="0045113B" w:rsidP="00BB5537">
            <w:pPr>
              <w:spacing w:after="0" w:line="240" w:lineRule="auto"/>
              <w:ind w:firstLine="284"/>
              <w:jc w:val="both"/>
              <w:rPr>
                <w:sz w:val="28"/>
                <w:szCs w:val="24"/>
                <w:lang w:eastAsia="ru-RU"/>
              </w:rPr>
            </w:pPr>
          </w:p>
          <w:p w14:paraId="06E95A00" w14:textId="77777777" w:rsidR="0045113B" w:rsidRPr="00AF3AA9" w:rsidRDefault="0045113B" w:rsidP="00BB5537">
            <w:pPr>
              <w:spacing w:after="0" w:line="240" w:lineRule="auto"/>
              <w:ind w:firstLine="284"/>
              <w:jc w:val="both"/>
              <w:rPr>
                <w:sz w:val="28"/>
                <w:szCs w:val="24"/>
                <w:lang w:eastAsia="ru-RU"/>
              </w:rPr>
            </w:pPr>
          </w:p>
          <w:p w14:paraId="2E08B333" w14:textId="77777777" w:rsidR="0045113B" w:rsidRPr="00AF3AA9" w:rsidRDefault="0045113B" w:rsidP="00BB5537">
            <w:pPr>
              <w:spacing w:after="0" w:line="240" w:lineRule="auto"/>
              <w:ind w:firstLine="284"/>
              <w:jc w:val="both"/>
              <w:rPr>
                <w:sz w:val="28"/>
                <w:szCs w:val="24"/>
                <w:lang w:eastAsia="ru-RU"/>
              </w:rPr>
            </w:pPr>
          </w:p>
          <w:p w14:paraId="15C42C4B" w14:textId="77777777" w:rsidR="0045113B" w:rsidRPr="00AF3AA9" w:rsidRDefault="0045113B" w:rsidP="00BB5537">
            <w:pPr>
              <w:spacing w:after="0" w:line="240" w:lineRule="auto"/>
              <w:ind w:firstLine="284"/>
              <w:jc w:val="both"/>
              <w:rPr>
                <w:sz w:val="28"/>
                <w:szCs w:val="24"/>
                <w:lang w:eastAsia="ru-RU"/>
              </w:rPr>
            </w:pPr>
          </w:p>
          <w:p w14:paraId="444195BC" w14:textId="77777777" w:rsidR="0045113B" w:rsidRPr="00AF3AA9" w:rsidRDefault="0045113B" w:rsidP="00BB5537">
            <w:pPr>
              <w:spacing w:after="0" w:line="240" w:lineRule="auto"/>
              <w:ind w:firstLine="284"/>
              <w:jc w:val="both"/>
              <w:rPr>
                <w:sz w:val="28"/>
                <w:szCs w:val="24"/>
                <w:lang w:eastAsia="ru-RU"/>
              </w:rPr>
            </w:pPr>
          </w:p>
          <w:p w14:paraId="3E537044" w14:textId="77777777" w:rsidR="0045113B" w:rsidRPr="00AF3AA9" w:rsidRDefault="0045113B" w:rsidP="00BB5537">
            <w:pPr>
              <w:spacing w:after="0" w:line="240" w:lineRule="auto"/>
              <w:ind w:firstLine="284"/>
              <w:jc w:val="both"/>
              <w:rPr>
                <w:sz w:val="28"/>
                <w:szCs w:val="24"/>
                <w:lang w:eastAsia="ru-RU"/>
              </w:rPr>
            </w:pPr>
          </w:p>
          <w:p w14:paraId="75BF48B8" w14:textId="77777777" w:rsidR="0045113B" w:rsidRPr="00AF3AA9" w:rsidRDefault="0045113B" w:rsidP="00BB5537">
            <w:pPr>
              <w:spacing w:after="0" w:line="240" w:lineRule="auto"/>
              <w:ind w:firstLine="284"/>
              <w:jc w:val="both"/>
              <w:rPr>
                <w:sz w:val="28"/>
                <w:szCs w:val="24"/>
                <w:lang w:eastAsia="ru-RU"/>
              </w:rPr>
            </w:pPr>
          </w:p>
          <w:p w14:paraId="60745E6F" w14:textId="77777777" w:rsidR="0045113B" w:rsidRPr="00AF3AA9" w:rsidRDefault="0045113B" w:rsidP="00BB5537">
            <w:pPr>
              <w:spacing w:after="0" w:line="240" w:lineRule="auto"/>
              <w:ind w:firstLine="284"/>
              <w:jc w:val="both"/>
              <w:rPr>
                <w:sz w:val="28"/>
                <w:szCs w:val="24"/>
                <w:lang w:eastAsia="ru-RU"/>
              </w:rPr>
            </w:pPr>
          </w:p>
          <w:p w14:paraId="1F33B18F" w14:textId="77777777" w:rsidR="0045113B" w:rsidRPr="00AF3AA9" w:rsidRDefault="0045113B" w:rsidP="00BB5537">
            <w:pPr>
              <w:spacing w:after="0" w:line="240" w:lineRule="auto"/>
              <w:ind w:firstLine="284"/>
              <w:jc w:val="both"/>
              <w:rPr>
                <w:sz w:val="28"/>
                <w:szCs w:val="24"/>
                <w:lang w:eastAsia="ru-RU"/>
              </w:rPr>
            </w:pPr>
          </w:p>
          <w:p w14:paraId="3F5BA0E4" w14:textId="77777777" w:rsidR="0045113B" w:rsidRPr="00AF3AA9" w:rsidRDefault="0045113B" w:rsidP="00BB5537">
            <w:pPr>
              <w:spacing w:after="0" w:line="240" w:lineRule="auto"/>
              <w:ind w:firstLine="284"/>
              <w:jc w:val="both"/>
              <w:rPr>
                <w:sz w:val="28"/>
                <w:szCs w:val="24"/>
                <w:lang w:eastAsia="ru-RU"/>
              </w:rPr>
            </w:pPr>
          </w:p>
          <w:p w14:paraId="39DDC60D" w14:textId="77777777" w:rsidR="0045113B" w:rsidRPr="00AF3AA9" w:rsidRDefault="0045113B" w:rsidP="00BB5537">
            <w:pPr>
              <w:spacing w:after="0" w:line="240" w:lineRule="auto"/>
              <w:ind w:firstLine="284"/>
              <w:jc w:val="both"/>
              <w:rPr>
                <w:sz w:val="28"/>
                <w:szCs w:val="24"/>
                <w:lang w:eastAsia="ru-RU"/>
              </w:rPr>
            </w:pPr>
          </w:p>
          <w:p w14:paraId="0743EA8A" w14:textId="77777777" w:rsidR="0045113B" w:rsidRPr="00AF3AA9" w:rsidRDefault="0045113B" w:rsidP="00BB5537">
            <w:pPr>
              <w:spacing w:after="0" w:line="240" w:lineRule="auto"/>
              <w:ind w:firstLine="284"/>
              <w:jc w:val="both"/>
              <w:rPr>
                <w:sz w:val="28"/>
                <w:szCs w:val="24"/>
                <w:lang w:eastAsia="ru-RU"/>
              </w:rPr>
            </w:pPr>
          </w:p>
          <w:p w14:paraId="57B0F580" w14:textId="77777777" w:rsidR="0045113B" w:rsidRPr="00AF3AA9" w:rsidRDefault="0045113B" w:rsidP="00BB5537">
            <w:pPr>
              <w:spacing w:after="0" w:line="240" w:lineRule="auto"/>
              <w:ind w:firstLine="284"/>
              <w:jc w:val="both"/>
              <w:rPr>
                <w:sz w:val="28"/>
                <w:szCs w:val="24"/>
                <w:lang w:eastAsia="ru-RU"/>
              </w:rPr>
            </w:pPr>
          </w:p>
          <w:p w14:paraId="372F0EAB" w14:textId="77777777" w:rsidR="0045113B" w:rsidRPr="00AF3AA9" w:rsidRDefault="0045113B" w:rsidP="002859D3">
            <w:pPr>
              <w:spacing w:after="0" w:line="240" w:lineRule="auto"/>
              <w:jc w:val="both"/>
              <w:rPr>
                <w:sz w:val="28"/>
                <w:szCs w:val="24"/>
                <w:lang w:eastAsia="ru-RU"/>
              </w:rPr>
            </w:pPr>
          </w:p>
          <w:p w14:paraId="2E812389" w14:textId="77777777" w:rsidR="0045113B" w:rsidRPr="00AF3AA9" w:rsidRDefault="0045113B" w:rsidP="00BB5537">
            <w:pPr>
              <w:spacing w:after="0" w:line="240" w:lineRule="auto"/>
              <w:ind w:firstLine="284"/>
              <w:jc w:val="both"/>
              <w:rPr>
                <w:sz w:val="28"/>
                <w:szCs w:val="24"/>
                <w:lang w:eastAsia="ru-RU"/>
              </w:rPr>
            </w:pPr>
          </w:p>
          <w:p w14:paraId="60CF16E3" w14:textId="77777777" w:rsidR="0045113B" w:rsidRPr="00AF3AA9" w:rsidRDefault="0045113B" w:rsidP="00BB5537">
            <w:pPr>
              <w:spacing w:after="0" w:line="240" w:lineRule="auto"/>
              <w:ind w:firstLine="284"/>
              <w:jc w:val="both"/>
              <w:rPr>
                <w:sz w:val="28"/>
                <w:szCs w:val="24"/>
                <w:lang w:eastAsia="ru-RU"/>
              </w:rPr>
            </w:pPr>
          </w:p>
          <w:p w14:paraId="424232FB" w14:textId="77777777" w:rsidR="0045113B" w:rsidRPr="00AF3AA9" w:rsidRDefault="0045113B" w:rsidP="00BB5537">
            <w:pPr>
              <w:spacing w:after="0" w:line="240" w:lineRule="auto"/>
              <w:ind w:firstLine="284"/>
              <w:jc w:val="both"/>
              <w:rPr>
                <w:sz w:val="28"/>
                <w:szCs w:val="24"/>
                <w:lang w:eastAsia="ru-RU"/>
              </w:rPr>
            </w:pPr>
          </w:p>
          <w:p w14:paraId="2A46F381" w14:textId="77777777" w:rsidR="0045113B" w:rsidRPr="00AF3AA9" w:rsidRDefault="0045113B" w:rsidP="00BB5537">
            <w:pPr>
              <w:spacing w:after="0" w:line="240" w:lineRule="auto"/>
              <w:ind w:firstLine="284"/>
              <w:jc w:val="both"/>
              <w:rPr>
                <w:sz w:val="28"/>
                <w:szCs w:val="24"/>
                <w:lang w:eastAsia="ru-RU"/>
              </w:rPr>
            </w:pPr>
          </w:p>
          <w:p w14:paraId="199ADC2A" w14:textId="77777777" w:rsidR="0045113B" w:rsidRPr="00AF3AA9" w:rsidRDefault="0045113B" w:rsidP="00BB5537">
            <w:pPr>
              <w:spacing w:after="0" w:line="240" w:lineRule="auto"/>
              <w:ind w:firstLine="284"/>
              <w:jc w:val="both"/>
              <w:rPr>
                <w:sz w:val="28"/>
                <w:szCs w:val="24"/>
                <w:lang w:eastAsia="ru-RU"/>
              </w:rPr>
            </w:pPr>
          </w:p>
          <w:p w14:paraId="5A384CC1" w14:textId="77777777" w:rsidR="0045113B" w:rsidRPr="00AF3AA9" w:rsidRDefault="0045113B" w:rsidP="00BB5537">
            <w:pPr>
              <w:spacing w:after="0" w:line="240" w:lineRule="auto"/>
              <w:ind w:firstLine="284"/>
              <w:jc w:val="both"/>
              <w:rPr>
                <w:sz w:val="28"/>
                <w:szCs w:val="24"/>
                <w:lang w:eastAsia="ru-RU"/>
              </w:rPr>
            </w:pPr>
          </w:p>
          <w:p w14:paraId="4980C191" w14:textId="77777777" w:rsidR="0045113B" w:rsidRPr="00481962" w:rsidRDefault="0045113B" w:rsidP="00BB5537">
            <w:pPr>
              <w:spacing w:after="0" w:line="240" w:lineRule="auto"/>
              <w:ind w:firstLine="284"/>
              <w:jc w:val="both"/>
              <w:rPr>
                <w:sz w:val="24"/>
                <w:szCs w:val="24"/>
                <w:lang w:eastAsia="ru-RU"/>
              </w:rPr>
            </w:pPr>
          </w:p>
          <w:p w14:paraId="5DDAD400" w14:textId="77777777" w:rsidR="0045113B" w:rsidRPr="00481962" w:rsidRDefault="0045113B" w:rsidP="00BB5537">
            <w:pPr>
              <w:spacing w:after="0" w:line="240" w:lineRule="auto"/>
              <w:ind w:firstLine="284"/>
              <w:jc w:val="both"/>
              <w:rPr>
                <w:sz w:val="24"/>
                <w:szCs w:val="24"/>
                <w:lang w:eastAsia="ru-RU"/>
              </w:rPr>
            </w:pPr>
          </w:p>
          <w:p w14:paraId="4564B01E" w14:textId="77777777" w:rsidR="0045113B" w:rsidRPr="00481962" w:rsidRDefault="0045113B" w:rsidP="00BB5537">
            <w:pPr>
              <w:spacing w:after="0" w:line="240" w:lineRule="auto"/>
              <w:ind w:firstLine="284"/>
              <w:jc w:val="both"/>
              <w:rPr>
                <w:sz w:val="24"/>
                <w:szCs w:val="24"/>
                <w:lang w:eastAsia="ru-RU"/>
              </w:rPr>
            </w:pPr>
          </w:p>
          <w:p w14:paraId="72479D8C" w14:textId="77777777" w:rsidR="0045113B" w:rsidRPr="00481962" w:rsidRDefault="0045113B" w:rsidP="002859D3">
            <w:pPr>
              <w:spacing w:after="0" w:line="240" w:lineRule="auto"/>
              <w:ind w:hanging="112"/>
              <w:jc w:val="center"/>
              <w:rPr>
                <w:sz w:val="24"/>
                <w:szCs w:val="24"/>
                <w:lang w:eastAsia="ru-RU"/>
              </w:rPr>
            </w:pPr>
            <w:r w:rsidRPr="00481962">
              <w:rPr>
                <w:sz w:val="24"/>
                <w:szCs w:val="24"/>
                <w:lang w:eastAsia="ru-RU"/>
              </w:rPr>
              <w:t>Анкетування</w:t>
            </w:r>
          </w:p>
          <w:p w14:paraId="394EDF4A" w14:textId="77777777" w:rsidR="009E5B0D" w:rsidRPr="00481962" w:rsidRDefault="009E5B0D" w:rsidP="00BB5537">
            <w:pPr>
              <w:spacing w:after="0" w:line="240" w:lineRule="auto"/>
              <w:ind w:firstLine="284"/>
              <w:jc w:val="both"/>
              <w:rPr>
                <w:sz w:val="24"/>
                <w:szCs w:val="24"/>
                <w:lang w:eastAsia="ru-RU"/>
              </w:rPr>
            </w:pPr>
          </w:p>
          <w:p w14:paraId="1BD6E8B3" w14:textId="538E3647" w:rsidR="009E5B0D" w:rsidRDefault="009E5B0D" w:rsidP="00BB5537">
            <w:pPr>
              <w:spacing w:after="0" w:line="240" w:lineRule="auto"/>
              <w:ind w:firstLine="284"/>
              <w:jc w:val="both"/>
              <w:rPr>
                <w:sz w:val="24"/>
                <w:szCs w:val="24"/>
                <w:lang w:eastAsia="ru-RU"/>
              </w:rPr>
            </w:pPr>
          </w:p>
          <w:p w14:paraId="11C531BD" w14:textId="5511E15F" w:rsidR="002859D3" w:rsidRDefault="002859D3" w:rsidP="00BB5537">
            <w:pPr>
              <w:spacing w:after="0" w:line="240" w:lineRule="auto"/>
              <w:ind w:firstLine="284"/>
              <w:jc w:val="both"/>
              <w:rPr>
                <w:sz w:val="24"/>
                <w:szCs w:val="24"/>
                <w:lang w:eastAsia="ru-RU"/>
              </w:rPr>
            </w:pPr>
          </w:p>
          <w:p w14:paraId="29FFDED1" w14:textId="5813C194" w:rsidR="002859D3" w:rsidRDefault="002859D3" w:rsidP="00BB5537">
            <w:pPr>
              <w:spacing w:after="0" w:line="240" w:lineRule="auto"/>
              <w:ind w:firstLine="284"/>
              <w:jc w:val="both"/>
              <w:rPr>
                <w:sz w:val="24"/>
                <w:szCs w:val="24"/>
                <w:lang w:eastAsia="ru-RU"/>
              </w:rPr>
            </w:pPr>
          </w:p>
          <w:p w14:paraId="08F639D0" w14:textId="69149B61" w:rsidR="002859D3" w:rsidRDefault="002859D3" w:rsidP="00BB5537">
            <w:pPr>
              <w:spacing w:after="0" w:line="240" w:lineRule="auto"/>
              <w:ind w:firstLine="284"/>
              <w:jc w:val="both"/>
              <w:rPr>
                <w:sz w:val="24"/>
                <w:szCs w:val="24"/>
                <w:lang w:eastAsia="ru-RU"/>
              </w:rPr>
            </w:pPr>
          </w:p>
          <w:p w14:paraId="5699C8A1" w14:textId="64B2B402" w:rsidR="002859D3" w:rsidRDefault="002859D3" w:rsidP="00BB5537">
            <w:pPr>
              <w:spacing w:after="0" w:line="240" w:lineRule="auto"/>
              <w:ind w:firstLine="284"/>
              <w:jc w:val="both"/>
              <w:rPr>
                <w:sz w:val="24"/>
                <w:szCs w:val="24"/>
                <w:lang w:eastAsia="ru-RU"/>
              </w:rPr>
            </w:pPr>
          </w:p>
          <w:p w14:paraId="36B0A3AB" w14:textId="3183A306" w:rsidR="002859D3" w:rsidRDefault="002859D3" w:rsidP="00BB5537">
            <w:pPr>
              <w:spacing w:after="0" w:line="240" w:lineRule="auto"/>
              <w:ind w:firstLine="284"/>
              <w:jc w:val="both"/>
              <w:rPr>
                <w:sz w:val="24"/>
                <w:szCs w:val="24"/>
                <w:lang w:eastAsia="ru-RU"/>
              </w:rPr>
            </w:pPr>
          </w:p>
          <w:p w14:paraId="2211F719" w14:textId="26412C5C" w:rsidR="002859D3" w:rsidRDefault="002859D3" w:rsidP="00BB5537">
            <w:pPr>
              <w:spacing w:after="0" w:line="240" w:lineRule="auto"/>
              <w:ind w:firstLine="284"/>
              <w:jc w:val="both"/>
              <w:rPr>
                <w:sz w:val="24"/>
                <w:szCs w:val="24"/>
                <w:lang w:eastAsia="ru-RU"/>
              </w:rPr>
            </w:pPr>
          </w:p>
          <w:p w14:paraId="2D4F9AB1" w14:textId="61EE46E6" w:rsidR="002859D3" w:rsidRDefault="002859D3" w:rsidP="00BB5537">
            <w:pPr>
              <w:spacing w:after="0" w:line="240" w:lineRule="auto"/>
              <w:ind w:firstLine="284"/>
              <w:jc w:val="both"/>
              <w:rPr>
                <w:sz w:val="24"/>
                <w:szCs w:val="24"/>
                <w:lang w:eastAsia="ru-RU"/>
              </w:rPr>
            </w:pPr>
          </w:p>
          <w:p w14:paraId="0D22D427" w14:textId="0C31938B" w:rsidR="002859D3" w:rsidRDefault="002859D3" w:rsidP="00BB5537">
            <w:pPr>
              <w:spacing w:after="0" w:line="240" w:lineRule="auto"/>
              <w:ind w:firstLine="284"/>
              <w:jc w:val="both"/>
              <w:rPr>
                <w:sz w:val="24"/>
                <w:szCs w:val="24"/>
                <w:lang w:eastAsia="ru-RU"/>
              </w:rPr>
            </w:pPr>
          </w:p>
          <w:p w14:paraId="64F5F7E3" w14:textId="77777777" w:rsidR="002859D3" w:rsidRPr="00481962" w:rsidRDefault="002859D3" w:rsidP="00BB5537">
            <w:pPr>
              <w:spacing w:after="0" w:line="240" w:lineRule="auto"/>
              <w:ind w:firstLine="284"/>
              <w:jc w:val="both"/>
              <w:rPr>
                <w:sz w:val="24"/>
                <w:szCs w:val="24"/>
                <w:lang w:eastAsia="ru-RU"/>
              </w:rPr>
            </w:pPr>
          </w:p>
          <w:p w14:paraId="4E2F1334" w14:textId="77777777" w:rsidR="009E5B0D" w:rsidRPr="00481962" w:rsidRDefault="009E5B0D" w:rsidP="002859D3">
            <w:pPr>
              <w:spacing w:after="0" w:line="240" w:lineRule="auto"/>
              <w:jc w:val="both"/>
              <w:rPr>
                <w:sz w:val="24"/>
                <w:szCs w:val="24"/>
                <w:lang w:eastAsia="ru-RU"/>
              </w:rPr>
            </w:pPr>
          </w:p>
          <w:p w14:paraId="519326E6" w14:textId="502AB150" w:rsidR="009E5B0D" w:rsidRDefault="009E5B0D" w:rsidP="00BB5537">
            <w:pPr>
              <w:spacing w:after="0" w:line="240" w:lineRule="auto"/>
              <w:ind w:firstLine="284"/>
              <w:jc w:val="both"/>
              <w:rPr>
                <w:sz w:val="24"/>
                <w:szCs w:val="24"/>
                <w:lang w:eastAsia="ru-RU"/>
              </w:rPr>
            </w:pPr>
          </w:p>
          <w:p w14:paraId="10E13A02" w14:textId="77777777" w:rsidR="00583073" w:rsidRPr="00481962" w:rsidRDefault="00583073" w:rsidP="00BB5537">
            <w:pPr>
              <w:spacing w:after="0" w:line="240" w:lineRule="auto"/>
              <w:ind w:firstLine="284"/>
              <w:jc w:val="both"/>
              <w:rPr>
                <w:sz w:val="24"/>
                <w:szCs w:val="24"/>
                <w:lang w:eastAsia="ru-RU"/>
              </w:rPr>
            </w:pPr>
          </w:p>
          <w:p w14:paraId="1548337A" w14:textId="60624011" w:rsidR="009E5B0D" w:rsidRPr="00481962" w:rsidRDefault="009E5B0D" w:rsidP="009E5B0D">
            <w:pPr>
              <w:autoSpaceDE w:val="0"/>
              <w:autoSpaceDN w:val="0"/>
              <w:adjustRightInd w:val="0"/>
              <w:spacing w:after="0" w:line="240" w:lineRule="auto"/>
              <w:rPr>
                <w:rFonts w:eastAsiaTheme="minorHAnsi"/>
                <w:sz w:val="24"/>
                <w:szCs w:val="24"/>
              </w:rPr>
            </w:pPr>
            <w:r w:rsidRPr="00481962">
              <w:rPr>
                <w:rFonts w:eastAsiaTheme="minorHAnsi"/>
                <w:sz w:val="24"/>
                <w:szCs w:val="24"/>
              </w:rPr>
              <w:t>Спостереження,</w:t>
            </w:r>
          </w:p>
          <w:p w14:paraId="0DEB94B5" w14:textId="77777777" w:rsidR="009E5B0D" w:rsidRPr="00481962" w:rsidRDefault="009E5B0D" w:rsidP="009E5B0D">
            <w:pPr>
              <w:autoSpaceDE w:val="0"/>
              <w:autoSpaceDN w:val="0"/>
              <w:adjustRightInd w:val="0"/>
              <w:spacing w:after="0" w:line="240" w:lineRule="auto"/>
              <w:rPr>
                <w:rFonts w:eastAsiaTheme="minorHAnsi"/>
                <w:sz w:val="24"/>
                <w:szCs w:val="24"/>
              </w:rPr>
            </w:pPr>
            <w:r w:rsidRPr="00481962">
              <w:rPr>
                <w:rFonts w:eastAsiaTheme="minorHAnsi"/>
                <w:sz w:val="24"/>
                <w:szCs w:val="24"/>
              </w:rPr>
              <w:t>вивчення</w:t>
            </w:r>
          </w:p>
          <w:p w14:paraId="4EE33C6F" w14:textId="3EE57C07" w:rsidR="009E5B0D" w:rsidRPr="00AF3AA9" w:rsidRDefault="009E5B0D" w:rsidP="002859D3">
            <w:pPr>
              <w:autoSpaceDE w:val="0"/>
              <w:autoSpaceDN w:val="0"/>
              <w:adjustRightInd w:val="0"/>
              <w:spacing w:after="0" w:line="240" w:lineRule="auto"/>
              <w:rPr>
                <w:rFonts w:eastAsiaTheme="minorHAnsi"/>
                <w:sz w:val="24"/>
                <w:szCs w:val="24"/>
              </w:rPr>
            </w:pPr>
            <w:r w:rsidRPr="00481962">
              <w:rPr>
                <w:rFonts w:eastAsiaTheme="minorHAnsi"/>
                <w:sz w:val="24"/>
                <w:szCs w:val="24"/>
              </w:rPr>
              <w:t>документаці</w:t>
            </w:r>
            <w:r w:rsidR="00C94A5F">
              <w:rPr>
                <w:rFonts w:eastAsiaTheme="minorHAnsi"/>
                <w:sz w:val="24"/>
                <w:szCs w:val="24"/>
              </w:rPr>
              <w:t>ї</w:t>
            </w:r>
            <w:r w:rsidRPr="00481962">
              <w:rPr>
                <w:rFonts w:eastAsiaTheme="minorHAnsi"/>
                <w:sz w:val="24"/>
                <w:szCs w:val="24"/>
              </w:rPr>
              <w:t>,</w:t>
            </w:r>
            <w:r w:rsidR="002859D3">
              <w:rPr>
                <w:rFonts w:eastAsiaTheme="minorHAnsi"/>
                <w:sz w:val="24"/>
                <w:szCs w:val="24"/>
              </w:rPr>
              <w:t xml:space="preserve"> </w:t>
            </w:r>
            <w:r w:rsidRPr="00AF3AA9">
              <w:rPr>
                <w:rFonts w:eastAsiaTheme="minorHAnsi"/>
                <w:sz w:val="24"/>
                <w:szCs w:val="24"/>
              </w:rPr>
              <w:t>опитування</w:t>
            </w:r>
          </w:p>
          <w:p w14:paraId="4E73F315" w14:textId="77777777" w:rsidR="009E5B0D" w:rsidRPr="00AF3AA9" w:rsidRDefault="009E5B0D" w:rsidP="009E5B0D">
            <w:pPr>
              <w:spacing w:after="0" w:line="240" w:lineRule="auto"/>
              <w:ind w:firstLine="284"/>
              <w:jc w:val="both"/>
              <w:rPr>
                <w:rFonts w:eastAsiaTheme="minorHAnsi"/>
                <w:sz w:val="24"/>
                <w:szCs w:val="24"/>
              </w:rPr>
            </w:pPr>
          </w:p>
          <w:p w14:paraId="512AB067" w14:textId="77777777" w:rsidR="009E5B0D" w:rsidRPr="00AF3AA9" w:rsidRDefault="009E5B0D" w:rsidP="009E5B0D">
            <w:pPr>
              <w:spacing w:after="0" w:line="240" w:lineRule="auto"/>
              <w:ind w:firstLine="284"/>
              <w:jc w:val="both"/>
              <w:rPr>
                <w:rFonts w:eastAsiaTheme="minorHAnsi"/>
                <w:sz w:val="24"/>
                <w:szCs w:val="24"/>
              </w:rPr>
            </w:pPr>
          </w:p>
          <w:p w14:paraId="3573ACFA" w14:textId="77777777" w:rsidR="009E5B0D" w:rsidRPr="00AF3AA9" w:rsidRDefault="009E5B0D" w:rsidP="009E5B0D">
            <w:pPr>
              <w:spacing w:after="0" w:line="240" w:lineRule="auto"/>
              <w:ind w:firstLine="284"/>
              <w:jc w:val="both"/>
              <w:rPr>
                <w:rFonts w:eastAsiaTheme="minorHAnsi"/>
                <w:sz w:val="24"/>
                <w:szCs w:val="24"/>
              </w:rPr>
            </w:pPr>
          </w:p>
          <w:p w14:paraId="25A8463E" w14:textId="77777777" w:rsidR="009E5B0D" w:rsidRPr="00AF3AA9" w:rsidRDefault="009E5B0D" w:rsidP="009E5B0D">
            <w:pPr>
              <w:spacing w:after="0" w:line="240" w:lineRule="auto"/>
              <w:ind w:firstLine="284"/>
              <w:jc w:val="both"/>
              <w:rPr>
                <w:rFonts w:eastAsiaTheme="minorHAnsi"/>
                <w:sz w:val="24"/>
                <w:szCs w:val="24"/>
              </w:rPr>
            </w:pPr>
          </w:p>
          <w:p w14:paraId="3E2EBACA" w14:textId="77777777" w:rsidR="009E5B0D" w:rsidRPr="00AF3AA9" w:rsidRDefault="009E5B0D" w:rsidP="009E5B0D">
            <w:pPr>
              <w:spacing w:after="0" w:line="240" w:lineRule="auto"/>
              <w:ind w:firstLine="284"/>
              <w:jc w:val="both"/>
              <w:rPr>
                <w:rFonts w:eastAsiaTheme="minorHAnsi"/>
                <w:sz w:val="24"/>
                <w:szCs w:val="24"/>
              </w:rPr>
            </w:pPr>
          </w:p>
          <w:p w14:paraId="7A1C1533" w14:textId="77777777" w:rsidR="009E5B0D" w:rsidRPr="00AF3AA9" w:rsidRDefault="009E5B0D" w:rsidP="009E5B0D">
            <w:pPr>
              <w:spacing w:after="0" w:line="240" w:lineRule="auto"/>
              <w:ind w:firstLine="284"/>
              <w:jc w:val="both"/>
              <w:rPr>
                <w:rFonts w:eastAsiaTheme="minorHAnsi"/>
                <w:sz w:val="24"/>
                <w:szCs w:val="24"/>
              </w:rPr>
            </w:pPr>
          </w:p>
          <w:p w14:paraId="49E1196B" w14:textId="77777777" w:rsidR="009E5B0D" w:rsidRPr="00AF3AA9" w:rsidRDefault="009E5B0D" w:rsidP="009E5B0D">
            <w:pPr>
              <w:spacing w:after="0" w:line="240" w:lineRule="auto"/>
              <w:ind w:firstLine="284"/>
              <w:jc w:val="both"/>
              <w:rPr>
                <w:rFonts w:eastAsiaTheme="minorHAnsi"/>
                <w:sz w:val="24"/>
                <w:szCs w:val="24"/>
              </w:rPr>
            </w:pPr>
          </w:p>
          <w:p w14:paraId="193B1213" w14:textId="77777777" w:rsidR="009E5B0D" w:rsidRPr="00AF3AA9" w:rsidRDefault="009E5B0D" w:rsidP="009E5B0D">
            <w:pPr>
              <w:spacing w:after="0" w:line="240" w:lineRule="auto"/>
              <w:ind w:firstLine="284"/>
              <w:jc w:val="both"/>
              <w:rPr>
                <w:rFonts w:eastAsiaTheme="minorHAnsi"/>
                <w:sz w:val="24"/>
                <w:szCs w:val="24"/>
              </w:rPr>
            </w:pPr>
          </w:p>
          <w:p w14:paraId="171D8575" w14:textId="77777777" w:rsidR="009E5B0D" w:rsidRPr="00AF3AA9" w:rsidRDefault="009E5B0D" w:rsidP="009E5B0D">
            <w:pPr>
              <w:spacing w:after="0" w:line="240" w:lineRule="auto"/>
              <w:ind w:firstLine="284"/>
              <w:jc w:val="both"/>
              <w:rPr>
                <w:rFonts w:eastAsiaTheme="minorHAnsi"/>
                <w:sz w:val="24"/>
                <w:szCs w:val="24"/>
              </w:rPr>
            </w:pPr>
          </w:p>
          <w:p w14:paraId="20A70FD4" w14:textId="77777777" w:rsidR="009E5B0D" w:rsidRPr="00AF3AA9" w:rsidRDefault="009E5B0D" w:rsidP="009E5B0D">
            <w:pPr>
              <w:spacing w:after="0" w:line="240" w:lineRule="auto"/>
              <w:ind w:firstLine="284"/>
              <w:jc w:val="both"/>
              <w:rPr>
                <w:rFonts w:eastAsiaTheme="minorHAnsi"/>
                <w:sz w:val="24"/>
                <w:szCs w:val="24"/>
              </w:rPr>
            </w:pPr>
          </w:p>
          <w:p w14:paraId="416B8EE2" w14:textId="77777777" w:rsidR="009E5B0D" w:rsidRPr="00AF3AA9" w:rsidRDefault="009E5B0D" w:rsidP="009E5B0D">
            <w:pPr>
              <w:spacing w:after="0" w:line="240" w:lineRule="auto"/>
              <w:ind w:firstLine="284"/>
              <w:jc w:val="both"/>
              <w:rPr>
                <w:rFonts w:eastAsiaTheme="minorHAnsi"/>
                <w:sz w:val="24"/>
                <w:szCs w:val="24"/>
              </w:rPr>
            </w:pPr>
          </w:p>
          <w:p w14:paraId="1E6E6CD3" w14:textId="77777777" w:rsidR="009E5B0D" w:rsidRPr="00AF3AA9" w:rsidRDefault="009E5B0D" w:rsidP="009E5B0D">
            <w:pPr>
              <w:spacing w:after="0" w:line="240" w:lineRule="auto"/>
              <w:ind w:firstLine="284"/>
              <w:jc w:val="both"/>
              <w:rPr>
                <w:rFonts w:eastAsiaTheme="minorHAnsi"/>
                <w:sz w:val="24"/>
                <w:szCs w:val="24"/>
              </w:rPr>
            </w:pPr>
          </w:p>
          <w:p w14:paraId="0F025FED" w14:textId="77777777" w:rsidR="009E5B0D" w:rsidRPr="00AF3AA9" w:rsidRDefault="009E5B0D" w:rsidP="009E5B0D">
            <w:pPr>
              <w:spacing w:after="0" w:line="240" w:lineRule="auto"/>
              <w:ind w:firstLine="284"/>
              <w:jc w:val="both"/>
              <w:rPr>
                <w:rFonts w:eastAsiaTheme="minorHAnsi"/>
                <w:sz w:val="24"/>
                <w:szCs w:val="24"/>
              </w:rPr>
            </w:pPr>
          </w:p>
          <w:p w14:paraId="11542299" w14:textId="77777777" w:rsidR="009E5B0D" w:rsidRPr="00AF3AA9" w:rsidRDefault="009E5B0D" w:rsidP="009E5B0D">
            <w:pPr>
              <w:spacing w:after="0" w:line="240" w:lineRule="auto"/>
              <w:ind w:firstLine="284"/>
              <w:jc w:val="both"/>
              <w:rPr>
                <w:rFonts w:eastAsiaTheme="minorHAnsi"/>
                <w:sz w:val="24"/>
                <w:szCs w:val="24"/>
              </w:rPr>
            </w:pPr>
          </w:p>
          <w:p w14:paraId="5928C7F0" w14:textId="77777777" w:rsidR="009E5B0D" w:rsidRPr="00AF3AA9" w:rsidRDefault="009E5B0D" w:rsidP="009E5B0D">
            <w:pPr>
              <w:spacing w:after="0" w:line="240" w:lineRule="auto"/>
              <w:ind w:firstLine="284"/>
              <w:jc w:val="both"/>
              <w:rPr>
                <w:rFonts w:eastAsiaTheme="minorHAnsi"/>
                <w:sz w:val="24"/>
                <w:szCs w:val="24"/>
              </w:rPr>
            </w:pPr>
          </w:p>
          <w:p w14:paraId="4F2C70CF" w14:textId="77777777" w:rsidR="009E5B0D" w:rsidRPr="00AF3AA9" w:rsidRDefault="009E5B0D" w:rsidP="009E5B0D">
            <w:pPr>
              <w:spacing w:after="0" w:line="240" w:lineRule="auto"/>
              <w:ind w:firstLine="284"/>
              <w:jc w:val="both"/>
              <w:rPr>
                <w:rFonts w:eastAsiaTheme="minorHAnsi"/>
                <w:sz w:val="24"/>
                <w:szCs w:val="24"/>
              </w:rPr>
            </w:pPr>
          </w:p>
          <w:p w14:paraId="085B4566" w14:textId="77777777" w:rsidR="009E5B0D" w:rsidRPr="00AF3AA9" w:rsidRDefault="009E5B0D" w:rsidP="009E5B0D">
            <w:pPr>
              <w:spacing w:after="0" w:line="240" w:lineRule="auto"/>
              <w:ind w:firstLine="284"/>
              <w:jc w:val="both"/>
              <w:rPr>
                <w:rFonts w:eastAsiaTheme="minorHAnsi"/>
                <w:sz w:val="24"/>
                <w:szCs w:val="24"/>
              </w:rPr>
            </w:pPr>
          </w:p>
          <w:p w14:paraId="0A1F9722" w14:textId="77777777" w:rsidR="009E5B0D" w:rsidRPr="00AF3AA9" w:rsidRDefault="009E5B0D" w:rsidP="009E5B0D">
            <w:pPr>
              <w:spacing w:after="0" w:line="240" w:lineRule="auto"/>
              <w:ind w:firstLine="284"/>
              <w:jc w:val="both"/>
              <w:rPr>
                <w:rFonts w:eastAsiaTheme="minorHAnsi"/>
                <w:sz w:val="24"/>
                <w:szCs w:val="24"/>
              </w:rPr>
            </w:pPr>
          </w:p>
          <w:p w14:paraId="00AC801C" w14:textId="77777777" w:rsidR="009E5B0D" w:rsidRPr="00AF3AA9" w:rsidRDefault="009E5B0D" w:rsidP="009E5B0D">
            <w:pPr>
              <w:spacing w:after="0" w:line="240" w:lineRule="auto"/>
              <w:ind w:firstLine="284"/>
              <w:jc w:val="both"/>
              <w:rPr>
                <w:rFonts w:eastAsiaTheme="minorHAnsi"/>
                <w:sz w:val="24"/>
                <w:szCs w:val="24"/>
              </w:rPr>
            </w:pPr>
          </w:p>
          <w:p w14:paraId="52DE727F" w14:textId="77777777" w:rsidR="009E5B0D" w:rsidRPr="00AF3AA9" w:rsidRDefault="009E5B0D" w:rsidP="009E5B0D">
            <w:pPr>
              <w:spacing w:after="0" w:line="240" w:lineRule="auto"/>
              <w:ind w:firstLine="284"/>
              <w:jc w:val="both"/>
              <w:rPr>
                <w:rFonts w:eastAsiaTheme="minorHAnsi"/>
                <w:sz w:val="24"/>
                <w:szCs w:val="24"/>
              </w:rPr>
            </w:pPr>
          </w:p>
          <w:p w14:paraId="0B06FB99" w14:textId="77777777" w:rsidR="009E5B0D" w:rsidRPr="00AF3AA9" w:rsidRDefault="009E5B0D" w:rsidP="009E5B0D">
            <w:pPr>
              <w:spacing w:after="0" w:line="240" w:lineRule="auto"/>
              <w:ind w:firstLine="284"/>
              <w:jc w:val="both"/>
              <w:rPr>
                <w:rFonts w:eastAsiaTheme="minorHAnsi"/>
                <w:sz w:val="24"/>
                <w:szCs w:val="24"/>
              </w:rPr>
            </w:pPr>
          </w:p>
          <w:p w14:paraId="223753AF" w14:textId="77777777" w:rsidR="009E5B0D" w:rsidRPr="00AF3AA9" w:rsidRDefault="009E5B0D" w:rsidP="002859D3">
            <w:pPr>
              <w:spacing w:after="0" w:line="240" w:lineRule="auto"/>
              <w:jc w:val="both"/>
              <w:rPr>
                <w:rFonts w:eastAsiaTheme="minorHAnsi"/>
                <w:sz w:val="24"/>
                <w:szCs w:val="24"/>
              </w:rPr>
            </w:pPr>
          </w:p>
          <w:p w14:paraId="6248E632" w14:textId="77777777" w:rsidR="009E5B0D" w:rsidRPr="00AF3AA9" w:rsidRDefault="009E5B0D" w:rsidP="009E5B0D">
            <w:pPr>
              <w:spacing w:after="0" w:line="240" w:lineRule="auto"/>
              <w:ind w:firstLine="284"/>
              <w:jc w:val="both"/>
              <w:rPr>
                <w:rFonts w:eastAsiaTheme="minorHAnsi"/>
                <w:sz w:val="24"/>
                <w:szCs w:val="24"/>
              </w:rPr>
            </w:pPr>
          </w:p>
          <w:p w14:paraId="0E7A1B4E" w14:textId="77777777" w:rsidR="009E5B0D" w:rsidRPr="00AF3AA9" w:rsidRDefault="009E5B0D" w:rsidP="009E5B0D">
            <w:pPr>
              <w:spacing w:after="0" w:line="240" w:lineRule="auto"/>
              <w:ind w:firstLine="284"/>
              <w:jc w:val="both"/>
              <w:rPr>
                <w:rFonts w:eastAsiaTheme="minorHAnsi"/>
                <w:sz w:val="24"/>
                <w:szCs w:val="24"/>
              </w:rPr>
            </w:pPr>
          </w:p>
          <w:p w14:paraId="7D763595" w14:textId="3440C629" w:rsidR="009E5B0D" w:rsidRPr="00AF3AA9" w:rsidRDefault="009E5B0D" w:rsidP="009E5B0D">
            <w:pPr>
              <w:autoSpaceDE w:val="0"/>
              <w:autoSpaceDN w:val="0"/>
              <w:adjustRightInd w:val="0"/>
              <w:spacing w:after="0" w:line="240" w:lineRule="auto"/>
              <w:rPr>
                <w:rFonts w:eastAsiaTheme="minorHAnsi"/>
                <w:sz w:val="24"/>
                <w:szCs w:val="24"/>
              </w:rPr>
            </w:pPr>
            <w:r w:rsidRPr="00AF3AA9">
              <w:rPr>
                <w:rFonts w:eastAsiaTheme="minorHAnsi"/>
                <w:sz w:val="24"/>
                <w:szCs w:val="24"/>
              </w:rPr>
              <w:lastRenderedPageBreak/>
              <w:t>Спостереження,</w:t>
            </w:r>
          </w:p>
          <w:p w14:paraId="3AF28273" w14:textId="77777777" w:rsidR="009E5B0D" w:rsidRPr="00AF3AA9" w:rsidRDefault="009E5B0D" w:rsidP="009E5B0D">
            <w:pPr>
              <w:autoSpaceDE w:val="0"/>
              <w:autoSpaceDN w:val="0"/>
              <w:adjustRightInd w:val="0"/>
              <w:spacing w:after="0" w:line="240" w:lineRule="auto"/>
              <w:rPr>
                <w:rFonts w:eastAsiaTheme="minorHAnsi"/>
                <w:sz w:val="24"/>
                <w:szCs w:val="24"/>
              </w:rPr>
            </w:pPr>
            <w:r w:rsidRPr="00AF3AA9">
              <w:rPr>
                <w:rFonts w:eastAsiaTheme="minorHAnsi"/>
                <w:sz w:val="24"/>
                <w:szCs w:val="24"/>
              </w:rPr>
              <w:t>вивчення</w:t>
            </w:r>
          </w:p>
          <w:p w14:paraId="04835038" w14:textId="1D61B698" w:rsidR="009E5B0D" w:rsidRPr="00AF3AA9" w:rsidRDefault="009E5B0D" w:rsidP="009E5B0D">
            <w:pPr>
              <w:autoSpaceDE w:val="0"/>
              <w:autoSpaceDN w:val="0"/>
              <w:adjustRightInd w:val="0"/>
              <w:spacing w:after="0" w:line="240" w:lineRule="auto"/>
              <w:rPr>
                <w:rFonts w:eastAsiaTheme="minorHAnsi"/>
                <w:sz w:val="24"/>
                <w:szCs w:val="24"/>
              </w:rPr>
            </w:pPr>
            <w:proofErr w:type="spellStart"/>
            <w:r w:rsidRPr="00AF3AA9">
              <w:rPr>
                <w:rFonts w:eastAsiaTheme="minorHAnsi"/>
                <w:sz w:val="24"/>
                <w:szCs w:val="24"/>
              </w:rPr>
              <w:t>документаці</w:t>
            </w:r>
            <w:proofErr w:type="spellEnd"/>
            <w:r w:rsidRPr="00AF3AA9">
              <w:rPr>
                <w:rFonts w:eastAsiaTheme="minorHAnsi"/>
                <w:sz w:val="24"/>
                <w:szCs w:val="24"/>
              </w:rPr>
              <w:t>,</w:t>
            </w:r>
          </w:p>
          <w:p w14:paraId="4CF9BE6F" w14:textId="77777777" w:rsidR="009E5B0D" w:rsidRPr="00AF3AA9" w:rsidRDefault="009E5B0D" w:rsidP="002859D3">
            <w:pPr>
              <w:spacing w:after="0" w:line="240" w:lineRule="auto"/>
              <w:jc w:val="both"/>
              <w:rPr>
                <w:rFonts w:eastAsiaTheme="minorHAnsi"/>
                <w:sz w:val="24"/>
                <w:szCs w:val="24"/>
              </w:rPr>
            </w:pPr>
            <w:r w:rsidRPr="00AF3AA9">
              <w:rPr>
                <w:rFonts w:eastAsiaTheme="minorHAnsi"/>
                <w:sz w:val="24"/>
                <w:szCs w:val="24"/>
              </w:rPr>
              <w:t>опитування</w:t>
            </w:r>
          </w:p>
          <w:p w14:paraId="69C0E917" w14:textId="77777777" w:rsidR="009E5B0D" w:rsidRPr="00AF3AA9" w:rsidRDefault="009E5B0D" w:rsidP="009E5B0D">
            <w:pPr>
              <w:spacing w:after="0" w:line="240" w:lineRule="auto"/>
              <w:ind w:firstLine="284"/>
              <w:jc w:val="both"/>
              <w:rPr>
                <w:rFonts w:eastAsiaTheme="minorHAnsi"/>
                <w:sz w:val="24"/>
                <w:szCs w:val="24"/>
              </w:rPr>
            </w:pPr>
          </w:p>
          <w:p w14:paraId="299B1C1E" w14:textId="77777777" w:rsidR="009E5B0D" w:rsidRPr="00AF3AA9" w:rsidRDefault="009E5B0D" w:rsidP="009E5B0D">
            <w:pPr>
              <w:spacing w:after="0" w:line="240" w:lineRule="auto"/>
              <w:ind w:firstLine="284"/>
              <w:jc w:val="both"/>
              <w:rPr>
                <w:rFonts w:eastAsiaTheme="minorHAnsi"/>
                <w:sz w:val="24"/>
                <w:szCs w:val="24"/>
              </w:rPr>
            </w:pPr>
          </w:p>
          <w:p w14:paraId="14E444E1" w14:textId="77777777" w:rsidR="009E5B0D" w:rsidRPr="00AF3AA9" w:rsidRDefault="009E5B0D" w:rsidP="009E5B0D">
            <w:pPr>
              <w:spacing w:after="0" w:line="240" w:lineRule="auto"/>
              <w:ind w:firstLine="284"/>
              <w:jc w:val="both"/>
              <w:rPr>
                <w:rFonts w:eastAsiaTheme="minorHAnsi"/>
                <w:sz w:val="24"/>
                <w:szCs w:val="24"/>
              </w:rPr>
            </w:pPr>
          </w:p>
          <w:p w14:paraId="0A9A17A0" w14:textId="77777777" w:rsidR="009E5B0D" w:rsidRPr="00AF3AA9" w:rsidRDefault="009E5B0D" w:rsidP="009E5B0D">
            <w:pPr>
              <w:spacing w:after="0" w:line="240" w:lineRule="auto"/>
              <w:ind w:firstLine="284"/>
              <w:jc w:val="both"/>
              <w:rPr>
                <w:rFonts w:eastAsiaTheme="minorHAnsi"/>
                <w:sz w:val="24"/>
                <w:szCs w:val="24"/>
              </w:rPr>
            </w:pPr>
          </w:p>
          <w:p w14:paraId="2B324A0E" w14:textId="77777777" w:rsidR="009E5B0D" w:rsidRPr="00AF3AA9" w:rsidRDefault="009E5B0D" w:rsidP="009E5B0D">
            <w:pPr>
              <w:spacing w:after="0" w:line="240" w:lineRule="auto"/>
              <w:ind w:firstLine="284"/>
              <w:jc w:val="both"/>
              <w:rPr>
                <w:rFonts w:eastAsiaTheme="minorHAnsi"/>
                <w:sz w:val="24"/>
                <w:szCs w:val="24"/>
              </w:rPr>
            </w:pPr>
          </w:p>
          <w:p w14:paraId="657ADE5E" w14:textId="77777777" w:rsidR="009E5B0D" w:rsidRPr="00AF3AA9" w:rsidRDefault="009E5B0D" w:rsidP="009E5B0D">
            <w:pPr>
              <w:spacing w:after="0" w:line="240" w:lineRule="auto"/>
              <w:ind w:firstLine="284"/>
              <w:jc w:val="both"/>
              <w:rPr>
                <w:rFonts w:eastAsiaTheme="minorHAnsi"/>
                <w:sz w:val="24"/>
                <w:szCs w:val="24"/>
              </w:rPr>
            </w:pPr>
          </w:p>
          <w:p w14:paraId="7B0FE2D8" w14:textId="77777777" w:rsidR="009E5B0D" w:rsidRPr="00AF3AA9" w:rsidRDefault="009E5B0D" w:rsidP="009E5B0D">
            <w:pPr>
              <w:spacing w:after="0" w:line="240" w:lineRule="auto"/>
              <w:ind w:firstLine="284"/>
              <w:jc w:val="both"/>
              <w:rPr>
                <w:rFonts w:eastAsiaTheme="minorHAnsi"/>
                <w:sz w:val="24"/>
                <w:szCs w:val="24"/>
              </w:rPr>
            </w:pPr>
          </w:p>
          <w:p w14:paraId="2BAC29E5" w14:textId="77777777" w:rsidR="009E5B0D" w:rsidRPr="00AF3AA9" w:rsidRDefault="009E5B0D" w:rsidP="009E5B0D">
            <w:pPr>
              <w:spacing w:after="0" w:line="240" w:lineRule="auto"/>
              <w:ind w:firstLine="284"/>
              <w:jc w:val="both"/>
              <w:rPr>
                <w:rFonts w:eastAsiaTheme="minorHAnsi"/>
                <w:sz w:val="24"/>
                <w:szCs w:val="24"/>
              </w:rPr>
            </w:pPr>
          </w:p>
          <w:p w14:paraId="735D9E9B" w14:textId="77777777" w:rsidR="009E5B0D" w:rsidRPr="00AF3AA9" w:rsidRDefault="009E5B0D" w:rsidP="009E5B0D">
            <w:pPr>
              <w:spacing w:after="0" w:line="240" w:lineRule="auto"/>
              <w:ind w:firstLine="284"/>
              <w:jc w:val="both"/>
              <w:rPr>
                <w:rFonts w:eastAsiaTheme="minorHAnsi"/>
                <w:sz w:val="24"/>
                <w:szCs w:val="24"/>
              </w:rPr>
            </w:pPr>
          </w:p>
          <w:p w14:paraId="6B79F9DB" w14:textId="77777777" w:rsidR="009E5B0D" w:rsidRPr="00AF3AA9" w:rsidRDefault="009E5B0D" w:rsidP="009E5B0D">
            <w:pPr>
              <w:spacing w:after="0" w:line="240" w:lineRule="auto"/>
              <w:ind w:firstLine="284"/>
              <w:jc w:val="both"/>
              <w:rPr>
                <w:rFonts w:eastAsiaTheme="minorHAnsi"/>
                <w:sz w:val="24"/>
                <w:szCs w:val="24"/>
              </w:rPr>
            </w:pPr>
          </w:p>
          <w:p w14:paraId="7B5DBBF7" w14:textId="77777777" w:rsidR="009E5B0D" w:rsidRPr="00AF3AA9" w:rsidRDefault="009E5B0D" w:rsidP="009E5B0D">
            <w:pPr>
              <w:spacing w:after="0" w:line="240" w:lineRule="auto"/>
              <w:ind w:firstLine="284"/>
              <w:jc w:val="both"/>
              <w:rPr>
                <w:rFonts w:eastAsiaTheme="minorHAnsi"/>
                <w:sz w:val="24"/>
                <w:szCs w:val="24"/>
              </w:rPr>
            </w:pPr>
          </w:p>
          <w:p w14:paraId="7B9A41FB" w14:textId="77777777" w:rsidR="009E5B0D" w:rsidRPr="00AF3AA9" w:rsidRDefault="009E5B0D" w:rsidP="009E5B0D">
            <w:pPr>
              <w:spacing w:after="0" w:line="240" w:lineRule="auto"/>
              <w:ind w:firstLine="284"/>
              <w:jc w:val="both"/>
              <w:rPr>
                <w:rFonts w:eastAsiaTheme="minorHAnsi"/>
                <w:sz w:val="24"/>
                <w:szCs w:val="24"/>
              </w:rPr>
            </w:pPr>
          </w:p>
          <w:p w14:paraId="6D56D4BE" w14:textId="77777777" w:rsidR="009E5B0D" w:rsidRPr="00AF3AA9" w:rsidRDefault="009E5B0D" w:rsidP="009E5B0D">
            <w:pPr>
              <w:spacing w:after="0" w:line="240" w:lineRule="auto"/>
              <w:ind w:firstLine="284"/>
              <w:jc w:val="both"/>
              <w:rPr>
                <w:rFonts w:eastAsiaTheme="minorHAnsi"/>
                <w:sz w:val="24"/>
                <w:szCs w:val="24"/>
              </w:rPr>
            </w:pPr>
          </w:p>
          <w:p w14:paraId="3BFBC360" w14:textId="77777777" w:rsidR="009E5B0D" w:rsidRPr="00AF3AA9" w:rsidRDefault="009E5B0D" w:rsidP="009E5B0D">
            <w:pPr>
              <w:spacing w:after="0" w:line="240" w:lineRule="auto"/>
              <w:ind w:firstLine="284"/>
              <w:jc w:val="both"/>
              <w:rPr>
                <w:rFonts w:eastAsiaTheme="minorHAnsi"/>
                <w:sz w:val="24"/>
                <w:szCs w:val="24"/>
              </w:rPr>
            </w:pPr>
          </w:p>
          <w:p w14:paraId="70596A86" w14:textId="77777777" w:rsidR="009E5B0D" w:rsidRPr="00AF3AA9" w:rsidRDefault="009E5B0D" w:rsidP="009E5B0D">
            <w:pPr>
              <w:spacing w:after="0" w:line="240" w:lineRule="auto"/>
              <w:ind w:firstLine="284"/>
              <w:jc w:val="both"/>
              <w:rPr>
                <w:rFonts w:eastAsiaTheme="minorHAnsi"/>
                <w:sz w:val="24"/>
                <w:szCs w:val="24"/>
              </w:rPr>
            </w:pPr>
          </w:p>
          <w:p w14:paraId="2ED20B94" w14:textId="77777777" w:rsidR="009E5B0D" w:rsidRPr="00AF3AA9" w:rsidRDefault="009E5B0D" w:rsidP="009E5B0D">
            <w:pPr>
              <w:spacing w:after="0" w:line="240" w:lineRule="auto"/>
              <w:ind w:firstLine="284"/>
              <w:jc w:val="both"/>
              <w:rPr>
                <w:rFonts w:eastAsiaTheme="minorHAnsi"/>
                <w:sz w:val="24"/>
                <w:szCs w:val="24"/>
              </w:rPr>
            </w:pPr>
          </w:p>
          <w:p w14:paraId="2F201176" w14:textId="77777777" w:rsidR="009E5B0D" w:rsidRPr="00AF3AA9" w:rsidRDefault="009E5B0D" w:rsidP="009E5B0D">
            <w:pPr>
              <w:spacing w:after="0" w:line="240" w:lineRule="auto"/>
              <w:ind w:firstLine="284"/>
              <w:jc w:val="both"/>
              <w:rPr>
                <w:rFonts w:eastAsiaTheme="minorHAnsi"/>
                <w:sz w:val="24"/>
                <w:szCs w:val="24"/>
              </w:rPr>
            </w:pPr>
          </w:p>
          <w:p w14:paraId="59940DA4" w14:textId="77777777" w:rsidR="009E5B0D" w:rsidRPr="00AF3AA9" w:rsidRDefault="009E5B0D" w:rsidP="009E5B0D">
            <w:pPr>
              <w:spacing w:after="0" w:line="240" w:lineRule="auto"/>
              <w:ind w:firstLine="284"/>
              <w:jc w:val="both"/>
              <w:rPr>
                <w:rFonts w:eastAsiaTheme="minorHAnsi"/>
                <w:sz w:val="24"/>
                <w:szCs w:val="24"/>
              </w:rPr>
            </w:pPr>
          </w:p>
          <w:p w14:paraId="5BD1A782" w14:textId="77777777" w:rsidR="009E5B0D" w:rsidRPr="00AF3AA9" w:rsidRDefault="009E5B0D" w:rsidP="009E5B0D">
            <w:pPr>
              <w:spacing w:after="0" w:line="240" w:lineRule="auto"/>
              <w:ind w:firstLine="284"/>
              <w:jc w:val="both"/>
              <w:rPr>
                <w:rFonts w:eastAsiaTheme="minorHAnsi"/>
                <w:sz w:val="24"/>
                <w:szCs w:val="24"/>
              </w:rPr>
            </w:pPr>
          </w:p>
          <w:p w14:paraId="3C111550" w14:textId="77777777" w:rsidR="009E5B0D" w:rsidRPr="00AF3AA9" w:rsidRDefault="009E5B0D" w:rsidP="009E5B0D">
            <w:pPr>
              <w:spacing w:after="0" w:line="240" w:lineRule="auto"/>
              <w:ind w:firstLine="284"/>
              <w:jc w:val="both"/>
              <w:rPr>
                <w:rFonts w:eastAsiaTheme="minorHAnsi"/>
                <w:sz w:val="24"/>
                <w:szCs w:val="24"/>
              </w:rPr>
            </w:pPr>
          </w:p>
          <w:p w14:paraId="134E3151" w14:textId="77777777" w:rsidR="009E5B0D" w:rsidRPr="00AF3AA9" w:rsidRDefault="009E5B0D" w:rsidP="009E5B0D">
            <w:pPr>
              <w:spacing w:after="0" w:line="240" w:lineRule="auto"/>
              <w:ind w:firstLine="284"/>
              <w:jc w:val="both"/>
              <w:rPr>
                <w:rFonts w:eastAsiaTheme="minorHAnsi"/>
                <w:sz w:val="24"/>
                <w:szCs w:val="24"/>
              </w:rPr>
            </w:pPr>
          </w:p>
          <w:p w14:paraId="17DD8050" w14:textId="77777777" w:rsidR="009E5B0D" w:rsidRPr="00AF3AA9" w:rsidRDefault="009E5B0D" w:rsidP="009E5B0D">
            <w:pPr>
              <w:spacing w:after="0" w:line="240" w:lineRule="auto"/>
              <w:ind w:firstLine="284"/>
              <w:jc w:val="both"/>
              <w:rPr>
                <w:rFonts w:eastAsiaTheme="minorHAnsi"/>
                <w:sz w:val="24"/>
                <w:szCs w:val="24"/>
              </w:rPr>
            </w:pPr>
          </w:p>
          <w:p w14:paraId="62BCA321" w14:textId="77777777" w:rsidR="009E5B0D" w:rsidRPr="00AF3AA9" w:rsidRDefault="009E5B0D" w:rsidP="009E5B0D">
            <w:pPr>
              <w:spacing w:after="0" w:line="240" w:lineRule="auto"/>
              <w:ind w:firstLine="284"/>
              <w:jc w:val="both"/>
              <w:rPr>
                <w:rFonts w:eastAsiaTheme="minorHAnsi"/>
                <w:sz w:val="24"/>
                <w:szCs w:val="24"/>
              </w:rPr>
            </w:pPr>
          </w:p>
          <w:p w14:paraId="7EDEB22A" w14:textId="77777777" w:rsidR="009E5B0D" w:rsidRPr="00AF3AA9" w:rsidRDefault="009E5B0D" w:rsidP="009E5B0D">
            <w:pPr>
              <w:spacing w:after="0" w:line="240" w:lineRule="auto"/>
              <w:ind w:firstLine="284"/>
              <w:jc w:val="both"/>
              <w:rPr>
                <w:rFonts w:eastAsiaTheme="minorHAnsi"/>
                <w:sz w:val="24"/>
                <w:szCs w:val="24"/>
              </w:rPr>
            </w:pPr>
          </w:p>
          <w:p w14:paraId="2075996A" w14:textId="77777777" w:rsidR="009E5B0D" w:rsidRPr="00AF3AA9" w:rsidRDefault="009E5B0D" w:rsidP="009E5B0D">
            <w:pPr>
              <w:spacing w:after="0" w:line="240" w:lineRule="auto"/>
              <w:ind w:firstLine="284"/>
              <w:jc w:val="both"/>
              <w:rPr>
                <w:rFonts w:eastAsiaTheme="minorHAnsi"/>
                <w:sz w:val="24"/>
                <w:szCs w:val="24"/>
              </w:rPr>
            </w:pPr>
          </w:p>
          <w:p w14:paraId="279DFB7D" w14:textId="77777777" w:rsidR="009E5B0D" w:rsidRPr="00AF3AA9" w:rsidRDefault="009E5B0D" w:rsidP="009E5B0D">
            <w:pPr>
              <w:spacing w:after="0" w:line="240" w:lineRule="auto"/>
              <w:ind w:firstLine="284"/>
              <w:jc w:val="both"/>
              <w:rPr>
                <w:rFonts w:eastAsiaTheme="minorHAnsi"/>
                <w:sz w:val="24"/>
                <w:szCs w:val="24"/>
              </w:rPr>
            </w:pPr>
          </w:p>
          <w:p w14:paraId="25579BD5" w14:textId="77777777" w:rsidR="009E5B0D" w:rsidRPr="00AF3AA9" w:rsidRDefault="009E5B0D" w:rsidP="009E5B0D">
            <w:pPr>
              <w:spacing w:after="0" w:line="240" w:lineRule="auto"/>
              <w:ind w:firstLine="284"/>
              <w:jc w:val="both"/>
              <w:rPr>
                <w:rFonts w:eastAsiaTheme="minorHAnsi"/>
                <w:sz w:val="24"/>
                <w:szCs w:val="24"/>
              </w:rPr>
            </w:pPr>
          </w:p>
          <w:p w14:paraId="41E01043" w14:textId="77777777" w:rsidR="009E5B0D" w:rsidRPr="00AF3AA9" w:rsidRDefault="009E5B0D" w:rsidP="009E5B0D">
            <w:pPr>
              <w:spacing w:after="0" w:line="240" w:lineRule="auto"/>
              <w:ind w:firstLine="284"/>
              <w:jc w:val="both"/>
              <w:rPr>
                <w:rFonts w:eastAsiaTheme="minorHAnsi"/>
                <w:sz w:val="24"/>
                <w:szCs w:val="24"/>
              </w:rPr>
            </w:pPr>
          </w:p>
          <w:p w14:paraId="69E57DD1" w14:textId="77777777" w:rsidR="009E5B0D" w:rsidRPr="00AF3AA9" w:rsidRDefault="009E5B0D" w:rsidP="009E5B0D">
            <w:pPr>
              <w:spacing w:after="0" w:line="240" w:lineRule="auto"/>
              <w:ind w:firstLine="284"/>
              <w:jc w:val="both"/>
              <w:rPr>
                <w:rFonts w:eastAsiaTheme="minorHAnsi"/>
                <w:sz w:val="24"/>
                <w:szCs w:val="24"/>
              </w:rPr>
            </w:pPr>
          </w:p>
          <w:p w14:paraId="607CD8F0" w14:textId="77777777" w:rsidR="009E5B0D" w:rsidRPr="00AF3AA9" w:rsidRDefault="009E5B0D" w:rsidP="009E5B0D">
            <w:pPr>
              <w:spacing w:after="0" w:line="240" w:lineRule="auto"/>
              <w:ind w:firstLine="284"/>
              <w:jc w:val="both"/>
              <w:rPr>
                <w:rFonts w:eastAsiaTheme="minorHAnsi"/>
                <w:sz w:val="24"/>
                <w:szCs w:val="24"/>
              </w:rPr>
            </w:pPr>
          </w:p>
          <w:p w14:paraId="54D0EF3A" w14:textId="77777777" w:rsidR="009E5B0D" w:rsidRPr="00AF3AA9" w:rsidRDefault="009E5B0D" w:rsidP="009E5B0D">
            <w:pPr>
              <w:spacing w:after="0" w:line="240" w:lineRule="auto"/>
              <w:ind w:firstLine="284"/>
              <w:jc w:val="both"/>
              <w:rPr>
                <w:rFonts w:eastAsiaTheme="minorHAnsi"/>
                <w:sz w:val="24"/>
                <w:szCs w:val="24"/>
              </w:rPr>
            </w:pPr>
          </w:p>
          <w:p w14:paraId="4CDE1240" w14:textId="77777777" w:rsidR="009E5B0D" w:rsidRPr="00AF3AA9" w:rsidRDefault="009E5B0D" w:rsidP="009E5B0D">
            <w:pPr>
              <w:spacing w:after="0" w:line="240" w:lineRule="auto"/>
              <w:ind w:firstLine="284"/>
              <w:jc w:val="both"/>
              <w:rPr>
                <w:rFonts w:eastAsiaTheme="minorHAnsi"/>
                <w:sz w:val="24"/>
                <w:szCs w:val="24"/>
              </w:rPr>
            </w:pPr>
          </w:p>
          <w:p w14:paraId="011C849F" w14:textId="77777777" w:rsidR="009E5B0D" w:rsidRPr="00AF3AA9" w:rsidRDefault="009E5B0D" w:rsidP="009E5B0D">
            <w:pPr>
              <w:spacing w:after="0" w:line="240" w:lineRule="auto"/>
              <w:ind w:firstLine="284"/>
              <w:jc w:val="both"/>
              <w:rPr>
                <w:rFonts w:eastAsiaTheme="minorHAnsi"/>
                <w:sz w:val="24"/>
                <w:szCs w:val="24"/>
              </w:rPr>
            </w:pPr>
          </w:p>
          <w:p w14:paraId="49F23F37" w14:textId="77777777" w:rsidR="009E5B0D" w:rsidRPr="00AF3AA9" w:rsidRDefault="009E5B0D" w:rsidP="009E5B0D">
            <w:pPr>
              <w:spacing w:after="0" w:line="240" w:lineRule="auto"/>
              <w:ind w:firstLine="284"/>
              <w:jc w:val="both"/>
              <w:rPr>
                <w:rFonts w:eastAsiaTheme="minorHAnsi"/>
                <w:sz w:val="24"/>
                <w:szCs w:val="24"/>
              </w:rPr>
            </w:pPr>
          </w:p>
          <w:p w14:paraId="7D1E2EA3" w14:textId="77777777" w:rsidR="009E5B0D" w:rsidRPr="00AF3AA9" w:rsidRDefault="009E5B0D" w:rsidP="009E5B0D">
            <w:pPr>
              <w:spacing w:after="0" w:line="240" w:lineRule="auto"/>
              <w:ind w:firstLine="284"/>
              <w:jc w:val="both"/>
              <w:rPr>
                <w:rFonts w:eastAsiaTheme="minorHAnsi"/>
                <w:sz w:val="24"/>
                <w:szCs w:val="24"/>
              </w:rPr>
            </w:pPr>
          </w:p>
          <w:p w14:paraId="5C1E5688" w14:textId="77777777" w:rsidR="009E5B0D" w:rsidRPr="00AF3AA9" w:rsidRDefault="009E5B0D" w:rsidP="009E5B0D">
            <w:pPr>
              <w:spacing w:after="0" w:line="240" w:lineRule="auto"/>
              <w:ind w:firstLine="284"/>
              <w:jc w:val="both"/>
              <w:rPr>
                <w:rFonts w:eastAsiaTheme="minorHAnsi"/>
                <w:sz w:val="24"/>
                <w:szCs w:val="24"/>
              </w:rPr>
            </w:pPr>
          </w:p>
          <w:p w14:paraId="49AD06E0" w14:textId="77777777" w:rsidR="009E5B0D" w:rsidRPr="00AF3AA9" w:rsidRDefault="009E5B0D" w:rsidP="009E5B0D">
            <w:pPr>
              <w:spacing w:after="0" w:line="240" w:lineRule="auto"/>
              <w:ind w:firstLine="284"/>
              <w:jc w:val="both"/>
              <w:rPr>
                <w:rFonts w:eastAsiaTheme="minorHAnsi"/>
                <w:sz w:val="24"/>
                <w:szCs w:val="24"/>
              </w:rPr>
            </w:pPr>
          </w:p>
          <w:p w14:paraId="6FDC3BFC" w14:textId="77777777" w:rsidR="009E5B0D" w:rsidRPr="00AF3AA9" w:rsidRDefault="009E5B0D" w:rsidP="009E5B0D">
            <w:pPr>
              <w:spacing w:after="0" w:line="240" w:lineRule="auto"/>
              <w:ind w:firstLine="284"/>
              <w:jc w:val="both"/>
              <w:rPr>
                <w:rFonts w:eastAsiaTheme="minorHAnsi"/>
                <w:sz w:val="24"/>
                <w:szCs w:val="24"/>
              </w:rPr>
            </w:pPr>
          </w:p>
          <w:p w14:paraId="74D22F42" w14:textId="77777777" w:rsidR="009E5B0D" w:rsidRPr="00AF3AA9" w:rsidRDefault="009E5B0D" w:rsidP="009E5B0D">
            <w:pPr>
              <w:spacing w:after="0" w:line="240" w:lineRule="auto"/>
              <w:ind w:firstLine="284"/>
              <w:jc w:val="both"/>
              <w:rPr>
                <w:rFonts w:eastAsiaTheme="minorHAnsi"/>
                <w:sz w:val="24"/>
                <w:szCs w:val="24"/>
              </w:rPr>
            </w:pPr>
          </w:p>
          <w:p w14:paraId="4BFF9399" w14:textId="77777777" w:rsidR="009E5B0D" w:rsidRPr="00AF3AA9" w:rsidRDefault="009E5B0D" w:rsidP="009E5B0D">
            <w:pPr>
              <w:spacing w:after="0" w:line="240" w:lineRule="auto"/>
              <w:ind w:firstLine="284"/>
              <w:jc w:val="both"/>
              <w:rPr>
                <w:rFonts w:eastAsiaTheme="minorHAnsi"/>
                <w:sz w:val="24"/>
                <w:szCs w:val="24"/>
              </w:rPr>
            </w:pPr>
          </w:p>
          <w:p w14:paraId="51E2B3DC" w14:textId="77777777" w:rsidR="009E5B0D" w:rsidRPr="00AF3AA9" w:rsidRDefault="009E5B0D" w:rsidP="009E5B0D">
            <w:pPr>
              <w:spacing w:after="0" w:line="240" w:lineRule="auto"/>
              <w:ind w:firstLine="284"/>
              <w:jc w:val="both"/>
              <w:rPr>
                <w:rFonts w:eastAsiaTheme="minorHAnsi"/>
                <w:sz w:val="24"/>
                <w:szCs w:val="24"/>
              </w:rPr>
            </w:pPr>
          </w:p>
          <w:p w14:paraId="7D456AA8" w14:textId="77777777" w:rsidR="009E5B0D" w:rsidRPr="00AF3AA9" w:rsidRDefault="009E5B0D" w:rsidP="009E5B0D">
            <w:pPr>
              <w:spacing w:after="0" w:line="240" w:lineRule="auto"/>
              <w:ind w:firstLine="284"/>
              <w:jc w:val="both"/>
              <w:rPr>
                <w:rFonts w:eastAsiaTheme="minorHAnsi"/>
                <w:sz w:val="24"/>
                <w:szCs w:val="24"/>
              </w:rPr>
            </w:pPr>
          </w:p>
          <w:p w14:paraId="51FD1E2C" w14:textId="77777777" w:rsidR="009E5B0D" w:rsidRPr="00AF3AA9" w:rsidRDefault="009E5B0D" w:rsidP="009E5B0D">
            <w:pPr>
              <w:spacing w:after="0" w:line="240" w:lineRule="auto"/>
              <w:ind w:firstLine="284"/>
              <w:jc w:val="both"/>
              <w:rPr>
                <w:rFonts w:eastAsiaTheme="minorHAnsi"/>
                <w:sz w:val="24"/>
                <w:szCs w:val="24"/>
              </w:rPr>
            </w:pPr>
          </w:p>
          <w:p w14:paraId="7723F175" w14:textId="77777777" w:rsidR="009E5B0D" w:rsidRPr="00AF3AA9" w:rsidRDefault="009E5B0D" w:rsidP="009E5B0D">
            <w:pPr>
              <w:spacing w:after="0" w:line="240" w:lineRule="auto"/>
              <w:ind w:firstLine="284"/>
              <w:jc w:val="both"/>
              <w:rPr>
                <w:rFonts w:eastAsiaTheme="minorHAnsi"/>
                <w:sz w:val="24"/>
                <w:szCs w:val="24"/>
              </w:rPr>
            </w:pPr>
          </w:p>
          <w:p w14:paraId="6B3886ED" w14:textId="77777777" w:rsidR="009E5B0D" w:rsidRPr="00AF3AA9" w:rsidRDefault="009E5B0D" w:rsidP="00583073">
            <w:pPr>
              <w:spacing w:after="0" w:line="240" w:lineRule="auto"/>
              <w:jc w:val="both"/>
              <w:rPr>
                <w:rFonts w:eastAsiaTheme="minorHAnsi"/>
                <w:sz w:val="24"/>
                <w:szCs w:val="24"/>
              </w:rPr>
            </w:pPr>
          </w:p>
          <w:p w14:paraId="24865454" w14:textId="77777777" w:rsidR="009E5B0D" w:rsidRPr="00AF3AA9" w:rsidRDefault="009E5B0D" w:rsidP="002859D3">
            <w:pPr>
              <w:spacing w:after="0" w:line="240" w:lineRule="auto"/>
              <w:jc w:val="both"/>
              <w:rPr>
                <w:rFonts w:eastAsiaTheme="minorHAnsi"/>
                <w:sz w:val="24"/>
                <w:szCs w:val="24"/>
              </w:rPr>
            </w:pPr>
          </w:p>
          <w:p w14:paraId="3D7D0F5D" w14:textId="77777777" w:rsidR="009E5B0D" w:rsidRPr="00AF3AA9" w:rsidRDefault="009E5B0D" w:rsidP="009E5B0D">
            <w:pPr>
              <w:spacing w:after="0" w:line="240" w:lineRule="auto"/>
              <w:ind w:firstLine="284"/>
              <w:jc w:val="both"/>
              <w:rPr>
                <w:rFonts w:eastAsiaTheme="minorHAnsi"/>
                <w:sz w:val="24"/>
                <w:szCs w:val="24"/>
              </w:rPr>
            </w:pPr>
          </w:p>
          <w:p w14:paraId="48A500AE" w14:textId="77777777" w:rsidR="009E5B0D" w:rsidRDefault="009E5B0D" w:rsidP="009E5B0D">
            <w:pPr>
              <w:spacing w:after="0" w:line="240" w:lineRule="auto"/>
              <w:jc w:val="both"/>
              <w:rPr>
                <w:rFonts w:eastAsiaTheme="minorHAnsi"/>
                <w:sz w:val="24"/>
                <w:szCs w:val="24"/>
              </w:rPr>
            </w:pPr>
            <w:r w:rsidRPr="00AF3AA9">
              <w:rPr>
                <w:rFonts w:eastAsiaTheme="minorHAnsi"/>
                <w:sz w:val="24"/>
                <w:szCs w:val="24"/>
              </w:rPr>
              <w:t>Опитування</w:t>
            </w:r>
          </w:p>
          <w:p w14:paraId="1BB6E8D6" w14:textId="77777777" w:rsidR="002859D3" w:rsidRDefault="002859D3" w:rsidP="009E5B0D">
            <w:pPr>
              <w:spacing w:after="0" w:line="240" w:lineRule="auto"/>
              <w:jc w:val="both"/>
              <w:rPr>
                <w:rFonts w:eastAsiaTheme="minorHAnsi"/>
                <w:sz w:val="24"/>
                <w:szCs w:val="24"/>
              </w:rPr>
            </w:pPr>
          </w:p>
          <w:p w14:paraId="02F6B4F8" w14:textId="77777777" w:rsidR="002859D3" w:rsidRDefault="002859D3" w:rsidP="009E5B0D">
            <w:pPr>
              <w:spacing w:after="0" w:line="240" w:lineRule="auto"/>
              <w:jc w:val="both"/>
              <w:rPr>
                <w:rFonts w:eastAsiaTheme="minorHAnsi"/>
                <w:sz w:val="24"/>
                <w:szCs w:val="24"/>
              </w:rPr>
            </w:pPr>
          </w:p>
          <w:p w14:paraId="253DD45F" w14:textId="77777777" w:rsidR="002859D3" w:rsidRDefault="002859D3" w:rsidP="009E5B0D">
            <w:pPr>
              <w:spacing w:after="0" w:line="240" w:lineRule="auto"/>
              <w:jc w:val="both"/>
              <w:rPr>
                <w:rFonts w:eastAsiaTheme="minorHAnsi"/>
                <w:sz w:val="24"/>
                <w:szCs w:val="24"/>
              </w:rPr>
            </w:pPr>
          </w:p>
          <w:p w14:paraId="0522C474" w14:textId="77777777" w:rsidR="002859D3" w:rsidRDefault="002859D3" w:rsidP="009E5B0D">
            <w:pPr>
              <w:spacing w:after="0" w:line="240" w:lineRule="auto"/>
              <w:jc w:val="both"/>
              <w:rPr>
                <w:rFonts w:eastAsiaTheme="minorHAnsi"/>
                <w:sz w:val="24"/>
                <w:szCs w:val="24"/>
              </w:rPr>
            </w:pPr>
          </w:p>
          <w:p w14:paraId="5AF3A6C9" w14:textId="77777777" w:rsidR="002859D3" w:rsidRDefault="002859D3" w:rsidP="009E5B0D">
            <w:pPr>
              <w:spacing w:after="0" w:line="240" w:lineRule="auto"/>
              <w:jc w:val="both"/>
              <w:rPr>
                <w:rFonts w:eastAsiaTheme="minorHAnsi"/>
                <w:sz w:val="24"/>
                <w:szCs w:val="24"/>
              </w:rPr>
            </w:pPr>
          </w:p>
          <w:p w14:paraId="00DC876F" w14:textId="77777777" w:rsidR="002859D3" w:rsidRDefault="002859D3" w:rsidP="009E5B0D">
            <w:pPr>
              <w:spacing w:after="0" w:line="240" w:lineRule="auto"/>
              <w:jc w:val="both"/>
              <w:rPr>
                <w:rFonts w:eastAsiaTheme="minorHAnsi"/>
                <w:sz w:val="24"/>
                <w:szCs w:val="24"/>
              </w:rPr>
            </w:pPr>
          </w:p>
          <w:p w14:paraId="02BBA740" w14:textId="77777777" w:rsidR="002859D3" w:rsidRDefault="002859D3" w:rsidP="009E5B0D">
            <w:pPr>
              <w:spacing w:after="0" w:line="240" w:lineRule="auto"/>
              <w:jc w:val="both"/>
              <w:rPr>
                <w:rFonts w:eastAsiaTheme="minorHAnsi"/>
                <w:sz w:val="24"/>
                <w:szCs w:val="24"/>
              </w:rPr>
            </w:pPr>
          </w:p>
          <w:p w14:paraId="06C10623" w14:textId="77777777" w:rsidR="002859D3" w:rsidRDefault="002859D3" w:rsidP="009E5B0D">
            <w:pPr>
              <w:spacing w:after="0" w:line="240" w:lineRule="auto"/>
              <w:jc w:val="both"/>
              <w:rPr>
                <w:rFonts w:eastAsiaTheme="minorHAnsi"/>
                <w:sz w:val="24"/>
                <w:szCs w:val="24"/>
              </w:rPr>
            </w:pPr>
          </w:p>
          <w:p w14:paraId="62EB5032" w14:textId="77777777" w:rsidR="002859D3" w:rsidRDefault="002859D3" w:rsidP="009E5B0D">
            <w:pPr>
              <w:spacing w:after="0" w:line="240" w:lineRule="auto"/>
              <w:jc w:val="both"/>
              <w:rPr>
                <w:rFonts w:eastAsiaTheme="minorHAnsi"/>
                <w:sz w:val="24"/>
                <w:szCs w:val="24"/>
              </w:rPr>
            </w:pPr>
          </w:p>
          <w:p w14:paraId="0E9FDA04" w14:textId="77777777" w:rsidR="002859D3" w:rsidRDefault="002859D3" w:rsidP="009E5B0D">
            <w:pPr>
              <w:spacing w:after="0" w:line="240" w:lineRule="auto"/>
              <w:jc w:val="both"/>
              <w:rPr>
                <w:rFonts w:eastAsiaTheme="minorHAnsi"/>
                <w:sz w:val="24"/>
                <w:szCs w:val="24"/>
              </w:rPr>
            </w:pPr>
          </w:p>
          <w:p w14:paraId="1017273C" w14:textId="77777777" w:rsidR="002859D3" w:rsidRDefault="002859D3" w:rsidP="009E5B0D">
            <w:pPr>
              <w:spacing w:after="0" w:line="240" w:lineRule="auto"/>
              <w:jc w:val="both"/>
              <w:rPr>
                <w:rFonts w:eastAsiaTheme="minorHAnsi"/>
                <w:sz w:val="24"/>
                <w:szCs w:val="24"/>
              </w:rPr>
            </w:pPr>
          </w:p>
          <w:p w14:paraId="00EBD06E" w14:textId="77777777" w:rsidR="002859D3" w:rsidRDefault="002859D3" w:rsidP="009E5B0D">
            <w:pPr>
              <w:spacing w:after="0" w:line="240" w:lineRule="auto"/>
              <w:jc w:val="both"/>
              <w:rPr>
                <w:rFonts w:eastAsiaTheme="minorHAnsi"/>
                <w:sz w:val="24"/>
                <w:szCs w:val="24"/>
              </w:rPr>
            </w:pPr>
          </w:p>
          <w:p w14:paraId="48C19BE2" w14:textId="77777777" w:rsidR="002859D3" w:rsidRDefault="002859D3" w:rsidP="009E5B0D">
            <w:pPr>
              <w:spacing w:after="0" w:line="240" w:lineRule="auto"/>
              <w:jc w:val="both"/>
              <w:rPr>
                <w:rFonts w:eastAsiaTheme="minorHAnsi"/>
                <w:sz w:val="24"/>
                <w:szCs w:val="24"/>
              </w:rPr>
            </w:pPr>
          </w:p>
          <w:p w14:paraId="1CB43505" w14:textId="77777777" w:rsidR="002859D3" w:rsidRDefault="002859D3" w:rsidP="009E5B0D">
            <w:pPr>
              <w:spacing w:after="0" w:line="240" w:lineRule="auto"/>
              <w:jc w:val="both"/>
              <w:rPr>
                <w:rFonts w:eastAsiaTheme="minorHAnsi"/>
                <w:sz w:val="24"/>
                <w:szCs w:val="24"/>
              </w:rPr>
            </w:pPr>
          </w:p>
          <w:p w14:paraId="12010100" w14:textId="77777777" w:rsidR="002859D3" w:rsidRDefault="002859D3" w:rsidP="009E5B0D">
            <w:pPr>
              <w:spacing w:after="0" w:line="240" w:lineRule="auto"/>
              <w:jc w:val="both"/>
              <w:rPr>
                <w:rFonts w:eastAsiaTheme="minorHAnsi"/>
                <w:sz w:val="24"/>
                <w:szCs w:val="24"/>
              </w:rPr>
            </w:pPr>
          </w:p>
          <w:p w14:paraId="73D74754" w14:textId="77777777" w:rsidR="002859D3" w:rsidRDefault="002859D3" w:rsidP="009E5B0D">
            <w:pPr>
              <w:spacing w:after="0" w:line="240" w:lineRule="auto"/>
              <w:jc w:val="both"/>
              <w:rPr>
                <w:rFonts w:eastAsiaTheme="minorHAnsi"/>
                <w:sz w:val="24"/>
                <w:szCs w:val="24"/>
              </w:rPr>
            </w:pPr>
          </w:p>
          <w:p w14:paraId="1D4ED467" w14:textId="77777777" w:rsidR="002859D3" w:rsidRDefault="002859D3" w:rsidP="009E5B0D">
            <w:pPr>
              <w:spacing w:after="0" w:line="240" w:lineRule="auto"/>
              <w:jc w:val="both"/>
              <w:rPr>
                <w:rFonts w:eastAsiaTheme="minorHAnsi"/>
                <w:sz w:val="24"/>
                <w:szCs w:val="24"/>
              </w:rPr>
            </w:pPr>
          </w:p>
          <w:p w14:paraId="041542C5" w14:textId="77777777" w:rsidR="002859D3" w:rsidRDefault="002859D3" w:rsidP="009E5B0D">
            <w:pPr>
              <w:spacing w:after="0" w:line="240" w:lineRule="auto"/>
              <w:jc w:val="both"/>
              <w:rPr>
                <w:rFonts w:eastAsiaTheme="minorHAnsi"/>
                <w:sz w:val="24"/>
                <w:szCs w:val="24"/>
              </w:rPr>
            </w:pPr>
          </w:p>
          <w:p w14:paraId="63E3EC0B" w14:textId="77777777" w:rsidR="002859D3" w:rsidRDefault="002859D3" w:rsidP="009E5B0D">
            <w:pPr>
              <w:spacing w:after="0" w:line="240" w:lineRule="auto"/>
              <w:jc w:val="both"/>
              <w:rPr>
                <w:rFonts w:eastAsiaTheme="minorHAnsi"/>
                <w:sz w:val="24"/>
                <w:szCs w:val="24"/>
              </w:rPr>
            </w:pPr>
          </w:p>
          <w:p w14:paraId="6077F003" w14:textId="77777777" w:rsidR="002859D3" w:rsidRDefault="002859D3" w:rsidP="009E5B0D">
            <w:pPr>
              <w:spacing w:after="0" w:line="240" w:lineRule="auto"/>
              <w:jc w:val="both"/>
              <w:rPr>
                <w:rFonts w:eastAsiaTheme="minorHAnsi"/>
                <w:sz w:val="24"/>
                <w:szCs w:val="24"/>
              </w:rPr>
            </w:pPr>
          </w:p>
          <w:p w14:paraId="4509ECB7" w14:textId="77777777" w:rsidR="002859D3" w:rsidRDefault="002859D3" w:rsidP="009E5B0D">
            <w:pPr>
              <w:spacing w:after="0" w:line="240" w:lineRule="auto"/>
              <w:jc w:val="both"/>
              <w:rPr>
                <w:rFonts w:eastAsiaTheme="minorHAnsi"/>
                <w:sz w:val="24"/>
                <w:szCs w:val="24"/>
              </w:rPr>
            </w:pPr>
          </w:p>
          <w:p w14:paraId="1066C6FB" w14:textId="77777777" w:rsidR="002859D3" w:rsidRDefault="002859D3" w:rsidP="009E5B0D">
            <w:pPr>
              <w:spacing w:after="0" w:line="240" w:lineRule="auto"/>
              <w:jc w:val="both"/>
              <w:rPr>
                <w:rFonts w:eastAsiaTheme="minorHAnsi"/>
                <w:sz w:val="24"/>
                <w:szCs w:val="24"/>
              </w:rPr>
            </w:pPr>
          </w:p>
          <w:p w14:paraId="6EED6DE9" w14:textId="77777777" w:rsidR="002859D3" w:rsidRDefault="002859D3" w:rsidP="009E5B0D">
            <w:pPr>
              <w:spacing w:after="0" w:line="240" w:lineRule="auto"/>
              <w:jc w:val="both"/>
              <w:rPr>
                <w:rFonts w:eastAsiaTheme="minorHAnsi"/>
                <w:sz w:val="24"/>
                <w:szCs w:val="24"/>
              </w:rPr>
            </w:pPr>
          </w:p>
          <w:p w14:paraId="497A9884" w14:textId="77777777" w:rsidR="002859D3" w:rsidRDefault="002859D3" w:rsidP="009E5B0D">
            <w:pPr>
              <w:spacing w:after="0" w:line="240" w:lineRule="auto"/>
              <w:jc w:val="both"/>
              <w:rPr>
                <w:rFonts w:eastAsiaTheme="minorHAnsi"/>
                <w:sz w:val="24"/>
                <w:szCs w:val="24"/>
              </w:rPr>
            </w:pPr>
          </w:p>
          <w:p w14:paraId="6870BD69" w14:textId="77777777" w:rsidR="002859D3" w:rsidRDefault="002859D3" w:rsidP="009E5B0D">
            <w:pPr>
              <w:spacing w:after="0" w:line="240" w:lineRule="auto"/>
              <w:jc w:val="both"/>
              <w:rPr>
                <w:rFonts w:eastAsiaTheme="minorHAnsi"/>
                <w:sz w:val="24"/>
                <w:szCs w:val="24"/>
              </w:rPr>
            </w:pPr>
          </w:p>
          <w:p w14:paraId="72725333" w14:textId="77777777" w:rsidR="002859D3" w:rsidRDefault="002859D3" w:rsidP="009E5B0D">
            <w:pPr>
              <w:spacing w:after="0" w:line="240" w:lineRule="auto"/>
              <w:jc w:val="both"/>
              <w:rPr>
                <w:rFonts w:eastAsiaTheme="minorHAnsi"/>
                <w:sz w:val="24"/>
                <w:szCs w:val="24"/>
              </w:rPr>
            </w:pPr>
          </w:p>
          <w:p w14:paraId="2E2DC32B" w14:textId="77777777" w:rsidR="002859D3" w:rsidRDefault="002859D3" w:rsidP="009E5B0D">
            <w:pPr>
              <w:spacing w:after="0" w:line="240" w:lineRule="auto"/>
              <w:jc w:val="both"/>
              <w:rPr>
                <w:rFonts w:eastAsiaTheme="minorHAnsi"/>
                <w:sz w:val="24"/>
                <w:szCs w:val="24"/>
              </w:rPr>
            </w:pPr>
          </w:p>
          <w:p w14:paraId="56DCF264" w14:textId="77777777" w:rsidR="002859D3" w:rsidRDefault="002859D3" w:rsidP="009E5B0D">
            <w:pPr>
              <w:spacing w:after="0" w:line="240" w:lineRule="auto"/>
              <w:jc w:val="both"/>
              <w:rPr>
                <w:rFonts w:eastAsiaTheme="minorHAnsi"/>
                <w:sz w:val="24"/>
                <w:szCs w:val="24"/>
              </w:rPr>
            </w:pPr>
          </w:p>
          <w:p w14:paraId="775CD4AD" w14:textId="77777777" w:rsidR="002859D3" w:rsidRDefault="002859D3" w:rsidP="009E5B0D">
            <w:pPr>
              <w:spacing w:after="0" w:line="240" w:lineRule="auto"/>
              <w:jc w:val="both"/>
              <w:rPr>
                <w:rFonts w:eastAsiaTheme="minorHAnsi"/>
                <w:sz w:val="24"/>
                <w:szCs w:val="24"/>
              </w:rPr>
            </w:pPr>
          </w:p>
          <w:p w14:paraId="2AECDB4D" w14:textId="77777777" w:rsidR="002859D3" w:rsidRDefault="002859D3" w:rsidP="009E5B0D">
            <w:pPr>
              <w:spacing w:after="0" w:line="240" w:lineRule="auto"/>
              <w:jc w:val="both"/>
              <w:rPr>
                <w:rFonts w:eastAsiaTheme="minorHAnsi"/>
                <w:sz w:val="24"/>
                <w:szCs w:val="24"/>
              </w:rPr>
            </w:pPr>
          </w:p>
          <w:p w14:paraId="048CB357" w14:textId="77777777" w:rsidR="002859D3" w:rsidRDefault="002859D3" w:rsidP="009E5B0D">
            <w:pPr>
              <w:spacing w:after="0" w:line="240" w:lineRule="auto"/>
              <w:jc w:val="both"/>
              <w:rPr>
                <w:rFonts w:eastAsiaTheme="minorHAnsi"/>
                <w:sz w:val="24"/>
                <w:szCs w:val="24"/>
              </w:rPr>
            </w:pPr>
          </w:p>
          <w:p w14:paraId="42E6A485" w14:textId="77777777" w:rsidR="002859D3" w:rsidRDefault="002859D3" w:rsidP="009E5B0D">
            <w:pPr>
              <w:spacing w:after="0" w:line="240" w:lineRule="auto"/>
              <w:jc w:val="both"/>
              <w:rPr>
                <w:rFonts w:eastAsiaTheme="minorHAnsi"/>
                <w:sz w:val="24"/>
                <w:szCs w:val="24"/>
              </w:rPr>
            </w:pPr>
          </w:p>
          <w:p w14:paraId="7D776078" w14:textId="77777777" w:rsidR="002859D3" w:rsidRDefault="002859D3" w:rsidP="009E5B0D">
            <w:pPr>
              <w:spacing w:after="0" w:line="240" w:lineRule="auto"/>
              <w:jc w:val="both"/>
              <w:rPr>
                <w:rFonts w:eastAsiaTheme="minorHAnsi"/>
                <w:sz w:val="24"/>
                <w:szCs w:val="24"/>
              </w:rPr>
            </w:pPr>
          </w:p>
          <w:p w14:paraId="5099F1B0" w14:textId="77777777" w:rsidR="002859D3" w:rsidRDefault="002859D3" w:rsidP="009E5B0D">
            <w:pPr>
              <w:spacing w:after="0" w:line="240" w:lineRule="auto"/>
              <w:jc w:val="both"/>
              <w:rPr>
                <w:rFonts w:eastAsiaTheme="minorHAnsi"/>
                <w:sz w:val="24"/>
                <w:szCs w:val="24"/>
              </w:rPr>
            </w:pPr>
          </w:p>
          <w:p w14:paraId="0D7A0620" w14:textId="77777777" w:rsidR="002859D3" w:rsidRDefault="002859D3" w:rsidP="009E5B0D">
            <w:pPr>
              <w:spacing w:after="0" w:line="240" w:lineRule="auto"/>
              <w:jc w:val="both"/>
              <w:rPr>
                <w:rFonts w:eastAsiaTheme="minorHAnsi"/>
                <w:sz w:val="24"/>
                <w:szCs w:val="24"/>
              </w:rPr>
            </w:pPr>
          </w:p>
          <w:p w14:paraId="1D575103" w14:textId="77777777" w:rsidR="002859D3" w:rsidRDefault="002859D3" w:rsidP="009E5B0D">
            <w:pPr>
              <w:spacing w:after="0" w:line="240" w:lineRule="auto"/>
              <w:jc w:val="both"/>
              <w:rPr>
                <w:rFonts w:eastAsiaTheme="minorHAnsi"/>
                <w:sz w:val="24"/>
                <w:szCs w:val="24"/>
              </w:rPr>
            </w:pPr>
          </w:p>
          <w:p w14:paraId="144E2CA3" w14:textId="33FEE1A5" w:rsidR="002859D3" w:rsidRPr="00AF3AA9" w:rsidRDefault="002859D3" w:rsidP="009E5B0D">
            <w:pPr>
              <w:spacing w:after="0" w:line="240" w:lineRule="auto"/>
              <w:jc w:val="both"/>
              <w:rPr>
                <w:sz w:val="28"/>
                <w:szCs w:val="24"/>
                <w:lang w:eastAsia="ru-RU"/>
              </w:rPr>
            </w:pPr>
            <w:r w:rsidRPr="00AF3AA9">
              <w:rPr>
                <w:rFonts w:eastAsiaTheme="minorHAnsi"/>
                <w:sz w:val="24"/>
                <w:szCs w:val="24"/>
              </w:rPr>
              <w:t>Спостереження</w:t>
            </w:r>
          </w:p>
        </w:tc>
      </w:tr>
      <w:tr w:rsidR="00AF3AA9" w:rsidRPr="00AF3AA9" w14:paraId="50297CF1" w14:textId="16131AF8" w:rsidTr="00E01565">
        <w:tc>
          <w:tcPr>
            <w:tcW w:w="1271" w:type="dxa"/>
          </w:tcPr>
          <w:p w14:paraId="6AA3C568" w14:textId="331BE4F1" w:rsidR="00A80712" w:rsidRPr="00481962" w:rsidRDefault="00A80712" w:rsidP="00A76118">
            <w:pPr>
              <w:spacing w:after="0" w:line="240" w:lineRule="auto"/>
              <w:rPr>
                <w:sz w:val="24"/>
                <w:szCs w:val="24"/>
              </w:rPr>
            </w:pPr>
            <w:r w:rsidRPr="00481962">
              <w:rPr>
                <w:sz w:val="24"/>
                <w:szCs w:val="24"/>
              </w:rPr>
              <w:lastRenderedPageBreak/>
              <w:t>1.2. Створення освітнього середовища, вільного від будь-яких форм насильства та дискримінації</w:t>
            </w:r>
          </w:p>
        </w:tc>
        <w:tc>
          <w:tcPr>
            <w:tcW w:w="7655" w:type="dxa"/>
          </w:tcPr>
          <w:p w14:paraId="55C5DFC3" w14:textId="2DAE1071" w:rsidR="00A80712" w:rsidRPr="00481962" w:rsidRDefault="00A80712" w:rsidP="00FD1E85">
            <w:pPr>
              <w:tabs>
                <w:tab w:val="left" w:pos="709"/>
                <w:tab w:val="left" w:pos="993"/>
                <w:tab w:val="left" w:pos="6946"/>
                <w:tab w:val="left" w:pos="7088"/>
              </w:tabs>
              <w:spacing w:after="0" w:line="240" w:lineRule="auto"/>
              <w:ind w:firstLine="284"/>
              <w:jc w:val="both"/>
              <w:rPr>
                <w:spacing w:val="2"/>
                <w:sz w:val="24"/>
                <w:szCs w:val="24"/>
                <w:shd w:val="clear" w:color="auto" w:fill="FFFFFF"/>
              </w:rPr>
            </w:pPr>
            <w:r w:rsidRPr="00481962">
              <w:rPr>
                <w:sz w:val="24"/>
                <w:szCs w:val="24"/>
              </w:rPr>
              <w:t xml:space="preserve">У закладі освіти розроблено, затверджено, оприлюднено на сайті План заходів щодо запобігання та протидії </w:t>
            </w:r>
            <w:proofErr w:type="spellStart"/>
            <w:r w:rsidRPr="00481962">
              <w:rPr>
                <w:sz w:val="24"/>
                <w:szCs w:val="24"/>
              </w:rPr>
              <w:t>булінгу</w:t>
            </w:r>
            <w:proofErr w:type="spellEnd"/>
            <w:r w:rsidRPr="00481962">
              <w:rPr>
                <w:sz w:val="24"/>
                <w:szCs w:val="24"/>
              </w:rPr>
              <w:t xml:space="preserve">. </w:t>
            </w:r>
            <w:r w:rsidRPr="00481962">
              <w:rPr>
                <w:spacing w:val="2"/>
                <w:sz w:val="24"/>
                <w:szCs w:val="24"/>
                <w:shd w:val="clear" w:color="auto" w:fill="FFFFFF"/>
              </w:rPr>
              <w:t xml:space="preserve">На основі вивчення документації, опитування керівника, практичного психолога та представників учнівського самоврядування встановлено: превентивні та </w:t>
            </w:r>
            <w:proofErr w:type="spellStart"/>
            <w:r w:rsidRPr="00481962">
              <w:rPr>
                <w:spacing w:val="2"/>
                <w:sz w:val="24"/>
                <w:szCs w:val="24"/>
                <w:shd w:val="clear" w:color="auto" w:fill="FFFFFF"/>
              </w:rPr>
              <w:t>антибулінгові</w:t>
            </w:r>
            <w:proofErr w:type="spellEnd"/>
            <w:r w:rsidRPr="00481962">
              <w:rPr>
                <w:spacing w:val="2"/>
                <w:sz w:val="24"/>
                <w:szCs w:val="24"/>
                <w:shd w:val="clear" w:color="auto" w:fill="FFFFFF"/>
              </w:rPr>
              <w:t xml:space="preserve"> заходи проводяться відповідно до плану роботи зі залученням усіх учасників освітнього процесу та з урахуванням вікових особливостей учнів.</w:t>
            </w:r>
          </w:p>
          <w:p w14:paraId="705831AF" w14:textId="1A74E479" w:rsidR="00A80712" w:rsidRDefault="00A80712" w:rsidP="00FD1E85">
            <w:pPr>
              <w:tabs>
                <w:tab w:val="left" w:pos="709"/>
                <w:tab w:val="left" w:pos="993"/>
                <w:tab w:val="left" w:pos="6946"/>
                <w:tab w:val="left" w:pos="7088"/>
              </w:tabs>
              <w:spacing w:after="0" w:line="240" w:lineRule="auto"/>
              <w:ind w:firstLine="284"/>
              <w:jc w:val="both"/>
              <w:rPr>
                <w:spacing w:val="2"/>
                <w:sz w:val="24"/>
                <w:szCs w:val="24"/>
                <w:shd w:val="clear" w:color="auto" w:fill="FFFFFF"/>
              </w:rPr>
            </w:pPr>
            <w:r w:rsidRPr="00481962">
              <w:rPr>
                <w:spacing w:val="2"/>
                <w:sz w:val="24"/>
                <w:szCs w:val="24"/>
                <w:shd w:val="clear" w:color="auto" w:fill="FFFFFF"/>
              </w:rPr>
              <w:t xml:space="preserve">Освітнє середовище безпечне й психологічно комфортне.. Проте, опитування учасників освітнього процесу цьому </w:t>
            </w:r>
            <w:r w:rsidR="00D41CA9">
              <w:rPr>
                <w:spacing w:val="2"/>
                <w:sz w:val="24"/>
                <w:szCs w:val="24"/>
                <w:shd w:val="clear" w:color="auto" w:fill="FFFFFF"/>
              </w:rPr>
              <w:t xml:space="preserve">частково </w:t>
            </w:r>
            <w:r w:rsidRPr="00481962">
              <w:rPr>
                <w:spacing w:val="2"/>
                <w:sz w:val="24"/>
                <w:szCs w:val="24"/>
                <w:shd w:val="clear" w:color="auto" w:fill="FFFFFF"/>
              </w:rPr>
              <w:t>суперечить, всього</w:t>
            </w:r>
            <w:r w:rsidR="00F43ACF">
              <w:rPr>
                <w:spacing w:val="2"/>
                <w:sz w:val="24"/>
                <w:szCs w:val="24"/>
                <w:shd w:val="clear" w:color="auto" w:fill="FFFFFF"/>
              </w:rPr>
              <w:t xml:space="preserve"> 13,1</w:t>
            </w:r>
            <w:r w:rsidR="003B7D64" w:rsidRPr="00481962">
              <w:rPr>
                <w:sz w:val="24"/>
                <w:szCs w:val="24"/>
              </w:rPr>
              <w:t>%</w:t>
            </w:r>
            <w:r w:rsidRPr="00481962">
              <w:rPr>
                <w:spacing w:val="2"/>
                <w:sz w:val="24"/>
                <w:szCs w:val="24"/>
                <w:shd w:val="clear" w:color="auto" w:fill="FFFFFF"/>
              </w:rPr>
              <w:t xml:space="preserve"> учнів йде до </w:t>
            </w:r>
            <w:r w:rsidR="00F43ACF">
              <w:rPr>
                <w:sz w:val="24"/>
                <w:szCs w:val="24"/>
              </w:rPr>
              <w:t>школи</w:t>
            </w:r>
            <w:r w:rsidRPr="00481962">
              <w:rPr>
                <w:spacing w:val="2"/>
                <w:sz w:val="24"/>
                <w:szCs w:val="24"/>
                <w:shd w:val="clear" w:color="auto" w:fill="FFFFFF"/>
              </w:rPr>
              <w:t xml:space="preserve"> у піднесеному настрої,</w:t>
            </w:r>
            <w:r w:rsidR="00F43ACF">
              <w:rPr>
                <w:spacing w:val="2"/>
                <w:sz w:val="24"/>
                <w:szCs w:val="24"/>
                <w:shd w:val="clear" w:color="auto" w:fill="FFFFFF"/>
              </w:rPr>
              <w:t xml:space="preserve"> 31,1</w:t>
            </w:r>
            <w:r w:rsidR="003B7D64" w:rsidRPr="00481962">
              <w:rPr>
                <w:sz w:val="24"/>
                <w:szCs w:val="24"/>
              </w:rPr>
              <w:t>%</w:t>
            </w:r>
            <w:r w:rsidRPr="00481962">
              <w:rPr>
                <w:spacing w:val="2"/>
                <w:sz w:val="24"/>
                <w:szCs w:val="24"/>
                <w:shd w:val="clear" w:color="auto" w:fill="FFFFFF"/>
              </w:rPr>
              <w:t xml:space="preserve"> - здебільшого охоче. Варто зазначити, що</w:t>
            </w:r>
            <w:r w:rsidR="00F43ACF">
              <w:rPr>
                <w:spacing w:val="2"/>
                <w:sz w:val="24"/>
                <w:szCs w:val="24"/>
                <w:shd w:val="clear" w:color="auto" w:fill="FFFFFF"/>
              </w:rPr>
              <w:t xml:space="preserve"> 41,5</w:t>
            </w:r>
            <w:r w:rsidR="003B7D64" w:rsidRPr="00481962">
              <w:rPr>
                <w:sz w:val="24"/>
                <w:szCs w:val="24"/>
              </w:rPr>
              <w:t>%</w:t>
            </w:r>
            <w:r w:rsidRPr="00481962">
              <w:rPr>
                <w:spacing w:val="2"/>
                <w:sz w:val="24"/>
                <w:szCs w:val="24"/>
                <w:shd w:val="clear" w:color="auto" w:fill="FFFFFF"/>
              </w:rPr>
              <w:t xml:space="preserve"> учнів не проявляють особливих емоцій, ще </w:t>
            </w:r>
            <w:r w:rsidR="00F43ACF">
              <w:rPr>
                <w:rFonts w:eastAsia="Calibri"/>
                <w:sz w:val="24"/>
                <w:szCs w:val="24"/>
              </w:rPr>
              <w:t>8,2%</w:t>
            </w:r>
            <w:r w:rsidRPr="00481962">
              <w:rPr>
                <w:spacing w:val="2"/>
                <w:sz w:val="24"/>
                <w:szCs w:val="24"/>
                <w:shd w:val="clear" w:color="auto" w:fill="FFFFFF"/>
              </w:rPr>
              <w:t xml:space="preserve"> - здебільшого неохоче (з них 1 дитина відмовляється відвідувати заклад).</w:t>
            </w:r>
          </w:p>
          <w:p w14:paraId="55FDAD10" w14:textId="6DFDEA6F" w:rsidR="00F43ACF" w:rsidRPr="00481962" w:rsidRDefault="00F43ACF" w:rsidP="00FD1E85">
            <w:pPr>
              <w:tabs>
                <w:tab w:val="left" w:pos="709"/>
                <w:tab w:val="left" w:pos="993"/>
                <w:tab w:val="left" w:pos="6946"/>
                <w:tab w:val="left" w:pos="7088"/>
              </w:tabs>
              <w:spacing w:after="0" w:line="240" w:lineRule="auto"/>
              <w:ind w:firstLine="284"/>
              <w:jc w:val="both"/>
              <w:rPr>
                <w:spacing w:val="2"/>
                <w:sz w:val="24"/>
                <w:szCs w:val="24"/>
                <w:shd w:val="clear" w:color="auto" w:fill="FFFFFF"/>
              </w:rPr>
            </w:pPr>
            <w:r w:rsidRPr="00F43ACF">
              <w:rPr>
                <w:noProof/>
                <w:spacing w:val="2"/>
                <w:sz w:val="24"/>
                <w:szCs w:val="24"/>
                <w:shd w:val="clear" w:color="auto" w:fill="FFFFFF"/>
              </w:rPr>
              <w:drawing>
                <wp:inline distT="0" distB="0" distL="0" distR="0" wp14:anchorId="135AE86B" wp14:editId="20DA33B2">
                  <wp:extent cx="4183380" cy="1760855"/>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83380" cy="1760855"/>
                          </a:xfrm>
                          <a:prstGeom prst="rect">
                            <a:avLst/>
                          </a:prstGeom>
                          <a:noFill/>
                          <a:ln>
                            <a:noFill/>
                          </a:ln>
                        </pic:spPr>
                      </pic:pic>
                    </a:graphicData>
                  </a:graphic>
                </wp:inline>
              </w:drawing>
            </w:r>
          </w:p>
          <w:p w14:paraId="1B52DBAC" w14:textId="66BCED23" w:rsidR="00A80712" w:rsidRPr="00481962" w:rsidRDefault="00A80712" w:rsidP="00FD1E85">
            <w:pPr>
              <w:tabs>
                <w:tab w:val="left" w:pos="709"/>
                <w:tab w:val="left" w:pos="993"/>
                <w:tab w:val="left" w:pos="6946"/>
                <w:tab w:val="left" w:pos="7088"/>
              </w:tabs>
              <w:spacing w:after="0" w:line="240" w:lineRule="auto"/>
              <w:ind w:firstLine="284"/>
              <w:jc w:val="both"/>
              <w:rPr>
                <w:spacing w:val="2"/>
                <w:sz w:val="24"/>
                <w:szCs w:val="24"/>
                <w:shd w:val="clear" w:color="auto" w:fill="FFFFFF"/>
              </w:rPr>
            </w:pPr>
            <w:r w:rsidRPr="00481962">
              <w:rPr>
                <w:spacing w:val="2"/>
                <w:sz w:val="24"/>
                <w:szCs w:val="24"/>
                <w:shd w:val="clear" w:color="auto" w:fill="FFFFFF"/>
              </w:rPr>
              <w:t xml:space="preserve">Освітнім середовищем та умовами праці у закладі цілком або переважно задоволені </w:t>
            </w:r>
            <w:r w:rsidR="00892E59">
              <w:rPr>
                <w:spacing w:val="2"/>
                <w:sz w:val="24"/>
                <w:szCs w:val="24"/>
                <w:shd w:val="clear" w:color="auto" w:fill="FFFFFF"/>
              </w:rPr>
              <w:t>62,9</w:t>
            </w:r>
            <w:r w:rsidR="003B7D64" w:rsidRPr="00481962">
              <w:rPr>
                <w:sz w:val="24"/>
                <w:szCs w:val="24"/>
              </w:rPr>
              <w:t>%</w:t>
            </w:r>
            <w:r w:rsidRPr="00481962">
              <w:rPr>
                <w:spacing w:val="2"/>
                <w:sz w:val="24"/>
                <w:szCs w:val="24"/>
                <w:shd w:val="clear" w:color="auto" w:fill="FFFFFF"/>
              </w:rPr>
              <w:t xml:space="preserve"> педагогічних працівників, ще</w:t>
            </w:r>
            <w:r w:rsidR="00D41CA9">
              <w:rPr>
                <w:spacing w:val="2"/>
                <w:sz w:val="24"/>
                <w:szCs w:val="24"/>
                <w:shd w:val="clear" w:color="auto" w:fill="FFFFFF"/>
              </w:rPr>
              <w:t xml:space="preserve"> </w:t>
            </w:r>
            <w:r w:rsidR="00892E59">
              <w:rPr>
                <w:spacing w:val="2"/>
                <w:sz w:val="24"/>
                <w:szCs w:val="24"/>
                <w:shd w:val="clear" w:color="auto" w:fill="FFFFFF"/>
              </w:rPr>
              <w:t>37,1</w:t>
            </w:r>
            <w:r w:rsidR="003B7D64" w:rsidRPr="00481962">
              <w:rPr>
                <w:sz w:val="24"/>
                <w:szCs w:val="24"/>
              </w:rPr>
              <w:t>%</w:t>
            </w:r>
            <w:r w:rsidRPr="00481962">
              <w:rPr>
                <w:spacing w:val="2"/>
                <w:sz w:val="24"/>
                <w:szCs w:val="24"/>
                <w:shd w:val="clear" w:color="auto" w:fill="FFFFFF"/>
              </w:rPr>
              <w:t xml:space="preserve"> - переважно задоволені. У навчальних приміщеннях розміщено витяги з нормативних документів, ілюстративні матеріали щодо запобігання </w:t>
            </w:r>
            <w:proofErr w:type="spellStart"/>
            <w:r w:rsidRPr="00481962">
              <w:rPr>
                <w:spacing w:val="2"/>
                <w:sz w:val="24"/>
                <w:szCs w:val="24"/>
                <w:shd w:val="clear" w:color="auto" w:fill="FFFFFF"/>
              </w:rPr>
              <w:t>булінгу</w:t>
            </w:r>
            <w:proofErr w:type="spellEnd"/>
            <w:r w:rsidRPr="00481962">
              <w:rPr>
                <w:spacing w:val="2"/>
                <w:sz w:val="24"/>
                <w:szCs w:val="24"/>
                <w:shd w:val="clear" w:color="auto" w:fill="FFFFFF"/>
              </w:rPr>
              <w:t>.</w:t>
            </w:r>
          </w:p>
          <w:p w14:paraId="2E244872" w14:textId="740EEF1E" w:rsidR="00A80712" w:rsidRPr="00481962" w:rsidRDefault="00A80712" w:rsidP="004D7EB0">
            <w:pPr>
              <w:tabs>
                <w:tab w:val="left" w:pos="709"/>
                <w:tab w:val="left" w:pos="993"/>
                <w:tab w:val="left" w:pos="6946"/>
                <w:tab w:val="left" w:pos="7088"/>
              </w:tabs>
              <w:spacing w:after="0" w:line="240" w:lineRule="auto"/>
              <w:ind w:firstLine="284"/>
              <w:jc w:val="both"/>
              <w:rPr>
                <w:sz w:val="24"/>
                <w:szCs w:val="24"/>
              </w:rPr>
            </w:pPr>
            <w:r w:rsidRPr="00481962">
              <w:rPr>
                <w:sz w:val="24"/>
                <w:szCs w:val="24"/>
              </w:rPr>
              <w:t xml:space="preserve">До превентивної роботи з питань запобігання та протидії </w:t>
            </w:r>
            <w:proofErr w:type="spellStart"/>
            <w:r w:rsidRPr="00481962">
              <w:rPr>
                <w:sz w:val="24"/>
                <w:szCs w:val="24"/>
              </w:rPr>
              <w:t>булінгу</w:t>
            </w:r>
            <w:proofErr w:type="spellEnd"/>
            <w:r w:rsidRPr="00481962">
              <w:rPr>
                <w:sz w:val="24"/>
                <w:szCs w:val="24"/>
              </w:rPr>
              <w:t xml:space="preserve">, будь-яким формам дискримінації й насильства залучаються </w:t>
            </w:r>
            <w:r w:rsidRPr="00481962">
              <w:rPr>
                <w:sz w:val="24"/>
                <w:szCs w:val="24"/>
              </w:rPr>
              <w:lastRenderedPageBreak/>
              <w:t>представники правоохоронних органів (через різноманітні форуми, зустрічі тощо), проводяться тренінги, години спілкування, бесіди та ін.</w:t>
            </w:r>
            <w:r w:rsidRPr="00481962">
              <w:rPr>
                <w:sz w:val="24"/>
                <w:szCs w:val="24"/>
                <w:lang w:eastAsia="ru-RU"/>
              </w:rPr>
              <w:t xml:space="preserve"> Опитані педагоги підтвердили, що у закладі проводиться навчання, просвітницька робота для учасників освітнього процесу з метою виявлення ознак </w:t>
            </w:r>
            <w:proofErr w:type="spellStart"/>
            <w:r w:rsidRPr="00481962">
              <w:rPr>
                <w:sz w:val="24"/>
                <w:szCs w:val="24"/>
                <w:lang w:eastAsia="ru-RU"/>
              </w:rPr>
              <w:t>булінгу</w:t>
            </w:r>
            <w:proofErr w:type="spellEnd"/>
            <w:r w:rsidRPr="00481962">
              <w:rPr>
                <w:sz w:val="24"/>
                <w:szCs w:val="24"/>
                <w:lang w:eastAsia="ru-RU"/>
              </w:rPr>
              <w:t xml:space="preserve"> (цькування) та запобігання його проявам.</w:t>
            </w:r>
          </w:p>
          <w:p w14:paraId="658305EC" w14:textId="43ECF516" w:rsidR="00A80712" w:rsidRPr="00481962" w:rsidRDefault="00A80712" w:rsidP="00391383">
            <w:pPr>
              <w:spacing w:after="0" w:line="240" w:lineRule="auto"/>
              <w:ind w:firstLine="284"/>
              <w:jc w:val="both"/>
              <w:rPr>
                <w:sz w:val="24"/>
                <w:szCs w:val="24"/>
                <w:lang w:eastAsia="ru-RU"/>
              </w:rPr>
            </w:pPr>
            <w:r w:rsidRPr="00481962">
              <w:rPr>
                <w:sz w:val="24"/>
                <w:szCs w:val="24"/>
                <w:lang w:eastAsia="ru-RU"/>
              </w:rPr>
              <w:t xml:space="preserve">За результатами анкетування, здобувачі освіти </w:t>
            </w:r>
            <w:r w:rsidR="00CD5339">
              <w:rPr>
                <w:sz w:val="24"/>
                <w:szCs w:val="24"/>
              </w:rPr>
              <w:t xml:space="preserve">відповіли, що обізнані з </w:t>
            </w:r>
            <w:r w:rsidR="00CD5339" w:rsidRPr="00481962">
              <w:rPr>
                <w:sz w:val="24"/>
                <w:szCs w:val="24"/>
              </w:rPr>
              <w:t>форм</w:t>
            </w:r>
            <w:r w:rsidR="00CD5339">
              <w:rPr>
                <w:sz w:val="24"/>
                <w:szCs w:val="24"/>
              </w:rPr>
              <w:t>ами</w:t>
            </w:r>
            <w:r w:rsidR="00CD5339" w:rsidRPr="00481962">
              <w:rPr>
                <w:sz w:val="24"/>
                <w:szCs w:val="24"/>
              </w:rPr>
              <w:t xml:space="preserve"> насильства</w:t>
            </w:r>
            <w:r w:rsidR="00CD5339">
              <w:rPr>
                <w:sz w:val="24"/>
                <w:szCs w:val="24"/>
              </w:rPr>
              <w:t xml:space="preserve">. Протягом року з ними траплялись випадки психологічного насильства – 19,7%, а 80,3% відповіли, що не відчували психологічного насилля. </w:t>
            </w:r>
            <w:r w:rsidRPr="00481962">
              <w:rPr>
                <w:sz w:val="24"/>
                <w:szCs w:val="24"/>
              </w:rPr>
              <w:t xml:space="preserve"> </w:t>
            </w:r>
            <w:r w:rsidR="00CD5339">
              <w:rPr>
                <w:sz w:val="24"/>
                <w:szCs w:val="24"/>
              </w:rPr>
              <w:t xml:space="preserve">Кілька дітей </w:t>
            </w:r>
            <w:r w:rsidRPr="00481962">
              <w:rPr>
                <w:sz w:val="24"/>
                <w:szCs w:val="24"/>
              </w:rPr>
              <w:t>стверджують, що по відношенню до них були поодинокі випадки кепкування чи агресі</w:t>
            </w:r>
            <w:r w:rsidR="00CD5339">
              <w:rPr>
                <w:sz w:val="24"/>
                <w:szCs w:val="24"/>
              </w:rPr>
              <w:t>ї</w:t>
            </w:r>
            <w:r w:rsidRPr="00481962">
              <w:rPr>
                <w:sz w:val="24"/>
                <w:szCs w:val="24"/>
              </w:rPr>
              <w:t xml:space="preserve">. </w:t>
            </w:r>
          </w:p>
          <w:p w14:paraId="21D0A5C2" w14:textId="6D70D8D0" w:rsidR="00A80712" w:rsidRPr="00481962" w:rsidRDefault="00A80712" w:rsidP="00D63B1B">
            <w:pPr>
              <w:spacing w:after="0" w:line="240" w:lineRule="auto"/>
              <w:ind w:firstLine="458"/>
              <w:jc w:val="both"/>
              <w:rPr>
                <w:sz w:val="24"/>
                <w:szCs w:val="24"/>
              </w:rPr>
            </w:pPr>
            <w:r w:rsidRPr="00481962">
              <w:rPr>
                <w:sz w:val="24"/>
                <w:szCs w:val="24"/>
              </w:rPr>
              <w:t xml:space="preserve">Розроблено й оприлюднено на </w:t>
            </w:r>
            <w:proofErr w:type="spellStart"/>
            <w:r w:rsidRPr="00481962">
              <w:rPr>
                <w:sz w:val="24"/>
                <w:szCs w:val="24"/>
              </w:rPr>
              <w:t>вебсайті</w:t>
            </w:r>
            <w:proofErr w:type="spellEnd"/>
            <w:r w:rsidRPr="00481962">
              <w:rPr>
                <w:sz w:val="24"/>
                <w:szCs w:val="24"/>
              </w:rPr>
              <w:t xml:space="preserve"> та інформаційних стендах у більшості класних кімнат/навчальних кабінетів правила поведінки, які частково спрямовані на формування позитивної мотивації учасників освітнього процесу.</w:t>
            </w:r>
            <w:r w:rsidRPr="00481962">
              <w:rPr>
                <w:sz w:val="24"/>
                <w:szCs w:val="24"/>
                <w:lang w:eastAsia="ru-RU"/>
              </w:rPr>
              <w:t xml:space="preserve"> </w:t>
            </w:r>
            <w:r w:rsidRPr="00481962">
              <w:rPr>
                <w:sz w:val="24"/>
                <w:szCs w:val="24"/>
              </w:rPr>
              <w:t xml:space="preserve">За результатами анкетування, </w:t>
            </w:r>
            <w:r w:rsidR="00CD5339">
              <w:rPr>
                <w:rFonts w:eastAsia="Calibri"/>
                <w:sz w:val="24"/>
                <w:szCs w:val="24"/>
              </w:rPr>
              <w:t>91,5</w:t>
            </w:r>
            <w:r w:rsidR="003B7D64" w:rsidRPr="00481962">
              <w:rPr>
                <w:sz w:val="24"/>
                <w:szCs w:val="24"/>
              </w:rPr>
              <w:t>%</w:t>
            </w:r>
            <w:r w:rsidRPr="00481962">
              <w:rPr>
                <w:sz w:val="24"/>
                <w:szCs w:val="24"/>
              </w:rPr>
              <w:t xml:space="preserve"> батьків ознайомлені з правилами та приймають їх, </w:t>
            </w:r>
            <w:r w:rsidR="00892E59">
              <w:rPr>
                <w:sz w:val="24"/>
                <w:szCs w:val="24"/>
              </w:rPr>
              <w:t>один</w:t>
            </w:r>
            <w:r w:rsidRPr="00481962">
              <w:rPr>
                <w:sz w:val="24"/>
                <w:szCs w:val="24"/>
              </w:rPr>
              <w:t xml:space="preserve"> з опитаних батьків не прийма</w:t>
            </w:r>
            <w:r w:rsidR="00892E59">
              <w:rPr>
                <w:sz w:val="24"/>
                <w:szCs w:val="24"/>
              </w:rPr>
              <w:t>є</w:t>
            </w:r>
            <w:r w:rsidRPr="00481962">
              <w:rPr>
                <w:sz w:val="24"/>
                <w:szCs w:val="24"/>
              </w:rPr>
              <w:t xml:space="preserve"> правила поведінки, прийняті у закладі, а </w:t>
            </w:r>
            <w:r w:rsidR="00892E59">
              <w:rPr>
                <w:sz w:val="24"/>
                <w:szCs w:val="24"/>
              </w:rPr>
              <w:t>троє</w:t>
            </w:r>
            <w:r w:rsidRPr="00481962">
              <w:rPr>
                <w:sz w:val="24"/>
                <w:szCs w:val="24"/>
              </w:rPr>
              <w:t xml:space="preserve"> нічого про них не знають.</w:t>
            </w:r>
            <w:r w:rsidR="00892E59">
              <w:rPr>
                <w:sz w:val="24"/>
                <w:szCs w:val="24"/>
              </w:rPr>
              <w:t xml:space="preserve"> 70,5</w:t>
            </w:r>
            <w:r w:rsidRPr="00481962">
              <w:rPr>
                <w:sz w:val="24"/>
                <w:szCs w:val="24"/>
              </w:rPr>
              <w:t xml:space="preserve">% здобувачів освіти ствердили, що правила поведінки розроблені, оприлюднені, вони з ними ознайомлені та їх дотримуються, </w:t>
            </w:r>
            <w:r w:rsidR="00892E59">
              <w:rPr>
                <w:sz w:val="24"/>
                <w:szCs w:val="24"/>
              </w:rPr>
              <w:t xml:space="preserve">13% опитаних вказали, що правила розроблені та оприлюднені, але вони їх не дотримуються, 14% вказали, що правила не оприлюднені, а вони дотримуються загальних </w:t>
            </w:r>
            <w:proofErr w:type="spellStart"/>
            <w:r w:rsidR="00892E59">
              <w:rPr>
                <w:sz w:val="24"/>
                <w:szCs w:val="24"/>
              </w:rPr>
              <w:t>равил</w:t>
            </w:r>
            <w:proofErr w:type="spellEnd"/>
            <w:r w:rsidR="00892E59">
              <w:rPr>
                <w:sz w:val="24"/>
                <w:szCs w:val="24"/>
              </w:rPr>
              <w:t xml:space="preserve"> культури поведінки. Одному учневі нічого не відомо про правила поведінки. </w:t>
            </w:r>
            <w:r w:rsidRPr="00481962">
              <w:rPr>
                <w:sz w:val="24"/>
                <w:szCs w:val="24"/>
              </w:rPr>
              <w:t xml:space="preserve">Серед педагогічних працівників </w:t>
            </w:r>
            <w:r w:rsidR="00804129">
              <w:rPr>
                <w:rFonts w:eastAsia="Calibri"/>
                <w:sz w:val="24"/>
                <w:szCs w:val="24"/>
              </w:rPr>
              <w:t>54</w:t>
            </w:r>
            <w:r w:rsidR="003B7D64" w:rsidRPr="00481962">
              <w:rPr>
                <w:sz w:val="24"/>
                <w:szCs w:val="24"/>
              </w:rPr>
              <w:t>%</w:t>
            </w:r>
            <w:r w:rsidRPr="00481962">
              <w:rPr>
                <w:sz w:val="24"/>
                <w:szCs w:val="24"/>
              </w:rPr>
              <w:t xml:space="preserve"> зазначили, що правила поведінки розроблені, учасники освітнього процесу з ними ознайомлені та їх дотримуються, інші ж</w:t>
            </w:r>
            <w:r w:rsidR="00804129">
              <w:rPr>
                <w:sz w:val="24"/>
                <w:szCs w:val="24"/>
              </w:rPr>
              <w:t xml:space="preserve"> 45,7%</w:t>
            </w:r>
            <w:r w:rsidRPr="00481962">
              <w:rPr>
                <w:sz w:val="24"/>
                <w:szCs w:val="24"/>
              </w:rPr>
              <w:t xml:space="preserve"> стверджують, що ознайомлені, проте не завжди дотримуються.</w:t>
            </w:r>
            <w:r w:rsidR="00804129">
              <w:rPr>
                <w:sz w:val="24"/>
                <w:szCs w:val="24"/>
              </w:rPr>
              <w:t xml:space="preserve"> Члени учнівського парламенту беруть активну участь у обговоренні правил поведінки, розробляють ці правила, вносять пропозиції, </w:t>
            </w:r>
            <w:proofErr w:type="spellStart"/>
            <w:r w:rsidR="00804129">
              <w:rPr>
                <w:sz w:val="24"/>
                <w:szCs w:val="24"/>
              </w:rPr>
              <w:t>зміти</w:t>
            </w:r>
            <w:proofErr w:type="spellEnd"/>
            <w:r w:rsidR="00804129">
              <w:rPr>
                <w:sz w:val="24"/>
                <w:szCs w:val="24"/>
              </w:rPr>
              <w:t xml:space="preserve"> та доповнення до них. </w:t>
            </w:r>
            <w:r w:rsidRPr="00481962">
              <w:rPr>
                <w:sz w:val="24"/>
                <w:szCs w:val="24"/>
              </w:rPr>
              <w:t xml:space="preserve"> </w:t>
            </w:r>
          </w:p>
          <w:p w14:paraId="54884B95" w14:textId="35FC0B2B" w:rsidR="00A80712" w:rsidRPr="00481962" w:rsidRDefault="00A80712" w:rsidP="00A8478F">
            <w:pPr>
              <w:spacing w:after="0" w:line="240" w:lineRule="auto"/>
              <w:ind w:firstLine="458"/>
              <w:jc w:val="both"/>
              <w:rPr>
                <w:sz w:val="24"/>
                <w:szCs w:val="24"/>
              </w:rPr>
            </w:pPr>
            <w:r w:rsidRPr="00481962">
              <w:rPr>
                <w:sz w:val="24"/>
                <w:szCs w:val="24"/>
              </w:rPr>
              <w:t xml:space="preserve">У </w:t>
            </w:r>
            <w:r w:rsidR="00804129">
              <w:rPr>
                <w:sz w:val="24"/>
                <w:szCs w:val="24"/>
              </w:rPr>
              <w:t xml:space="preserve">закладі освіти </w:t>
            </w:r>
            <w:r w:rsidRPr="00481962">
              <w:rPr>
                <w:sz w:val="24"/>
                <w:szCs w:val="24"/>
              </w:rPr>
              <w:t>з метою запобігання різним проявам насильства систематично здійснюється аналіз причин відсутності здобувачів освіти на заняттях та вживаються відповідні заходи. Це підтверджується вивченням документації та опитуванням заступників керівника.</w:t>
            </w:r>
          </w:p>
          <w:p w14:paraId="624729F0" w14:textId="77777777" w:rsidR="00A80712" w:rsidRPr="00481962" w:rsidRDefault="00A80712" w:rsidP="00A8478F">
            <w:pPr>
              <w:spacing w:after="0" w:line="240" w:lineRule="auto"/>
              <w:ind w:firstLine="458"/>
              <w:jc w:val="both"/>
              <w:rPr>
                <w:sz w:val="24"/>
                <w:szCs w:val="24"/>
              </w:rPr>
            </w:pPr>
            <w:r w:rsidRPr="00481962">
              <w:rPr>
                <w:sz w:val="24"/>
                <w:szCs w:val="24"/>
              </w:rPr>
              <w:t xml:space="preserve">Практичний психолог та соціальний педагог проводять систематичну роботу щодо виявлення, реагування та запобігання проявам </w:t>
            </w:r>
            <w:proofErr w:type="spellStart"/>
            <w:r w:rsidRPr="00481962">
              <w:rPr>
                <w:sz w:val="24"/>
                <w:szCs w:val="24"/>
              </w:rPr>
              <w:t>булінгу</w:t>
            </w:r>
            <w:proofErr w:type="spellEnd"/>
            <w:r w:rsidRPr="00481962">
              <w:rPr>
                <w:sz w:val="24"/>
                <w:szCs w:val="24"/>
              </w:rPr>
              <w:t>, дискримінації, насильства, здійснюють постійний моніторинг (анонімне анкетування) щодо їх виявлення, проте їхня робота потребує детального аналізу та переформування роботи з учасниками освітнього процесу.</w:t>
            </w:r>
          </w:p>
          <w:p w14:paraId="4DD3C496" w14:textId="655126E8" w:rsidR="00A80712" w:rsidRPr="00481962" w:rsidRDefault="00A80712" w:rsidP="003B7D64">
            <w:pPr>
              <w:spacing w:after="0" w:line="240" w:lineRule="auto"/>
              <w:ind w:firstLine="458"/>
              <w:jc w:val="both"/>
              <w:rPr>
                <w:sz w:val="24"/>
                <w:szCs w:val="24"/>
                <w:lang w:eastAsia="ru-RU"/>
              </w:rPr>
            </w:pPr>
            <w:r w:rsidRPr="00481962">
              <w:rPr>
                <w:sz w:val="24"/>
                <w:szCs w:val="24"/>
                <w:lang w:eastAsia="ru-RU"/>
              </w:rPr>
              <w:t xml:space="preserve">У закладі освіти немає зареєстрованих звернень щодо фактів </w:t>
            </w:r>
            <w:proofErr w:type="spellStart"/>
            <w:r w:rsidRPr="00481962">
              <w:rPr>
                <w:sz w:val="24"/>
                <w:szCs w:val="24"/>
                <w:lang w:eastAsia="ru-RU"/>
              </w:rPr>
              <w:t>булінгу</w:t>
            </w:r>
            <w:proofErr w:type="spellEnd"/>
            <w:r w:rsidRPr="00481962">
              <w:rPr>
                <w:sz w:val="24"/>
                <w:szCs w:val="24"/>
                <w:lang w:eastAsia="ru-RU"/>
              </w:rPr>
              <w:t xml:space="preserve">. Керівник під час опитування також ствердив, що </w:t>
            </w:r>
            <w:r w:rsidRPr="00481962">
              <w:rPr>
                <w:sz w:val="24"/>
                <w:szCs w:val="24"/>
              </w:rPr>
              <w:t xml:space="preserve">випадків </w:t>
            </w:r>
            <w:proofErr w:type="spellStart"/>
            <w:r w:rsidRPr="00481962">
              <w:rPr>
                <w:sz w:val="24"/>
                <w:szCs w:val="24"/>
              </w:rPr>
              <w:t>булінгу</w:t>
            </w:r>
            <w:proofErr w:type="spellEnd"/>
            <w:r w:rsidRPr="00481962">
              <w:rPr>
                <w:sz w:val="24"/>
                <w:szCs w:val="24"/>
              </w:rPr>
              <w:t xml:space="preserve"> чи його ознак не спостерігалось, практичний психолог та соціальний педагог ведуть роз’яснювальну роботу, в обов’язковому порядку відвідують батьківські збори. </w:t>
            </w:r>
            <w:r w:rsidRPr="00481962">
              <w:rPr>
                <w:sz w:val="24"/>
                <w:szCs w:val="24"/>
                <w:lang w:eastAsia="ru-RU"/>
              </w:rPr>
              <w:t xml:space="preserve">Однак </w:t>
            </w:r>
            <w:r w:rsidR="00073CFE">
              <w:rPr>
                <w:rFonts w:eastAsia="Calibri"/>
                <w:sz w:val="24"/>
                <w:szCs w:val="24"/>
              </w:rPr>
              <w:t>14,9%+9,6%</w:t>
            </w:r>
            <w:r w:rsidRPr="00481962">
              <w:rPr>
                <w:sz w:val="24"/>
                <w:szCs w:val="24"/>
              </w:rPr>
              <w:t xml:space="preserve"> батьків під час опитування ствердили, що при зверненні щодо проявів </w:t>
            </w:r>
            <w:proofErr w:type="spellStart"/>
            <w:r w:rsidRPr="00481962">
              <w:rPr>
                <w:sz w:val="24"/>
                <w:szCs w:val="24"/>
              </w:rPr>
              <w:t>булінгу</w:t>
            </w:r>
            <w:proofErr w:type="spellEnd"/>
            <w:r w:rsidRPr="00481962">
              <w:rPr>
                <w:sz w:val="24"/>
                <w:szCs w:val="24"/>
              </w:rPr>
              <w:t xml:space="preserve"> проблема вирішувалась </w:t>
            </w:r>
            <w:proofErr w:type="spellStart"/>
            <w:r w:rsidRPr="00481962">
              <w:rPr>
                <w:sz w:val="24"/>
                <w:szCs w:val="24"/>
              </w:rPr>
              <w:t>конструктивно</w:t>
            </w:r>
            <w:proofErr w:type="spellEnd"/>
            <w:r w:rsidRPr="00481962">
              <w:rPr>
                <w:sz w:val="24"/>
                <w:szCs w:val="24"/>
              </w:rPr>
              <w:t xml:space="preserve">, 3 з </w:t>
            </w:r>
            <w:r w:rsidR="00073CFE">
              <w:rPr>
                <w:rFonts w:eastAsia="Calibri"/>
                <w:sz w:val="28"/>
                <w:szCs w:val="28"/>
              </w:rPr>
              <w:t>2,1</w:t>
            </w:r>
            <w:r w:rsidR="00906A35">
              <w:rPr>
                <w:rFonts w:eastAsia="Calibri"/>
                <w:sz w:val="24"/>
                <w:szCs w:val="24"/>
              </w:rPr>
              <w:t xml:space="preserve"> </w:t>
            </w:r>
            <w:r w:rsidR="00906A35" w:rsidRPr="00906A35">
              <w:rPr>
                <w:rFonts w:eastAsia="Calibri"/>
                <w:sz w:val="24"/>
                <w:szCs w:val="24"/>
              </w:rPr>
              <w:t>%</w:t>
            </w:r>
            <w:r w:rsidR="00906A35">
              <w:rPr>
                <w:rFonts w:eastAsia="Calibri"/>
                <w:sz w:val="28"/>
                <w:szCs w:val="28"/>
              </w:rPr>
              <w:t xml:space="preserve"> </w:t>
            </w:r>
            <w:r w:rsidRPr="00481962">
              <w:rPr>
                <w:sz w:val="24"/>
                <w:szCs w:val="24"/>
              </w:rPr>
              <w:t xml:space="preserve">опитаних </w:t>
            </w:r>
            <w:r w:rsidR="003B7D64" w:rsidRPr="00481962">
              <w:rPr>
                <w:sz w:val="24"/>
                <w:szCs w:val="24"/>
              </w:rPr>
              <w:t>стверджують</w:t>
            </w:r>
            <w:r w:rsidRPr="00481962">
              <w:rPr>
                <w:sz w:val="24"/>
                <w:szCs w:val="24"/>
              </w:rPr>
              <w:t>, що реакція на звернення була формальною.</w:t>
            </w:r>
            <w:r w:rsidR="00073CFE">
              <w:rPr>
                <w:sz w:val="24"/>
                <w:szCs w:val="24"/>
              </w:rPr>
              <w:t xml:space="preserve"> 71,3% батьків з питань </w:t>
            </w:r>
            <w:proofErr w:type="spellStart"/>
            <w:r w:rsidR="00073CFE">
              <w:rPr>
                <w:sz w:val="24"/>
                <w:szCs w:val="24"/>
              </w:rPr>
              <w:t>булінгу</w:t>
            </w:r>
            <w:proofErr w:type="spellEnd"/>
            <w:r w:rsidR="00073CFE">
              <w:rPr>
                <w:sz w:val="24"/>
                <w:szCs w:val="24"/>
              </w:rPr>
              <w:t xml:space="preserve"> не зверталися.</w:t>
            </w:r>
            <w:r w:rsidRPr="00481962">
              <w:rPr>
                <w:sz w:val="24"/>
                <w:szCs w:val="24"/>
              </w:rPr>
              <w:t xml:space="preserve"> </w:t>
            </w:r>
            <w:r w:rsidR="00804129">
              <w:rPr>
                <w:rFonts w:eastAsia="Calibri"/>
                <w:sz w:val="24"/>
                <w:szCs w:val="24"/>
              </w:rPr>
              <w:t>45,7</w:t>
            </w:r>
            <w:r w:rsidR="003B7D64" w:rsidRPr="00481962">
              <w:rPr>
                <w:sz w:val="24"/>
                <w:szCs w:val="24"/>
              </w:rPr>
              <w:t>%</w:t>
            </w:r>
            <w:r w:rsidRPr="00481962">
              <w:rPr>
                <w:sz w:val="24"/>
                <w:szCs w:val="24"/>
              </w:rPr>
              <w:t xml:space="preserve"> педагогів також зазначили, що у закладі завжди реагують на звернення щодо випадків </w:t>
            </w:r>
            <w:proofErr w:type="spellStart"/>
            <w:r w:rsidRPr="00481962">
              <w:rPr>
                <w:sz w:val="24"/>
                <w:szCs w:val="24"/>
              </w:rPr>
              <w:t>булінгу</w:t>
            </w:r>
            <w:proofErr w:type="spellEnd"/>
            <w:r w:rsidR="00804129">
              <w:rPr>
                <w:sz w:val="24"/>
                <w:szCs w:val="24"/>
              </w:rPr>
              <w:t xml:space="preserve">, 20% вважають, що переважно реагують, 34% відмітили, що таких випадків не було. </w:t>
            </w:r>
            <w:r w:rsidRPr="00481962">
              <w:rPr>
                <w:sz w:val="24"/>
                <w:szCs w:val="24"/>
              </w:rPr>
              <w:t xml:space="preserve">Така інформація свідчить </w:t>
            </w:r>
            <w:r w:rsidR="00804129">
              <w:rPr>
                <w:sz w:val="24"/>
                <w:szCs w:val="24"/>
              </w:rPr>
              <w:t>про те, що потрібна подальша робота з роз</w:t>
            </w:r>
            <w:r w:rsidR="00804129" w:rsidRPr="00CB6FE7">
              <w:rPr>
                <w:sz w:val="24"/>
                <w:szCs w:val="24"/>
              </w:rPr>
              <w:t>’</w:t>
            </w:r>
            <w:r w:rsidR="00804129">
              <w:rPr>
                <w:sz w:val="24"/>
                <w:szCs w:val="24"/>
              </w:rPr>
              <w:t xml:space="preserve">яснення проблем </w:t>
            </w:r>
            <w:proofErr w:type="spellStart"/>
            <w:r w:rsidR="00804129">
              <w:rPr>
                <w:sz w:val="24"/>
                <w:szCs w:val="24"/>
              </w:rPr>
              <w:t>булінгу</w:t>
            </w:r>
            <w:proofErr w:type="spellEnd"/>
            <w:r w:rsidR="00804129">
              <w:rPr>
                <w:sz w:val="24"/>
                <w:szCs w:val="24"/>
              </w:rPr>
              <w:t xml:space="preserve">, підвищена увага до звернень учнів, фіксація фактів </w:t>
            </w:r>
            <w:proofErr w:type="spellStart"/>
            <w:r w:rsidR="00804129">
              <w:rPr>
                <w:sz w:val="24"/>
                <w:szCs w:val="24"/>
              </w:rPr>
              <w:t>булінгу</w:t>
            </w:r>
            <w:proofErr w:type="spellEnd"/>
            <w:r w:rsidR="00804129">
              <w:rPr>
                <w:sz w:val="24"/>
                <w:szCs w:val="24"/>
              </w:rPr>
              <w:t xml:space="preserve">. </w:t>
            </w:r>
          </w:p>
        </w:tc>
        <w:tc>
          <w:tcPr>
            <w:tcW w:w="1134" w:type="dxa"/>
          </w:tcPr>
          <w:p w14:paraId="1CDD9770" w14:textId="77777777" w:rsidR="009E5B0D" w:rsidRPr="00AF3AA9" w:rsidRDefault="009E5B0D" w:rsidP="009E5B0D">
            <w:pPr>
              <w:autoSpaceDE w:val="0"/>
              <w:autoSpaceDN w:val="0"/>
              <w:adjustRightInd w:val="0"/>
              <w:spacing w:after="0" w:line="240" w:lineRule="auto"/>
              <w:rPr>
                <w:rFonts w:eastAsiaTheme="minorHAnsi"/>
                <w:sz w:val="24"/>
                <w:szCs w:val="24"/>
              </w:rPr>
            </w:pPr>
            <w:r w:rsidRPr="00AF3AA9">
              <w:rPr>
                <w:rFonts w:eastAsiaTheme="minorHAnsi"/>
                <w:sz w:val="24"/>
                <w:szCs w:val="24"/>
              </w:rPr>
              <w:lastRenderedPageBreak/>
              <w:t>Вивчення</w:t>
            </w:r>
          </w:p>
          <w:p w14:paraId="7C077222" w14:textId="0E2BEF84" w:rsidR="009E5B0D" w:rsidRPr="00AF3AA9" w:rsidRDefault="009E5B0D" w:rsidP="001009CC">
            <w:pPr>
              <w:autoSpaceDE w:val="0"/>
              <w:autoSpaceDN w:val="0"/>
              <w:adjustRightInd w:val="0"/>
              <w:spacing w:after="0" w:line="240" w:lineRule="auto"/>
              <w:ind w:right="-104"/>
              <w:rPr>
                <w:rFonts w:eastAsiaTheme="minorHAnsi"/>
                <w:sz w:val="24"/>
                <w:szCs w:val="24"/>
              </w:rPr>
            </w:pPr>
            <w:r w:rsidRPr="00AF3AA9">
              <w:rPr>
                <w:rFonts w:eastAsiaTheme="minorHAnsi"/>
                <w:sz w:val="24"/>
                <w:szCs w:val="24"/>
              </w:rPr>
              <w:t>документаці</w:t>
            </w:r>
            <w:r w:rsidR="001009CC">
              <w:rPr>
                <w:rFonts w:eastAsiaTheme="minorHAnsi"/>
                <w:sz w:val="24"/>
                <w:szCs w:val="24"/>
              </w:rPr>
              <w:t>ї</w:t>
            </w:r>
            <w:r w:rsidRPr="00AF3AA9">
              <w:rPr>
                <w:rFonts w:eastAsiaTheme="minorHAnsi"/>
                <w:sz w:val="24"/>
                <w:szCs w:val="24"/>
              </w:rPr>
              <w:t>,</w:t>
            </w:r>
          </w:p>
          <w:p w14:paraId="715F4828" w14:textId="54234D1C" w:rsidR="009E5B0D" w:rsidRPr="00AF3AA9" w:rsidRDefault="009E5B0D" w:rsidP="00906A35">
            <w:pPr>
              <w:tabs>
                <w:tab w:val="left" w:pos="709"/>
                <w:tab w:val="left" w:pos="993"/>
                <w:tab w:val="left" w:pos="6946"/>
                <w:tab w:val="left" w:pos="7088"/>
              </w:tabs>
              <w:spacing w:after="0" w:line="240" w:lineRule="auto"/>
              <w:jc w:val="both"/>
              <w:rPr>
                <w:rFonts w:eastAsiaTheme="minorHAnsi"/>
                <w:sz w:val="24"/>
                <w:szCs w:val="24"/>
              </w:rPr>
            </w:pPr>
            <w:r w:rsidRPr="00AF3AA9">
              <w:rPr>
                <w:rFonts w:eastAsiaTheme="minorHAnsi"/>
                <w:sz w:val="24"/>
                <w:szCs w:val="24"/>
              </w:rPr>
              <w:t>спостереження</w:t>
            </w:r>
          </w:p>
          <w:p w14:paraId="531D35B0" w14:textId="77777777" w:rsidR="009E5B0D" w:rsidRPr="00AF3AA9" w:rsidRDefault="009E5B0D" w:rsidP="009E5B0D">
            <w:pPr>
              <w:tabs>
                <w:tab w:val="left" w:pos="709"/>
                <w:tab w:val="left" w:pos="993"/>
                <w:tab w:val="left" w:pos="6946"/>
                <w:tab w:val="left" w:pos="7088"/>
              </w:tabs>
              <w:spacing w:after="0" w:line="240" w:lineRule="auto"/>
              <w:ind w:firstLine="284"/>
              <w:jc w:val="both"/>
              <w:rPr>
                <w:rFonts w:eastAsiaTheme="minorHAnsi"/>
                <w:sz w:val="24"/>
                <w:szCs w:val="24"/>
              </w:rPr>
            </w:pPr>
          </w:p>
          <w:p w14:paraId="269145BF" w14:textId="77777777" w:rsidR="009E5B0D" w:rsidRPr="00AF3AA9" w:rsidRDefault="009E5B0D" w:rsidP="009E5B0D">
            <w:pPr>
              <w:tabs>
                <w:tab w:val="left" w:pos="709"/>
                <w:tab w:val="left" w:pos="993"/>
                <w:tab w:val="left" w:pos="6946"/>
                <w:tab w:val="left" w:pos="7088"/>
              </w:tabs>
              <w:spacing w:after="0" w:line="240" w:lineRule="auto"/>
              <w:ind w:firstLine="284"/>
              <w:jc w:val="both"/>
              <w:rPr>
                <w:rFonts w:eastAsiaTheme="minorHAnsi"/>
                <w:sz w:val="24"/>
                <w:szCs w:val="24"/>
              </w:rPr>
            </w:pPr>
          </w:p>
          <w:p w14:paraId="1EE6E0C0" w14:textId="77777777" w:rsidR="009E5B0D" w:rsidRPr="00AF3AA9" w:rsidRDefault="009E5B0D" w:rsidP="009E5B0D">
            <w:pPr>
              <w:tabs>
                <w:tab w:val="left" w:pos="709"/>
                <w:tab w:val="left" w:pos="993"/>
                <w:tab w:val="left" w:pos="6946"/>
                <w:tab w:val="left" w:pos="7088"/>
              </w:tabs>
              <w:spacing w:after="0" w:line="240" w:lineRule="auto"/>
              <w:ind w:firstLine="284"/>
              <w:jc w:val="both"/>
              <w:rPr>
                <w:rFonts w:eastAsiaTheme="minorHAnsi"/>
                <w:sz w:val="24"/>
                <w:szCs w:val="24"/>
              </w:rPr>
            </w:pPr>
          </w:p>
          <w:p w14:paraId="7C8AE0A5" w14:textId="77777777" w:rsidR="009E5B0D" w:rsidRPr="00AF3AA9" w:rsidRDefault="009E5B0D" w:rsidP="009E5B0D">
            <w:pPr>
              <w:tabs>
                <w:tab w:val="left" w:pos="709"/>
                <w:tab w:val="left" w:pos="993"/>
                <w:tab w:val="left" w:pos="6946"/>
                <w:tab w:val="left" w:pos="7088"/>
              </w:tabs>
              <w:spacing w:after="0" w:line="240" w:lineRule="auto"/>
              <w:ind w:firstLine="284"/>
              <w:jc w:val="both"/>
              <w:rPr>
                <w:rFonts w:eastAsiaTheme="minorHAnsi"/>
                <w:sz w:val="24"/>
                <w:szCs w:val="24"/>
              </w:rPr>
            </w:pPr>
          </w:p>
          <w:p w14:paraId="031A4031" w14:textId="77777777" w:rsidR="009E5B0D" w:rsidRPr="00AF3AA9" w:rsidRDefault="009E5B0D" w:rsidP="009E5B0D">
            <w:pPr>
              <w:tabs>
                <w:tab w:val="left" w:pos="709"/>
                <w:tab w:val="left" w:pos="993"/>
                <w:tab w:val="left" w:pos="6946"/>
                <w:tab w:val="left" w:pos="7088"/>
              </w:tabs>
              <w:spacing w:after="0" w:line="240" w:lineRule="auto"/>
              <w:ind w:firstLine="284"/>
              <w:jc w:val="both"/>
              <w:rPr>
                <w:rFonts w:eastAsiaTheme="minorHAnsi"/>
                <w:sz w:val="24"/>
                <w:szCs w:val="24"/>
              </w:rPr>
            </w:pPr>
          </w:p>
          <w:p w14:paraId="7A34479B" w14:textId="77777777" w:rsidR="009E5B0D" w:rsidRPr="00AF3AA9" w:rsidRDefault="009E5B0D" w:rsidP="009E5B0D">
            <w:pPr>
              <w:tabs>
                <w:tab w:val="left" w:pos="709"/>
                <w:tab w:val="left" w:pos="993"/>
                <w:tab w:val="left" w:pos="6946"/>
                <w:tab w:val="left" w:pos="7088"/>
              </w:tabs>
              <w:spacing w:after="0" w:line="240" w:lineRule="auto"/>
              <w:ind w:firstLine="284"/>
              <w:jc w:val="both"/>
              <w:rPr>
                <w:rFonts w:eastAsiaTheme="minorHAnsi"/>
                <w:sz w:val="24"/>
                <w:szCs w:val="24"/>
              </w:rPr>
            </w:pPr>
          </w:p>
          <w:p w14:paraId="59684646" w14:textId="77777777" w:rsidR="009E5B0D" w:rsidRPr="00AF3AA9" w:rsidRDefault="009E5B0D" w:rsidP="009E5B0D">
            <w:pPr>
              <w:tabs>
                <w:tab w:val="left" w:pos="709"/>
                <w:tab w:val="left" w:pos="993"/>
                <w:tab w:val="left" w:pos="6946"/>
                <w:tab w:val="left" w:pos="7088"/>
              </w:tabs>
              <w:spacing w:after="0" w:line="240" w:lineRule="auto"/>
              <w:ind w:firstLine="284"/>
              <w:jc w:val="both"/>
              <w:rPr>
                <w:rFonts w:eastAsiaTheme="minorHAnsi"/>
                <w:sz w:val="24"/>
                <w:szCs w:val="24"/>
              </w:rPr>
            </w:pPr>
          </w:p>
          <w:p w14:paraId="536A49D5" w14:textId="77777777" w:rsidR="009E5B0D" w:rsidRPr="00AF3AA9" w:rsidRDefault="009E5B0D" w:rsidP="009E5B0D">
            <w:pPr>
              <w:tabs>
                <w:tab w:val="left" w:pos="709"/>
                <w:tab w:val="left" w:pos="993"/>
                <w:tab w:val="left" w:pos="6946"/>
                <w:tab w:val="left" w:pos="7088"/>
              </w:tabs>
              <w:spacing w:after="0" w:line="240" w:lineRule="auto"/>
              <w:ind w:firstLine="284"/>
              <w:jc w:val="both"/>
              <w:rPr>
                <w:rFonts w:eastAsiaTheme="minorHAnsi"/>
                <w:sz w:val="24"/>
                <w:szCs w:val="24"/>
              </w:rPr>
            </w:pPr>
          </w:p>
          <w:p w14:paraId="0BA486E4" w14:textId="77777777" w:rsidR="009E5B0D" w:rsidRPr="00AF3AA9" w:rsidRDefault="009E5B0D" w:rsidP="009E5B0D">
            <w:pPr>
              <w:tabs>
                <w:tab w:val="left" w:pos="709"/>
                <w:tab w:val="left" w:pos="993"/>
                <w:tab w:val="left" w:pos="6946"/>
                <w:tab w:val="left" w:pos="7088"/>
              </w:tabs>
              <w:spacing w:after="0" w:line="240" w:lineRule="auto"/>
              <w:ind w:firstLine="284"/>
              <w:jc w:val="both"/>
              <w:rPr>
                <w:rFonts w:eastAsiaTheme="minorHAnsi"/>
                <w:sz w:val="24"/>
                <w:szCs w:val="24"/>
              </w:rPr>
            </w:pPr>
          </w:p>
          <w:p w14:paraId="07256761" w14:textId="77777777" w:rsidR="009E5B0D" w:rsidRPr="00AF3AA9" w:rsidRDefault="009E5B0D" w:rsidP="009E5B0D">
            <w:pPr>
              <w:tabs>
                <w:tab w:val="left" w:pos="709"/>
                <w:tab w:val="left" w:pos="993"/>
                <w:tab w:val="left" w:pos="6946"/>
                <w:tab w:val="left" w:pos="7088"/>
              </w:tabs>
              <w:spacing w:after="0" w:line="240" w:lineRule="auto"/>
              <w:ind w:firstLine="284"/>
              <w:jc w:val="both"/>
              <w:rPr>
                <w:rFonts w:eastAsiaTheme="minorHAnsi"/>
                <w:sz w:val="24"/>
                <w:szCs w:val="24"/>
              </w:rPr>
            </w:pPr>
          </w:p>
          <w:p w14:paraId="1274BC9C" w14:textId="77777777" w:rsidR="009E5B0D" w:rsidRPr="00AF3AA9" w:rsidRDefault="009E5B0D" w:rsidP="009E5B0D">
            <w:pPr>
              <w:tabs>
                <w:tab w:val="left" w:pos="709"/>
                <w:tab w:val="left" w:pos="993"/>
                <w:tab w:val="left" w:pos="6946"/>
                <w:tab w:val="left" w:pos="7088"/>
              </w:tabs>
              <w:spacing w:after="0" w:line="240" w:lineRule="auto"/>
              <w:ind w:firstLine="284"/>
              <w:jc w:val="both"/>
              <w:rPr>
                <w:rFonts w:eastAsiaTheme="minorHAnsi"/>
                <w:sz w:val="24"/>
                <w:szCs w:val="24"/>
              </w:rPr>
            </w:pPr>
          </w:p>
          <w:p w14:paraId="45DDDDD8" w14:textId="77777777" w:rsidR="009E5B0D" w:rsidRPr="00AF3AA9" w:rsidRDefault="009E5B0D" w:rsidP="009E5B0D">
            <w:pPr>
              <w:tabs>
                <w:tab w:val="left" w:pos="709"/>
                <w:tab w:val="left" w:pos="993"/>
                <w:tab w:val="left" w:pos="6946"/>
                <w:tab w:val="left" w:pos="7088"/>
              </w:tabs>
              <w:spacing w:after="0" w:line="240" w:lineRule="auto"/>
              <w:ind w:firstLine="284"/>
              <w:jc w:val="both"/>
              <w:rPr>
                <w:rFonts w:eastAsiaTheme="minorHAnsi"/>
                <w:sz w:val="24"/>
                <w:szCs w:val="24"/>
              </w:rPr>
            </w:pPr>
          </w:p>
          <w:p w14:paraId="39A1F759" w14:textId="77777777" w:rsidR="009E5B0D" w:rsidRPr="00AF3AA9" w:rsidRDefault="009E5B0D" w:rsidP="009E5B0D">
            <w:pPr>
              <w:tabs>
                <w:tab w:val="left" w:pos="709"/>
                <w:tab w:val="left" w:pos="993"/>
                <w:tab w:val="left" w:pos="6946"/>
                <w:tab w:val="left" w:pos="7088"/>
              </w:tabs>
              <w:spacing w:after="0" w:line="240" w:lineRule="auto"/>
              <w:ind w:firstLine="284"/>
              <w:jc w:val="both"/>
              <w:rPr>
                <w:rFonts w:eastAsiaTheme="minorHAnsi"/>
                <w:sz w:val="24"/>
                <w:szCs w:val="24"/>
              </w:rPr>
            </w:pPr>
          </w:p>
          <w:p w14:paraId="72C9CDD4" w14:textId="77777777" w:rsidR="009E5B0D" w:rsidRPr="00AF3AA9" w:rsidRDefault="009E5B0D" w:rsidP="009E5B0D">
            <w:pPr>
              <w:tabs>
                <w:tab w:val="left" w:pos="709"/>
                <w:tab w:val="left" w:pos="993"/>
                <w:tab w:val="left" w:pos="6946"/>
                <w:tab w:val="left" w:pos="7088"/>
              </w:tabs>
              <w:spacing w:after="0" w:line="240" w:lineRule="auto"/>
              <w:ind w:firstLine="284"/>
              <w:jc w:val="both"/>
              <w:rPr>
                <w:rFonts w:eastAsiaTheme="minorHAnsi"/>
                <w:sz w:val="24"/>
                <w:szCs w:val="24"/>
              </w:rPr>
            </w:pPr>
          </w:p>
          <w:p w14:paraId="2B45AB6D" w14:textId="6DC6E9F1" w:rsidR="009E5B0D" w:rsidRDefault="009E5B0D" w:rsidP="009E5B0D">
            <w:pPr>
              <w:tabs>
                <w:tab w:val="left" w:pos="709"/>
                <w:tab w:val="left" w:pos="993"/>
                <w:tab w:val="left" w:pos="6946"/>
                <w:tab w:val="left" w:pos="7088"/>
              </w:tabs>
              <w:spacing w:after="0" w:line="240" w:lineRule="auto"/>
              <w:ind w:firstLine="284"/>
              <w:jc w:val="both"/>
              <w:rPr>
                <w:rFonts w:eastAsiaTheme="minorHAnsi"/>
                <w:sz w:val="24"/>
                <w:szCs w:val="24"/>
              </w:rPr>
            </w:pPr>
          </w:p>
          <w:p w14:paraId="0A47BC08" w14:textId="77777777" w:rsidR="00583073" w:rsidRPr="00AF3AA9" w:rsidRDefault="00583073" w:rsidP="00583073">
            <w:pPr>
              <w:tabs>
                <w:tab w:val="left" w:pos="709"/>
                <w:tab w:val="left" w:pos="993"/>
                <w:tab w:val="left" w:pos="6946"/>
                <w:tab w:val="left" w:pos="7088"/>
              </w:tabs>
              <w:spacing w:after="0" w:line="240" w:lineRule="auto"/>
              <w:jc w:val="both"/>
              <w:rPr>
                <w:rFonts w:eastAsiaTheme="minorHAnsi"/>
                <w:sz w:val="24"/>
                <w:szCs w:val="24"/>
              </w:rPr>
            </w:pPr>
          </w:p>
          <w:p w14:paraId="44AFF25F" w14:textId="77777777" w:rsidR="009E5B0D" w:rsidRPr="00AF3AA9" w:rsidRDefault="009E5B0D" w:rsidP="009E5B0D">
            <w:pPr>
              <w:tabs>
                <w:tab w:val="left" w:pos="709"/>
                <w:tab w:val="left" w:pos="993"/>
                <w:tab w:val="left" w:pos="6946"/>
                <w:tab w:val="left" w:pos="7088"/>
              </w:tabs>
              <w:spacing w:after="0" w:line="240" w:lineRule="auto"/>
              <w:ind w:firstLine="284"/>
              <w:jc w:val="both"/>
              <w:rPr>
                <w:rFonts w:eastAsiaTheme="minorHAnsi"/>
                <w:sz w:val="24"/>
                <w:szCs w:val="24"/>
              </w:rPr>
            </w:pPr>
          </w:p>
          <w:p w14:paraId="41494724" w14:textId="77777777" w:rsidR="009E5B0D" w:rsidRPr="00AF3AA9" w:rsidRDefault="009E5B0D" w:rsidP="009E5B0D">
            <w:pPr>
              <w:autoSpaceDE w:val="0"/>
              <w:autoSpaceDN w:val="0"/>
              <w:adjustRightInd w:val="0"/>
              <w:spacing w:after="0" w:line="240" w:lineRule="auto"/>
              <w:rPr>
                <w:rFonts w:eastAsiaTheme="minorHAnsi"/>
                <w:sz w:val="24"/>
                <w:szCs w:val="24"/>
              </w:rPr>
            </w:pPr>
            <w:r w:rsidRPr="00AF3AA9">
              <w:rPr>
                <w:rFonts w:eastAsiaTheme="minorHAnsi"/>
                <w:sz w:val="24"/>
                <w:szCs w:val="24"/>
              </w:rPr>
              <w:t>Вивчення</w:t>
            </w:r>
          </w:p>
          <w:p w14:paraId="333B1216" w14:textId="77777777" w:rsidR="009E5B0D" w:rsidRPr="00AF3AA9" w:rsidRDefault="009E5B0D" w:rsidP="001009CC">
            <w:pPr>
              <w:autoSpaceDE w:val="0"/>
              <w:autoSpaceDN w:val="0"/>
              <w:adjustRightInd w:val="0"/>
              <w:spacing w:after="0" w:line="240" w:lineRule="auto"/>
              <w:ind w:right="-104"/>
              <w:rPr>
                <w:rFonts w:eastAsiaTheme="minorHAnsi"/>
                <w:sz w:val="24"/>
                <w:szCs w:val="24"/>
              </w:rPr>
            </w:pPr>
            <w:r w:rsidRPr="00AF3AA9">
              <w:rPr>
                <w:rFonts w:eastAsiaTheme="minorHAnsi"/>
                <w:sz w:val="24"/>
                <w:szCs w:val="24"/>
              </w:rPr>
              <w:t>документації,</w:t>
            </w:r>
          </w:p>
          <w:p w14:paraId="4C84E446" w14:textId="04614524"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r w:rsidRPr="00AF3AA9">
              <w:rPr>
                <w:rFonts w:eastAsiaTheme="minorHAnsi"/>
                <w:sz w:val="24"/>
                <w:szCs w:val="24"/>
              </w:rPr>
              <w:t>спостереження</w:t>
            </w:r>
          </w:p>
          <w:p w14:paraId="377438BD" w14:textId="7D05420A" w:rsidR="009E5B0D"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4DC3703E" w14:textId="5DB5E90B" w:rsidR="00583073" w:rsidRDefault="00583073" w:rsidP="009E5B0D">
            <w:pPr>
              <w:tabs>
                <w:tab w:val="left" w:pos="709"/>
                <w:tab w:val="left" w:pos="993"/>
                <w:tab w:val="left" w:pos="6946"/>
                <w:tab w:val="left" w:pos="7088"/>
              </w:tabs>
              <w:spacing w:after="0" w:line="240" w:lineRule="auto"/>
              <w:jc w:val="both"/>
              <w:rPr>
                <w:rFonts w:eastAsiaTheme="minorHAnsi"/>
                <w:sz w:val="24"/>
                <w:szCs w:val="24"/>
              </w:rPr>
            </w:pPr>
          </w:p>
          <w:p w14:paraId="26BA21C4" w14:textId="77777777" w:rsidR="00583073" w:rsidRPr="00AF3AA9" w:rsidRDefault="00583073" w:rsidP="009E5B0D">
            <w:pPr>
              <w:tabs>
                <w:tab w:val="left" w:pos="709"/>
                <w:tab w:val="left" w:pos="993"/>
                <w:tab w:val="left" w:pos="6946"/>
                <w:tab w:val="left" w:pos="7088"/>
              </w:tabs>
              <w:spacing w:after="0" w:line="240" w:lineRule="auto"/>
              <w:jc w:val="both"/>
              <w:rPr>
                <w:rFonts w:eastAsiaTheme="minorHAnsi"/>
                <w:sz w:val="24"/>
                <w:szCs w:val="24"/>
              </w:rPr>
            </w:pPr>
          </w:p>
          <w:p w14:paraId="327D5378"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43F2DF42"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r w:rsidRPr="00AF3AA9">
              <w:rPr>
                <w:rFonts w:eastAsiaTheme="minorHAnsi"/>
                <w:sz w:val="24"/>
                <w:szCs w:val="24"/>
              </w:rPr>
              <w:t>Анкетування</w:t>
            </w:r>
          </w:p>
          <w:p w14:paraId="5B9D25ED"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36D0A409"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75943E2D"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60AD5502"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1A6CB493"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6A522A29"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31D07FF5" w14:textId="77777777" w:rsidR="00583073" w:rsidRDefault="00583073" w:rsidP="009E5B0D">
            <w:pPr>
              <w:autoSpaceDE w:val="0"/>
              <w:autoSpaceDN w:val="0"/>
              <w:adjustRightInd w:val="0"/>
              <w:spacing w:after="0" w:line="240" w:lineRule="auto"/>
              <w:rPr>
                <w:rFonts w:eastAsiaTheme="minorHAnsi"/>
                <w:sz w:val="24"/>
                <w:szCs w:val="24"/>
              </w:rPr>
            </w:pPr>
          </w:p>
          <w:p w14:paraId="6D286200" w14:textId="291BFD48" w:rsidR="009E5B0D" w:rsidRPr="00AF3AA9" w:rsidRDefault="009E5B0D" w:rsidP="009E5B0D">
            <w:pPr>
              <w:autoSpaceDE w:val="0"/>
              <w:autoSpaceDN w:val="0"/>
              <w:adjustRightInd w:val="0"/>
              <w:spacing w:after="0" w:line="240" w:lineRule="auto"/>
              <w:rPr>
                <w:rFonts w:eastAsiaTheme="minorHAnsi"/>
                <w:sz w:val="24"/>
                <w:szCs w:val="24"/>
              </w:rPr>
            </w:pPr>
            <w:r w:rsidRPr="00AF3AA9">
              <w:rPr>
                <w:rFonts w:eastAsiaTheme="minorHAnsi"/>
                <w:sz w:val="24"/>
                <w:szCs w:val="24"/>
              </w:rPr>
              <w:t>Вивчення</w:t>
            </w:r>
          </w:p>
          <w:p w14:paraId="4144848C" w14:textId="77777777" w:rsidR="009E5B0D" w:rsidRPr="00AF3AA9" w:rsidRDefault="009E5B0D" w:rsidP="00583073">
            <w:pPr>
              <w:autoSpaceDE w:val="0"/>
              <w:autoSpaceDN w:val="0"/>
              <w:adjustRightInd w:val="0"/>
              <w:spacing w:after="0" w:line="240" w:lineRule="auto"/>
              <w:ind w:right="-104"/>
              <w:rPr>
                <w:rFonts w:eastAsiaTheme="minorHAnsi"/>
                <w:sz w:val="24"/>
                <w:szCs w:val="24"/>
              </w:rPr>
            </w:pPr>
            <w:r w:rsidRPr="00AF3AA9">
              <w:rPr>
                <w:rFonts w:eastAsiaTheme="minorHAnsi"/>
                <w:sz w:val="24"/>
                <w:szCs w:val="24"/>
              </w:rPr>
              <w:t>документації,</w:t>
            </w:r>
          </w:p>
          <w:p w14:paraId="613F27F2"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r w:rsidRPr="00AF3AA9">
              <w:rPr>
                <w:rFonts w:eastAsiaTheme="minorHAnsi"/>
                <w:sz w:val="24"/>
                <w:szCs w:val="24"/>
              </w:rPr>
              <w:t>спостереження</w:t>
            </w:r>
          </w:p>
          <w:p w14:paraId="5CD1E1B4"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14DFD7F2"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4F2CD673"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58A779FC"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09AD8E77"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2936A6B0"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57684535"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213B779D"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21DDD854"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40629675"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38E6755B"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7D4A2094"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27FBFA88"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56BBA269"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348A1B16"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2E068229"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2EE837DA"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0B072227"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7A661190"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38D7DF0D"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021CCDCF"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5AA19177"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24981EE2" w14:textId="3A5FA1AD" w:rsidR="009E5B0D"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01CA475D" w14:textId="77777777" w:rsidR="00583073" w:rsidRPr="00AF3AA9" w:rsidRDefault="00583073" w:rsidP="009E5B0D">
            <w:pPr>
              <w:tabs>
                <w:tab w:val="left" w:pos="709"/>
                <w:tab w:val="left" w:pos="993"/>
                <w:tab w:val="left" w:pos="6946"/>
                <w:tab w:val="left" w:pos="7088"/>
              </w:tabs>
              <w:spacing w:after="0" w:line="240" w:lineRule="auto"/>
              <w:jc w:val="both"/>
              <w:rPr>
                <w:rFonts w:eastAsiaTheme="minorHAnsi"/>
                <w:sz w:val="24"/>
                <w:szCs w:val="24"/>
              </w:rPr>
            </w:pPr>
          </w:p>
          <w:p w14:paraId="5393131F"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4C5172FD" w14:textId="77777777" w:rsidR="009E5B0D" w:rsidRPr="00AF3AA9" w:rsidRDefault="009E5B0D" w:rsidP="009E5B0D">
            <w:pPr>
              <w:autoSpaceDE w:val="0"/>
              <w:autoSpaceDN w:val="0"/>
              <w:adjustRightInd w:val="0"/>
              <w:spacing w:after="0" w:line="240" w:lineRule="auto"/>
              <w:rPr>
                <w:rFonts w:eastAsiaTheme="minorHAnsi"/>
                <w:sz w:val="24"/>
                <w:szCs w:val="24"/>
              </w:rPr>
            </w:pPr>
            <w:r w:rsidRPr="00AF3AA9">
              <w:rPr>
                <w:rFonts w:eastAsiaTheme="minorHAnsi"/>
                <w:sz w:val="24"/>
                <w:szCs w:val="24"/>
              </w:rPr>
              <w:t>Вивчення</w:t>
            </w:r>
          </w:p>
          <w:p w14:paraId="6BB52EDF" w14:textId="77777777" w:rsidR="009E5B0D" w:rsidRPr="00AF3AA9" w:rsidRDefault="009E5B0D" w:rsidP="00583073">
            <w:pPr>
              <w:autoSpaceDE w:val="0"/>
              <w:autoSpaceDN w:val="0"/>
              <w:adjustRightInd w:val="0"/>
              <w:spacing w:after="0" w:line="240" w:lineRule="auto"/>
              <w:ind w:right="-104"/>
              <w:rPr>
                <w:rFonts w:eastAsiaTheme="minorHAnsi"/>
                <w:sz w:val="24"/>
                <w:szCs w:val="24"/>
              </w:rPr>
            </w:pPr>
            <w:r w:rsidRPr="00AF3AA9">
              <w:rPr>
                <w:rFonts w:eastAsiaTheme="minorHAnsi"/>
                <w:sz w:val="24"/>
                <w:szCs w:val="24"/>
              </w:rPr>
              <w:t>документації,</w:t>
            </w:r>
          </w:p>
          <w:p w14:paraId="6330B343" w14:textId="695200AA"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r w:rsidRPr="00AF3AA9">
              <w:rPr>
                <w:rFonts w:eastAsiaTheme="minorHAnsi"/>
                <w:sz w:val="24"/>
                <w:szCs w:val="24"/>
              </w:rPr>
              <w:t>спостереження</w:t>
            </w:r>
          </w:p>
          <w:p w14:paraId="3B7AA28F"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25AD8F58"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37D299C3"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2E6D6FC1"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7E6D496D"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36111FA8"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75FE66F2" w14:textId="19F30E73" w:rsidR="009E5B0D" w:rsidRPr="00AF3AA9" w:rsidRDefault="009E5B0D" w:rsidP="009E5B0D">
            <w:pPr>
              <w:tabs>
                <w:tab w:val="left" w:pos="709"/>
                <w:tab w:val="left" w:pos="993"/>
                <w:tab w:val="left" w:pos="6946"/>
                <w:tab w:val="left" w:pos="7088"/>
              </w:tabs>
              <w:spacing w:after="0" w:line="240" w:lineRule="auto"/>
              <w:jc w:val="both"/>
              <w:rPr>
                <w:sz w:val="28"/>
                <w:szCs w:val="28"/>
              </w:rPr>
            </w:pPr>
          </w:p>
        </w:tc>
      </w:tr>
      <w:tr w:rsidR="00481962" w:rsidRPr="00AF3AA9" w14:paraId="1912EBA4" w14:textId="3BC03D5D" w:rsidTr="00E01565">
        <w:tc>
          <w:tcPr>
            <w:tcW w:w="1271" w:type="dxa"/>
          </w:tcPr>
          <w:p w14:paraId="62AB0A35" w14:textId="77777777" w:rsidR="00A80712" w:rsidRPr="00481962" w:rsidRDefault="00A80712" w:rsidP="00583073">
            <w:pPr>
              <w:spacing w:after="0" w:line="240" w:lineRule="auto"/>
              <w:ind w:right="-108"/>
              <w:rPr>
                <w:sz w:val="24"/>
                <w:szCs w:val="24"/>
              </w:rPr>
            </w:pPr>
            <w:r w:rsidRPr="00481962">
              <w:rPr>
                <w:sz w:val="24"/>
                <w:szCs w:val="24"/>
              </w:rPr>
              <w:lastRenderedPageBreak/>
              <w:t>1.3. Формування інклюзивного, розвивального та мотивуючого до навчання освітнього простору</w:t>
            </w:r>
          </w:p>
        </w:tc>
        <w:tc>
          <w:tcPr>
            <w:tcW w:w="7655" w:type="dxa"/>
          </w:tcPr>
          <w:p w14:paraId="31375482" w14:textId="0E335C6F" w:rsidR="00A80712" w:rsidRPr="00481962" w:rsidRDefault="00A80712" w:rsidP="003C7A2C">
            <w:pPr>
              <w:tabs>
                <w:tab w:val="left" w:pos="709"/>
                <w:tab w:val="left" w:pos="993"/>
                <w:tab w:val="left" w:pos="6946"/>
                <w:tab w:val="left" w:pos="7088"/>
              </w:tabs>
              <w:spacing w:after="0" w:line="240" w:lineRule="auto"/>
              <w:ind w:firstLine="284"/>
              <w:jc w:val="both"/>
              <w:rPr>
                <w:sz w:val="24"/>
                <w:szCs w:val="24"/>
              </w:rPr>
            </w:pPr>
            <w:r w:rsidRPr="00481962">
              <w:rPr>
                <w:sz w:val="24"/>
                <w:szCs w:val="24"/>
              </w:rPr>
              <w:t xml:space="preserve">У </w:t>
            </w:r>
            <w:r w:rsidR="00804129">
              <w:rPr>
                <w:sz w:val="24"/>
                <w:szCs w:val="24"/>
              </w:rPr>
              <w:t>закладі</w:t>
            </w:r>
            <w:r w:rsidRPr="00481962">
              <w:rPr>
                <w:sz w:val="24"/>
                <w:szCs w:val="24"/>
              </w:rPr>
              <w:t xml:space="preserve"> забезпечено можливість безперешкодного руху територією та доступ до будівлі (на перший поверх). Водночас приміщення закладу не пристосоване для вільного пересування осіб з особливими освітніми потребами між поверхами. Доступ до приміщень окрім холу та спортивної зали відсутній. Туалетні кімнати не пристосовані для використання особами з інвалідністю: немає поручнів, спеціального санітарно-технічного обладнання, кнопки виклику для надання допомоги. </w:t>
            </w:r>
          </w:p>
          <w:p w14:paraId="32B1C3C9" w14:textId="08E2D034" w:rsidR="00A80712" w:rsidRPr="00481962" w:rsidRDefault="00A80712" w:rsidP="003C7A2C">
            <w:pPr>
              <w:tabs>
                <w:tab w:val="left" w:pos="709"/>
                <w:tab w:val="left" w:pos="993"/>
                <w:tab w:val="left" w:pos="6946"/>
                <w:tab w:val="left" w:pos="7088"/>
              </w:tabs>
              <w:spacing w:after="0" w:line="240" w:lineRule="auto"/>
              <w:ind w:firstLine="284"/>
              <w:jc w:val="both"/>
              <w:rPr>
                <w:sz w:val="24"/>
                <w:szCs w:val="24"/>
              </w:rPr>
            </w:pPr>
            <w:r w:rsidRPr="00481962">
              <w:rPr>
                <w:sz w:val="24"/>
                <w:szCs w:val="24"/>
              </w:rPr>
              <w:t>Наявна ресурсна кімната. У закладі освіти до навчання дітей залучаються всі необхідні фахівців та забезпечується корекційна спрямованість освітнього процесу (практичний психолог, логопед,</w:t>
            </w:r>
            <w:r w:rsidR="00D43622">
              <w:rPr>
                <w:sz w:val="24"/>
                <w:szCs w:val="24"/>
              </w:rPr>
              <w:t xml:space="preserve"> корекційний педагог,</w:t>
            </w:r>
            <w:r w:rsidRPr="00481962">
              <w:rPr>
                <w:sz w:val="24"/>
                <w:szCs w:val="24"/>
              </w:rPr>
              <w:t xml:space="preserve"> дефектолог).</w:t>
            </w:r>
            <w:r w:rsidR="00D43622">
              <w:rPr>
                <w:sz w:val="24"/>
                <w:szCs w:val="24"/>
              </w:rPr>
              <w:t xml:space="preserve"> </w:t>
            </w:r>
            <w:r w:rsidRPr="00481962">
              <w:rPr>
                <w:sz w:val="24"/>
                <w:szCs w:val="24"/>
              </w:rPr>
              <w:t xml:space="preserve">Заклад забезпечений дидактичними засобами, </w:t>
            </w:r>
            <w:r w:rsidR="00D43622">
              <w:rPr>
                <w:sz w:val="24"/>
                <w:szCs w:val="24"/>
              </w:rPr>
              <w:t xml:space="preserve">які придбані за кошти державної субвенції </w:t>
            </w:r>
            <w:proofErr w:type="spellStart"/>
            <w:r w:rsidRPr="00481962">
              <w:rPr>
                <w:sz w:val="24"/>
                <w:szCs w:val="24"/>
              </w:rPr>
              <w:t>викори</w:t>
            </w:r>
            <w:proofErr w:type="spellEnd"/>
            <w:r w:rsidRPr="00481962">
              <w:rPr>
                <w:sz w:val="24"/>
                <w:szCs w:val="24"/>
              </w:rPr>
              <w:t xml:space="preserve"> для роботи з дітьми з ООП.</w:t>
            </w:r>
          </w:p>
          <w:p w14:paraId="68B0D793" w14:textId="77777777" w:rsidR="00A80712" w:rsidRPr="00481962" w:rsidRDefault="00A80712" w:rsidP="003C7A2C">
            <w:pPr>
              <w:tabs>
                <w:tab w:val="left" w:pos="709"/>
                <w:tab w:val="left" w:pos="993"/>
                <w:tab w:val="left" w:pos="6946"/>
                <w:tab w:val="left" w:pos="7088"/>
              </w:tabs>
              <w:spacing w:after="0" w:line="240" w:lineRule="auto"/>
              <w:ind w:firstLine="284"/>
              <w:jc w:val="both"/>
              <w:rPr>
                <w:sz w:val="24"/>
                <w:szCs w:val="24"/>
              </w:rPr>
            </w:pPr>
            <w:r w:rsidRPr="00481962">
              <w:rPr>
                <w:sz w:val="24"/>
                <w:szCs w:val="24"/>
              </w:rPr>
              <w:t xml:space="preserve">Вивчення документації дає підстави стверджувати, що у закладі створено та функціонують команди психолого-педагогічного супроводу, до яких також входять батьки. Для усіх дітей командою супроводу за участю батьків складено індивідуальну програму розвитку (далі – ІПР) та індивідуальний навчальний план (за потреби) (далі – ІНП), є портфоліо учня. Заклад консультується з працівниками ІРЦ щодо психолого-педагогічного супроводу дітей з ООП, </w:t>
            </w:r>
            <w:r w:rsidRPr="00481962">
              <w:rPr>
                <w:sz w:val="24"/>
                <w:szCs w:val="24"/>
                <w:lang w:eastAsia="ru-RU"/>
              </w:rPr>
              <w:t>укладено цивільно-правові угоди щодо надання корекційно-</w:t>
            </w:r>
            <w:proofErr w:type="spellStart"/>
            <w:r w:rsidRPr="00481962">
              <w:rPr>
                <w:sz w:val="24"/>
                <w:szCs w:val="24"/>
                <w:lang w:eastAsia="ru-RU"/>
              </w:rPr>
              <w:t>розвиткових</w:t>
            </w:r>
            <w:proofErr w:type="spellEnd"/>
            <w:r w:rsidRPr="00481962">
              <w:rPr>
                <w:sz w:val="24"/>
                <w:szCs w:val="24"/>
                <w:lang w:eastAsia="ru-RU"/>
              </w:rPr>
              <w:t xml:space="preserve"> занять.</w:t>
            </w:r>
          </w:p>
          <w:p w14:paraId="634B0F45" w14:textId="0EB53F66" w:rsidR="00A80712" w:rsidRPr="00481962" w:rsidRDefault="00A80712" w:rsidP="003C7A2C">
            <w:pPr>
              <w:tabs>
                <w:tab w:val="left" w:pos="709"/>
                <w:tab w:val="left" w:pos="993"/>
                <w:tab w:val="left" w:pos="6946"/>
                <w:tab w:val="left" w:pos="7088"/>
              </w:tabs>
              <w:spacing w:after="0" w:line="240" w:lineRule="auto"/>
              <w:ind w:firstLine="284"/>
              <w:jc w:val="both"/>
              <w:rPr>
                <w:sz w:val="24"/>
                <w:szCs w:val="24"/>
              </w:rPr>
            </w:pPr>
            <w:r w:rsidRPr="00481962">
              <w:rPr>
                <w:sz w:val="24"/>
                <w:szCs w:val="24"/>
              </w:rPr>
              <w:t xml:space="preserve">На основі спостережень за навчальними заняттями встановлено, що в </w:t>
            </w:r>
            <w:r w:rsidR="00D43622">
              <w:rPr>
                <w:sz w:val="24"/>
                <w:szCs w:val="24"/>
              </w:rPr>
              <w:t>закладі освіти</w:t>
            </w:r>
            <w:r w:rsidRPr="00481962">
              <w:rPr>
                <w:sz w:val="24"/>
                <w:szCs w:val="24"/>
              </w:rPr>
              <w:t xml:space="preserve"> формуються навички здорового способу життя та екологічно доцільної поведінки в здобувачів освіти </w:t>
            </w:r>
            <w:proofErr w:type="spellStart"/>
            <w:r w:rsidRPr="00481962">
              <w:rPr>
                <w:sz w:val="24"/>
                <w:szCs w:val="24"/>
              </w:rPr>
              <w:t>наскрізно</w:t>
            </w:r>
            <w:proofErr w:type="spellEnd"/>
            <w:r w:rsidRPr="00481962">
              <w:rPr>
                <w:sz w:val="24"/>
                <w:szCs w:val="24"/>
              </w:rPr>
              <w:t xml:space="preserve"> в освітньому процесі. Оформлення приміщень </w:t>
            </w:r>
            <w:r w:rsidR="00D43622">
              <w:rPr>
                <w:sz w:val="24"/>
                <w:szCs w:val="24"/>
              </w:rPr>
              <w:t>школи</w:t>
            </w:r>
            <w:r w:rsidR="00303DA0">
              <w:rPr>
                <w:sz w:val="24"/>
                <w:szCs w:val="24"/>
              </w:rPr>
              <w:t xml:space="preserve"> </w:t>
            </w:r>
            <w:r w:rsidRPr="00481962">
              <w:rPr>
                <w:sz w:val="24"/>
                <w:szCs w:val="24"/>
              </w:rPr>
              <w:t>має навчальну, пізнавальну, мотивуючу та розвивальну спрямованість. З</w:t>
            </w:r>
            <w:sdt>
              <w:sdtPr>
                <w:rPr>
                  <w:sz w:val="24"/>
                  <w:szCs w:val="24"/>
                </w:rPr>
                <w:tag w:val="goog_rdk_11"/>
                <w:id w:val="555056126"/>
              </w:sdtPr>
              <w:sdtEndPr/>
              <w:sdtContent/>
            </w:sdt>
            <w:r w:rsidRPr="00481962">
              <w:rPr>
                <w:sz w:val="24"/>
                <w:szCs w:val="24"/>
              </w:rPr>
              <w:t>а результатами опитування, здобувачі освіти зазна</w:t>
            </w:r>
            <w:r w:rsidR="00D43622">
              <w:rPr>
                <w:sz w:val="24"/>
                <w:szCs w:val="24"/>
              </w:rPr>
              <w:t>ча</w:t>
            </w:r>
            <w:r w:rsidRPr="00481962">
              <w:rPr>
                <w:sz w:val="24"/>
                <w:szCs w:val="24"/>
              </w:rPr>
              <w:t>ють, що під час навчання та проведення позаурочних заходів постійно використовуються спортивна зала та спортивний інвентар, часто використовується візуалізація корисної інформації, мультимедійне обладнання та комп’ютерна техніка, дана інформація підтверджується результатами спостереження за навчальними заняттями.</w:t>
            </w:r>
          </w:p>
          <w:p w14:paraId="393DF5FE" w14:textId="5ED8313B" w:rsidR="00A80712" w:rsidRPr="00481962" w:rsidRDefault="00A80712" w:rsidP="003C7A2C">
            <w:pPr>
              <w:tabs>
                <w:tab w:val="left" w:pos="709"/>
                <w:tab w:val="left" w:pos="993"/>
                <w:tab w:val="left" w:pos="6946"/>
                <w:tab w:val="left" w:pos="7088"/>
              </w:tabs>
              <w:spacing w:after="0" w:line="240" w:lineRule="auto"/>
              <w:ind w:firstLine="284"/>
              <w:jc w:val="both"/>
              <w:rPr>
                <w:sz w:val="24"/>
                <w:szCs w:val="24"/>
              </w:rPr>
            </w:pPr>
            <w:r w:rsidRPr="00481962">
              <w:rPr>
                <w:sz w:val="24"/>
                <w:szCs w:val="24"/>
              </w:rPr>
              <w:t xml:space="preserve">Бібліотека у </w:t>
            </w:r>
            <w:r w:rsidR="00D43622">
              <w:rPr>
                <w:sz w:val="24"/>
                <w:szCs w:val="24"/>
              </w:rPr>
              <w:t xml:space="preserve">закладі освіти </w:t>
            </w:r>
            <w:r w:rsidRPr="00481962">
              <w:rPr>
                <w:sz w:val="24"/>
                <w:szCs w:val="24"/>
              </w:rPr>
              <w:t>облаштована, як сучасний інформаційно-ресурсний центр. Зі слів керівника</w:t>
            </w:r>
            <w:r w:rsidR="00D43622">
              <w:rPr>
                <w:sz w:val="24"/>
                <w:szCs w:val="24"/>
              </w:rPr>
              <w:t xml:space="preserve">, </w:t>
            </w:r>
            <w:r w:rsidRPr="00481962">
              <w:rPr>
                <w:sz w:val="24"/>
                <w:szCs w:val="24"/>
              </w:rPr>
              <w:t xml:space="preserve">бібліотека використовується для проведення тематичних заходів, приурочених святкуванню видатних подій, виставок. Бібліотечний фонд містить близько </w:t>
            </w:r>
            <w:r w:rsidR="00A84B39">
              <w:rPr>
                <w:rFonts w:eastAsia="Calibri"/>
                <w:sz w:val="24"/>
                <w:szCs w:val="24"/>
              </w:rPr>
              <w:t xml:space="preserve">9399 підручників та 2582 </w:t>
            </w:r>
            <w:r w:rsidRPr="00481962">
              <w:rPr>
                <w:sz w:val="24"/>
                <w:szCs w:val="24"/>
              </w:rPr>
              <w:t>примірників</w:t>
            </w:r>
            <w:r w:rsidR="00A84B39">
              <w:rPr>
                <w:sz w:val="24"/>
                <w:szCs w:val="24"/>
              </w:rPr>
              <w:t xml:space="preserve"> художньої, науково-популярної та методичної</w:t>
            </w:r>
            <w:r w:rsidRPr="00481962">
              <w:rPr>
                <w:sz w:val="24"/>
                <w:szCs w:val="24"/>
              </w:rPr>
              <w:t>, однак частина літератури є застарілою та не використовується в освітньому процесі. Переважно бібліотекою користуються учні початкової школи.</w:t>
            </w:r>
          </w:p>
        </w:tc>
        <w:tc>
          <w:tcPr>
            <w:tcW w:w="1134" w:type="dxa"/>
          </w:tcPr>
          <w:p w14:paraId="1AC4B034" w14:textId="77777777" w:rsidR="009E5B0D" w:rsidRPr="00AF3AA9" w:rsidRDefault="009E5B0D" w:rsidP="009E5B0D">
            <w:pPr>
              <w:autoSpaceDE w:val="0"/>
              <w:autoSpaceDN w:val="0"/>
              <w:adjustRightInd w:val="0"/>
              <w:spacing w:after="0" w:line="240" w:lineRule="auto"/>
              <w:rPr>
                <w:rFonts w:eastAsiaTheme="minorHAnsi"/>
                <w:sz w:val="24"/>
                <w:szCs w:val="24"/>
              </w:rPr>
            </w:pPr>
            <w:r w:rsidRPr="00AF3AA9">
              <w:rPr>
                <w:rFonts w:eastAsiaTheme="minorHAnsi"/>
                <w:sz w:val="24"/>
                <w:szCs w:val="24"/>
              </w:rPr>
              <w:t>Вивчення</w:t>
            </w:r>
          </w:p>
          <w:p w14:paraId="06A88380" w14:textId="77777777" w:rsidR="009E5B0D" w:rsidRPr="00AF3AA9" w:rsidRDefault="009E5B0D" w:rsidP="00583073">
            <w:pPr>
              <w:autoSpaceDE w:val="0"/>
              <w:autoSpaceDN w:val="0"/>
              <w:adjustRightInd w:val="0"/>
              <w:spacing w:after="0" w:line="240" w:lineRule="auto"/>
              <w:ind w:right="-104"/>
              <w:rPr>
                <w:rFonts w:eastAsiaTheme="minorHAnsi"/>
                <w:sz w:val="24"/>
                <w:szCs w:val="24"/>
              </w:rPr>
            </w:pPr>
            <w:r w:rsidRPr="00AF3AA9">
              <w:rPr>
                <w:rFonts w:eastAsiaTheme="minorHAnsi"/>
                <w:sz w:val="24"/>
                <w:szCs w:val="24"/>
              </w:rPr>
              <w:t>документації,</w:t>
            </w:r>
          </w:p>
          <w:p w14:paraId="3D68A8E8" w14:textId="09F05D44"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r w:rsidRPr="00AF3AA9">
              <w:rPr>
                <w:rFonts w:eastAsiaTheme="minorHAnsi"/>
                <w:sz w:val="24"/>
                <w:szCs w:val="24"/>
              </w:rPr>
              <w:t>спостереження</w:t>
            </w:r>
          </w:p>
          <w:p w14:paraId="5D6DC2CE"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1D60333D"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57607485"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2EF6989F"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3AF504EB"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4534DF05"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310D0C12"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0E0E800E"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6036FBC6"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3865D4B0" w14:textId="77777777" w:rsidR="009E5B0D" w:rsidRPr="00AF3AA9" w:rsidRDefault="009E5B0D" w:rsidP="00583073">
            <w:pPr>
              <w:autoSpaceDE w:val="0"/>
              <w:autoSpaceDN w:val="0"/>
              <w:adjustRightInd w:val="0"/>
              <w:spacing w:after="0" w:line="240" w:lineRule="auto"/>
              <w:ind w:right="-104"/>
              <w:rPr>
                <w:rFonts w:eastAsiaTheme="minorHAnsi"/>
                <w:sz w:val="24"/>
                <w:szCs w:val="24"/>
              </w:rPr>
            </w:pPr>
            <w:r w:rsidRPr="00AF3AA9">
              <w:rPr>
                <w:rFonts w:eastAsiaTheme="minorHAnsi"/>
                <w:sz w:val="24"/>
                <w:szCs w:val="24"/>
              </w:rPr>
              <w:t>Вивчення</w:t>
            </w:r>
          </w:p>
          <w:p w14:paraId="359D4425" w14:textId="79967453" w:rsidR="009E5B0D" w:rsidRPr="00AF3AA9" w:rsidRDefault="009E5B0D" w:rsidP="009E5B0D">
            <w:pPr>
              <w:autoSpaceDE w:val="0"/>
              <w:autoSpaceDN w:val="0"/>
              <w:adjustRightInd w:val="0"/>
              <w:spacing w:after="0" w:line="240" w:lineRule="auto"/>
              <w:rPr>
                <w:rFonts w:eastAsiaTheme="minorHAnsi"/>
                <w:sz w:val="24"/>
                <w:szCs w:val="24"/>
              </w:rPr>
            </w:pPr>
            <w:r w:rsidRPr="00AF3AA9">
              <w:rPr>
                <w:rFonts w:eastAsiaTheme="minorHAnsi"/>
                <w:sz w:val="24"/>
                <w:szCs w:val="24"/>
              </w:rPr>
              <w:t>документації</w:t>
            </w:r>
          </w:p>
          <w:p w14:paraId="215C1145"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3B3F2E37"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0CE25935"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251984D2" w14:textId="1BF986B8" w:rsidR="009E5B0D"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4EB21058" w14:textId="2029CF18" w:rsidR="00583073" w:rsidRDefault="00583073" w:rsidP="009E5B0D">
            <w:pPr>
              <w:tabs>
                <w:tab w:val="left" w:pos="709"/>
                <w:tab w:val="left" w:pos="993"/>
                <w:tab w:val="left" w:pos="6946"/>
                <w:tab w:val="left" w:pos="7088"/>
              </w:tabs>
              <w:spacing w:after="0" w:line="240" w:lineRule="auto"/>
              <w:jc w:val="both"/>
              <w:rPr>
                <w:rFonts w:eastAsiaTheme="minorHAnsi"/>
                <w:sz w:val="24"/>
                <w:szCs w:val="24"/>
              </w:rPr>
            </w:pPr>
          </w:p>
          <w:p w14:paraId="7EFA9E5C" w14:textId="77777777" w:rsidR="00583073" w:rsidRPr="00AF3AA9" w:rsidRDefault="00583073" w:rsidP="009E5B0D">
            <w:pPr>
              <w:tabs>
                <w:tab w:val="left" w:pos="709"/>
                <w:tab w:val="left" w:pos="993"/>
                <w:tab w:val="left" w:pos="6946"/>
                <w:tab w:val="left" w:pos="7088"/>
              </w:tabs>
              <w:spacing w:after="0" w:line="240" w:lineRule="auto"/>
              <w:jc w:val="both"/>
              <w:rPr>
                <w:rFonts w:eastAsiaTheme="minorHAnsi"/>
                <w:sz w:val="24"/>
                <w:szCs w:val="24"/>
              </w:rPr>
            </w:pPr>
          </w:p>
          <w:p w14:paraId="009ADFC3"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61DA3C24"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59C13DBC" w14:textId="0D6B4561" w:rsidR="009E5B0D" w:rsidRPr="00AF3AA9" w:rsidRDefault="00481962" w:rsidP="00906A35">
            <w:pPr>
              <w:autoSpaceDE w:val="0"/>
              <w:autoSpaceDN w:val="0"/>
              <w:adjustRightInd w:val="0"/>
              <w:spacing w:after="0" w:line="240" w:lineRule="auto"/>
              <w:rPr>
                <w:rFonts w:eastAsiaTheme="minorHAnsi"/>
                <w:sz w:val="24"/>
                <w:szCs w:val="24"/>
              </w:rPr>
            </w:pPr>
            <w:r>
              <w:rPr>
                <w:rFonts w:eastAsiaTheme="minorHAnsi"/>
                <w:sz w:val="24"/>
                <w:szCs w:val="24"/>
              </w:rPr>
              <w:t>С</w:t>
            </w:r>
            <w:r w:rsidR="009E5B0D" w:rsidRPr="00AF3AA9">
              <w:rPr>
                <w:rFonts w:eastAsiaTheme="minorHAnsi"/>
                <w:sz w:val="24"/>
                <w:szCs w:val="24"/>
              </w:rPr>
              <w:t xml:space="preserve">постереження  </w:t>
            </w:r>
          </w:p>
          <w:p w14:paraId="35AAA2DF"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511DC018"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49AA5808"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48F64BB6"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00BCF314"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22F9D77F"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7EA29315"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7697DA6A"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1EC5ABA0"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19CFFC81" w14:textId="77777777" w:rsidR="009E5B0D" w:rsidRPr="00AF3AA9" w:rsidRDefault="009E5B0D" w:rsidP="009E5B0D">
            <w:pPr>
              <w:tabs>
                <w:tab w:val="left" w:pos="709"/>
                <w:tab w:val="left" w:pos="993"/>
                <w:tab w:val="left" w:pos="6946"/>
                <w:tab w:val="left" w:pos="7088"/>
              </w:tabs>
              <w:spacing w:after="0" w:line="240" w:lineRule="auto"/>
              <w:jc w:val="both"/>
              <w:rPr>
                <w:rFonts w:eastAsiaTheme="minorHAnsi"/>
                <w:sz w:val="24"/>
                <w:szCs w:val="24"/>
              </w:rPr>
            </w:pPr>
          </w:p>
          <w:p w14:paraId="5B169A68" w14:textId="77777777" w:rsidR="009E5B0D" w:rsidRPr="00AF3AA9" w:rsidRDefault="009E5B0D" w:rsidP="00583073">
            <w:pPr>
              <w:autoSpaceDE w:val="0"/>
              <w:autoSpaceDN w:val="0"/>
              <w:adjustRightInd w:val="0"/>
              <w:spacing w:after="0" w:line="240" w:lineRule="auto"/>
              <w:ind w:right="-245"/>
              <w:rPr>
                <w:rFonts w:eastAsiaTheme="minorHAnsi"/>
                <w:sz w:val="24"/>
                <w:szCs w:val="24"/>
              </w:rPr>
            </w:pPr>
            <w:r w:rsidRPr="00AF3AA9">
              <w:rPr>
                <w:rFonts w:eastAsiaTheme="minorHAnsi"/>
                <w:sz w:val="24"/>
                <w:szCs w:val="24"/>
              </w:rPr>
              <w:t>Вивчення</w:t>
            </w:r>
          </w:p>
          <w:p w14:paraId="0D2E74CE" w14:textId="40CE21FB" w:rsidR="009E5B0D" w:rsidRPr="00AF3AA9" w:rsidRDefault="009E5B0D" w:rsidP="00583073">
            <w:pPr>
              <w:autoSpaceDE w:val="0"/>
              <w:autoSpaceDN w:val="0"/>
              <w:adjustRightInd w:val="0"/>
              <w:spacing w:after="0" w:line="240" w:lineRule="auto"/>
              <w:ind w:right="-104"/>
              <w:rPr>
                <w:rFonts w:eastAsiaTheme="minorHAnsi"/>
                <w:sz w:val="24"/>
                <w:szCs w:val="24"/>
              </w:rPr>
            </w:pPr>
            <w:r w:rsidRPr="002142C8">
              <w:rPr>
                <w:rFonts w:eastAsiaTheme="minorHAnsi"/>
                <w:b/>
                <w:bCs/>
                <w:sz w:val="24"/>
                <w:szCs w:val="24"/>
              </w:rPr>
              <w:t>документаці</w:t>
            </w:r>
            <w:r w:rsidR="00583073" w:rsidRPr="002142C8">
              <w:rPr>
                <w:rFonts w:eastAsiaTheme="minorHAnsi"/>
                <w:b/>
                <w:bCs/>
                <w:sz w:val="24"/>
                <w:szCs w:val="24"/>
              </w:rPr>
              <w:t>ї</w:t>
            </w:r>
            <w:r w:rsidRPr="00AF3AA9">
              <w:rPr>
                <w:rFonts w:eastAsiaTheme="minorHAnsi"/>
                <w:sz w:val="24"/>
                <w:szCs w:val="24"/>
              </w:rPr>
              <w:t>,</w:t>
            </w:r>
          </w:p>
          <w:p w14:paraId="58FEDE8B" w14:textId="6536B592" w:rsidR="009E5B0D" w:rsidRPr="00AF3AA9" w:rsidRDefault="009E5B0D" w:rsidP="009E5B0D">
            <w:pPr>
              <w:tabs>
                <w:tab w:val="left" w:pos="709"/>
                <w:tab w:val="left" w:pos="993"/>
                <w:tab w:val="left" w:pos="6946"/>
                <w:tab w:val="left" w:pos="7088"/>
              </w:tabs>
              <w:spacing w:after="0" w:line="240" w:lineRule="auto"/>
              <w:jc w:val="both"/>
              <w:rPr>
                <w:sz w:val="28"/>
                <w:szCs w:val="28"/>
              </w:rPr>
            </w:pPr>
            <w:r w:rsidRPr="00AF3AA9">
              <w:rPr>
                <w:rFonts w:eastAsiaTheme="minorHAnsi"/>
                <w:sz w:val="24"/>
                <w:szCs w:val="24"/>
              </w:rPr>
              <w:t>спостереження</w:t>
            </w:r>
          </w:p>
        </w:tc>
      </w:tr>
    </w:tbl>
    <w:p w14:paraId="05E6A84E" w14:textId="77777777" w:rsidR="007B1EC2" w:rsidRPr="00AF3AA9" w:rsidRDefault="007B1EC2" w:rsidP="007B1EC2">
      <w:pPr>
        <w:spacing w:after="0" w:line="240" w:lineRule="auto"/>
        <w:jc w:val="both"/>
        <w:rPr>
          <w:b/>
          <w:sz w:val="20"/>
          <w:szCs w:val="28"/>
        </w:rPr>
      </w:pPr>
    </w:p>
    <w:p w14:paraId="32E6DA0C" w14:textId="11F5D184" w:rsidR="00AC404B" w:rsidRDefault="00AC404B" w:rsidP="00E47A54">
      <w:pPr>
        <w:spacing w:after="0" w:line="240" w:lineRule="auto"/>
        <w:jc w:val="center"/>
        <w:rPr>
          <w:b/>
          <w:caps/>
          <w:sz w:val="32"/>
          <w:szCs w:val="32"/>
        </w:rPr>
      </w:pPr>
    </w:p>
    <w:p w14:paraId="1E7371A6" w14:textId="77777777" w:rsidR="004C7D86" w:rsidRPr="00AF3AA9" w:rsidRDefault="004C7D86" w:rsidP="00E47A54">
      <w:pPr>
        <w:spacing w:after="0" w:line="240" w:lineRule="auto"/>
        <w:jc w:val="center"/>
        <w:rPr>
          <w:b/>
          <w:caps/>
          <w:sz w:val="32"/>
          <w:szCs w:val="32"/>
        </w:rPr>
      </w:pPr>
    </w:p>
    <w:p w14:paraId="1EFF1632" w14:textId="68D0F228" w:rsidR="00E47A54" w:rsidRPr="00AF3AA9" w:rsidRDefault="00AC404B" w:rsidP="00E47A54">
      <w:pPr>
        <w:spacing w:after="0" w:line="240" w:lineRule="auto"/>
        <w:jc w:val="center"/>
        <w:rPr>
          <w:b/>
          <w:caps/>
          <w:sz w:val="32"/>
          <w:szCs w:val="32"/>
        </w:rPr>
      </w:pPr>
      <w:r w:rsidRPr="00AF3AA9">
        <w:rPr>
          <w:b/>
          <w:caps/>
          <w:sz w:val="32"/>
          <w:szCs w:val="32"/>
        </w:rPr>
        <w:t>ДІ</w:t>
      </w:r>
      <w:r w:rsidR="00E47A54" w:rsidRPr="00AF3AA9">
        <w:rPr>
          <w:b/>
          <w:caps/>
          <w:sz w:val="32"/>
          <w:szCs w:val="32"/>
        </w:rPr>
        <w:t xml:space="preserve">агностична картка </w:t>
      </w:r>
    </w:p>
    <w:p w14:paraId="435FB7C9" w14:textId="77777777" w:rsidR="00E47A54" w:rsidRPr="00AF3AA9" w:rsidRDefault="00E47A54" w:rsidP="00E47A54">
      <w:pPr>
        <w:spacing w:after="0" w:line="240" w:lineRule="auto"/>
        <w:jc w:val="center"/>
        <w:rPr>
          <w:b/>
          <w:sz w:val="32"/>
          <w:szCs w:val="32"/>
        </w:rPr>
      </w:pPr>
      <w:r w:rsidRPr="00AF3AA9">
        <w:rPr>
          <w:b/>
          <w:sz w:val="32"/>
          <w:szCs w:val="32"/>
          <w:lang w:eastAsia="ru-RU"/>
        </w:rPr>
        <w:t xml:space="preserve">Оцінювання </w:t>
      </w:r>
      <w:r w:rsidRPr="00AF3AA9">
        <w:rPr>
          <w:rFonts w:eastAsia="MS Mincho"/>
          <w:b/>
          <w:sz w:val="32"/>
          <w:szCs w:val="32"/>
        </w:rPr>
        <w:t xml:space="preserve">якості освітньої діяльності </w:t>
      </w:r>
      <w:r w:rsidRPr="00AF3AA9">
        <w:rPr>
          <w:b/>
          <w:sz w:val="32"/>
          <w:szCs w:val="32"/>
        </w:rPr>
        <w:t>за напрямом</w:t>
      </w:r>
    </w:p>
    <w:p w14:paraId="3B034239" w14:textId="7CD99CC2" w:rsidR="00E47A54" w:rsidRPr="00AF3AA9" w:rsidRDefault="00E47A54" w:rsidP="00E47A54">
      <w:pPr>
        <w:spacing w:after="0" w:line="240" w:lineRule="auto"/>
        <w:jc w:val="center"/>
        <w:rPr>
          <w:b/>
          <w:sz w:val="32"/>
          <w:szCs w:val="32"/>
        </w:rPr>
      </w:pPr>
      <w:r w:rsidRPr="00AF3AA9">
        <w:rPr>
          <w:b/>
          <w:sz w:val="32"/>
          <w:szCs w:val="32"/>
        </w:rPr>
        <w:t xml:space="preserve"> «Освітнє середовище»</w:t>
      </w:r>
    </w:p>
    <w:tbl>
      <w:tblPr>
        <w:tblStyle w:val="af3"/>
        <w:tblW w:w="9916" w:type="dxa"/>
        <w:tblLayout w:type="fixed"/>
        <w:tblLook w:val="04A0" w:firstRow="1" w:lastRow="0" w:firstColumn="1" w:lastColumn="0" w:noHBand="0" w:noVBand="1"/>
      </w:tblPr>
      <w:tblGrid>
        <w:gridCol w:w="4503"/>
        <w:gridCol w:w="1267"/>
        <w:gridCol w:w="1267"/>
        <w:gridCol w:w="1605"/>
        <w:gridCol w:w="1267"/>
        <w:gridCol w:w="7"/>
      </w:tblGrid>
      <w:tr w:rsidR="00AF3AA9" w:rsidRPr="00AF3AA9" w14:paraId="32261591" w14:textId="77777777" w:rsidTr="003B7D64">
        <w:trPr>
          <w:gridAfter w:val="1"/>
          <w:wAfter w:w="7" w:type="dxa"/>
        </w:trPr>
        <w:tc>
          <w:tcPr>
            <w:tcW w:w="4503" w:type="dxa"/>
          </w:tcPr>
          <w:p w14:paraId="0710582E" w14:textId="77777777" w:rsidR="00E47A54" w:rsidRPr="00AF3AA9" w:rsidRDefault="00E47A54" w:rsidP="00E47A54">
            <w:pPr>
              <w:spacing w:line="240" w:lineRule="auto"/>
              <w:jc w:val="center"/>
              <w:rPr>
                <w:b/>
                <w:sz w:val="24"/>
                <w:szCs w:val="24"/>
              </w:rPr>
            </w:pPr>
            <w:r w:rsidRPr="00AF3AA9">
              <w:rPr>
                <w:b/>
                <w:sz w:val="24"/>
                <w:szCs w:val="24"/>
              </w:rPr>
              <w:t xml:space="preserve">Критерії </w:t>
            </w:r>
          </w:p>
        </w:tc>
        <w:tc>
          <w:tcPr>
            <w:tcW w:w="1267" w:type="dxa"/>
          </w:tcPr>
          <w:p w14:paraId="19139D87" w14:textId="77777777" w:rsidR="00E47A54" w:rsidRPr="00AF3AA9" w:rsidRDefault="00E47A54" w:rsidP="00E47A54">
            <w:pPr>
              <w:spacing w:line="240" w:lineRule="auto"/>
              <w:jc w:val="center"/>
              <w:rPr>
                <w:b/>
                <w:sz w:val="24"/>
                <w:szCs w:val="24"/>
              </w:rPr>
            </w:pPr>
            <w:r w:rsidRPr="00AF3AA9">
              <w:rPr>
                <w:b/>
                <w:sz w:val="24"/>
                <w:szCs w:val="24"/>
              </w:rPr>
              <w:t xml:space="preserve">Високий </w:t>
            </w:r>
          </w:p>
        </w:tc>
        <w:tc>
          <w:tcPr>
            <w:tcW w:w="1267" w:type="dxa"/>
          </w:tcPr>
          <w:p w14:paraId="208EFC17" w14:textId="77777777" w:rsidR="00E47A54" w:rsidRPr="00AF3AA9" w:rsidRDefault="00E47A54" w:rsidP="00E47A54">
            <w:pPr>
              <w:spacing w:line="240" w:lineRule="auto"/>
              <w:jc w:val="center"/>
              <w:rPr>
                <w:b/>
                <w:sz w:val="24"/>
                <w:szCs w:val="24"/>
              </w:rPr>
            </w:pPr>
            <w:r w:rsidRPr="00AF3AA9">
              <w:rPr>
                <w:b/>
                <w:sz w:val="24"/>
                <w:szCs w:val="24"/>
              </w:rPr>
              <w:t xml:space="preserve">Достатній </w:t>
            </w:r>
          </w:p>
        </w:tc>
        <w:tc>
          <w:tcPr>
            <w:tcW w:w="1605" w:type="dxa"/>
          </w:tcPr>
          <w:p w14:paraId="2869D31A" w14:textId="77777777" w:rsidR="00E47A54" w:rsidRPr="00AF3AA9" w:rsidRDefault="00E47A54" w:rsidP="00E47A54">
            <w:pPr>
              <w:spacing w:line="240" w:lineRule="auto"/>
              <w:jc w:val="center"/>
              <w:rPr>
                <w:b/>
                <w:sz w:val="24"/>
                <w:szCs w:val="24"/>
              </w:rPr>
            </w:pPr>
            <w:r w:rsidRPr="00AF3AA9">
              <w:rPr>
                <w:b/>
                <w:sz w:val="24"/>
                <w:szCs w:val="24"/>
              </w:rPr>
              <w:t xml:space="preserve">Вимагає  покращення </w:t>
            </w:r>
          </w:p>
        </w:tc>
        <w:tc>
          <w:tcPr>
            <w:tcW w:w="1267" w:type="dxa"/>
          </w:tcPr>
          <w:p w14:paraId="7ED450A0" w14:textId="77777777" w:rsidR="00E47A54" w:rsidRPr="00AF3AA9" w:rsidRDefault="00E47A54" w:rsidP="00E47A54">
            <w:pPr>
              <w:spacing w:line="240" w:lineRule="auto"/>
              <w:jc w:val="center"/>
              <w:rPr>
                <w:b/>
                <w:sz w:val="24"/>
                <w:szCs w:val="24"/>
              </w:rPr>
            </w:pPr>
            <w:r w:rsidRPr="00AF3AA9">
              <w:rPr>
                <w:b/>
                <w:sz w:val="24"/>
                <w:szCs w:val="24"/>
              </w:rPr>
              <w:t xml:space="preserve">Низький </w:t>
            </w:r>
          </w:p>
        </w:tc>
      </w:tr>
      <w:tr w:rsidR="002142C8" w:rsidRPr="00AF3AA9" w14:paraId="21D9D06A" w14:textId="77777777" w:rsidTr="00CB6FE7">
        <w:trPr>
          <w:gridAfter w:val="1"/>
          <w:wAfter w:w="7" w:type="dxa"/>
        </w:trPr>
        <w:tc>
          <w:tcPr>
            <w:tcW w:w="9909" w:type="dxa"/>
            <w:gridSpan w:val="5"/>
          </w:tcPr>
          <w:p w14:paraId="3606117E" w14:textId="7139E988" w:rsidR="002142C8" w:rsidRPr="002142C8" w:rsidRDefault="002142C8" w:rsidP="00E47A54">
            <w:pPr>
              <w:spacing w:line="240" w:lineRule="auto"/>
              <w:jc w:val="center"/>
              <w:rPr>
                <w:b/>
                <w:bCs/>
                <w:sz w:val="28"/>
                <w:szCs w:val="28"/>
              </w:rPr>
            </w:pPr>
            <w:r w:rsidRPr="002142C8">
              <w:rPr>
                <w:b/>
                <w:bCs/>
                <w:sz w:val="28"/>
                <w:szCs w:val="28"/>
              </w:rPr>
              <w:lastRenderedPageBreak/>
              <w:t>Вимога1.1. Забезпечення комфортних і безпечних умов навчання та праці</w:t>
            </w:r>
          </w:p>
        </w:tc>
      </w:tr>
      <w:tr w:rsidR="00AF3AA9" w:rsidRPr="00AF3AA9" w14:paraId="4143984C" w14:textId="77777777" w:rsidTr="003B7D64">
        <w:tc>
          <w:tcPr>
            <w:tcW w:w="9916" w:type="dxa"/>
            <w:gridSpan w:val="6"/>
          </w:tcPr>
          <w:p w14:paraId="7A1636DC" w14:textId="77777777" w:rsidR="00E47A54" w:rsidRPr="00AF3AA9" w:rsidRDefault="00E47A54" w:rsidP="00E47A54">
            <w:pPr>
              <w:autoSpaceDE w:val="0"/>
              <w:autoSpaceDN w:val="0"/>
              <w:adjustRightInd w:val="0"/>
              <w:spacing w:line="240" w:lineRule="auto"/>
              <w:jc w:val="center"/>
              <w:rPr>
                <w:rFonts w:eastAsiaTheme="minorHAnsi"/>
                <w:b/>
                <w:sz w:val="24"/>
                <w:szCs w:val="24"/>
              </w:rPr>
            </w:pPr>
            <w:r w:rsidRPr="00AF3AA9">
              <w:rPr>
                <w:b/>
                <w:sz w:val="24"/>
                <w:szCs w:val="24"/>
                <w:lang w:eastAsia="ru-RU"/>
              </w:rPr>
              <w:t xml:space="preserve">Критерій 1.1.1. </w:t>
            </w:r>
            <w:r w:rsidRPr="00AF3AA9">
              <w:rPr>
                <w:rFonts w:eastAsiaTheme="minorHAnsi"/>
                <w:b/>
                <w:sz w:val="24"/>
                <w:szCs w:val="24"/>
              </w:rPr>
              <w:t>Приміщення і територія закладу освіти є безпечними та комфортними для навчання та праці</w:t>
            </w:r>
          </w:p>
        </w:tc>
      </w:tr>
      <w:tr w:rsidR="00AF3AA9" w:rsidRPr="00AF3AA9" w14:paraId="4095F4CD" w14:textId="77777777" w:rsidTr="005031D0">
        <w:trPr>
          <w:gridAfter w:val="1"/>
          <w:wAfter w:w="7" w:type="dxa"/>
        </w:trPr>
        <w:tc>
          <w:tcPr>
            <w:tcW w:w="4503" w:type="dxa"/>
          </w:tcPr>
          <w:p w14:paraId="5936778C" w14:textId="77777777" w:rsidR="00E47A54" w:rsidRPr="00AF3AA9" w:rsidRDefault="00E47A54" w:rsidP="00E47A54">
            <w:pPr>
              <w:autoSpaceDE w:val="0"/>
              <w:autoSpaceDN w:val="0"/>
              <w:adjustRightInd w:val="0"/>
              <w:spacing w:line="240" w:lineRule="auto"/>
              <w:rPr>
                <w:rFonts w:eastAsiaTheme="minorHAnsi"/>
                <w:sz w:val="24"/>
                <w:szCs w:val="24"/>
              </w:rPr>
            </w:pPr>
            <w:r w:rsidRPr="00AF3AA9">
              <w:rPr>
                <w:rFonts w:eastAsiaTheme="minorHAnsi"/>
                <w:sz w:val="24"/>
                <w:szCs w:val="24"/>
              </w:rPr>
              <w:t>Облаштування території закладу та</w:t>
            </w:r>
          </w:p>
          <w:p w14:paraId="19950AD5" w14:textId="77777777" w:rsidR="00E47A54" w:rsidRPr="00AF3AA9" w:rsidRDefault="00E47A54" w:rsidP="00E47A54">
            <w:pPr>
              <w:autoSpaceDE w:val="0"/>
              <w:autoSpaceDN w:val="0"/>
              <w:adjustRightInd w:val="0"/>
              <w:spacing w:line="240" w:lineRule="auto"/>
              <w:rPr>
                <w:rFonts w:eastAsiaTheme="minorHAnsi"/>
                <w:sz w:val="24"/>
                <w:szCs w:val="24"/>
              </w:rPr>
            </w:pPr>
            <w:r w:rsidRPr="00AF3AA9">
              <w:rPr>
                <w:rFonts w:eastAsiaTheme="minorHAnsi"/>
                <w:sz w:val="24"/>
                <w:szCs w:val="24"/>
              </w:rPr>
              <w:t>розташування приміщень є безпечними</w:t>
            </w:r>
          </w:p>
        </w:tc>
        <w:tc>
          <w:tcPr>
            <w:tcW w:w="1267" w:type="dxa"/>
          </w:tcPr>
          <w:p w14:paraId="05CD401C" w14:textId="77777777" w:rsidR="00E47A54" w:rsidRPr="00AF3AA9" w:rsidRDefault="00E47A54" w:rsidP="00E47A54">
            <w:pPr>
              <w:spacing w:line="240" w:lineRule="auto"/>
              <w:jc w:val="center"/>
              <w:rPr>
                <w:szCs w:val="28"/>
                <w:highlight w:val="yellow"/>
              </w:rPr>
            </w:pPr>
          </w:p>
        </w:tc>
        <w:tc>
          <w:tcPr>
            <w:tcW w:w="1267" w:type="dxa"/>
            <w:shd w:val="clear" w:color="auto" w:fill="C5E0B3" w:themeFill="accent6" w:themeFillTint="66"/>
          </w:tcPr>
          <w:p w14:paraId="2E212486" w14:textId="0F79F9D3" w:rsidR="00E47A54" w:rsidRPr="00AF3AA9" w:rsidRDefault="009528A5" w:rsidP="00E47A54">
            <w:pPr>
              <w:spacing w:line="240" w:lineRule="auto"/>
              <w:ind w:firstLine="42"/>
              <w:jc w:val="center"/>
              <w:rPr>
                <w:szCs w:val="28"/>
              </w:rPr>
            </w:pPr>
            <w:r w:rsidRPr="00AF3AA9">
              <w:rPr>
                <w:b/>
                <w:szCs w:val="28"/>
              </w:rPr>
              <w:t>•</w:t>
            </w:r>
          </w:p>
        </w:tc>
        <w:tc>
          <w:tcPr>
            <w:tcW w:w="1605" w:type="dxa"/>
            <w:shd w:val="clear" w:color="auto" w:fill="FFFFFF" w:themeFill="background1"/>
          </w:tcPr>
          <w:p w14:paraId="488304EB" w14:textId="7E8752E6" w:rsidR="00E47A54" w:rsidRPr="00AF3AA9" w:rsidRDefault="00E47A54" w:rsidP="00E47A54">
            <w:pPr>
              <w:spacing w:line="240" w:lineRule="auto"/>
              <w:jc w:val="center"/>
              <w:rPr>
                <w:b/>
                <w:szCs w:val="28"/>
                <w:highlight w:val="yellow"/>
              </w:rPr>
            </w:pPr>
          </w:p>
        </w:tc>
        <w:tc>
          <w:tcPr>
            <w:tcW w:w="1267" w:type="dxa"/>
          </w:tcPr>
          <w:p w14:paraId="656075D9" w14:textId="77777777" w:rsidR="00E47A54" w:rsidRPr="00AF3AA9" w:rsidRDefault="00E47A54" w:rsidP="00E47A54">
            <w:pPr>
              <w:spacing w:line="240" w:lineRule="auto"/>
              <w:jc w:val="center"/>
              <w:rPr>
                <w:szCs w:val="28"/>
                <w:highlight w:val="yellow"/>
              </w:rPr>
            </w:pPr>
          </w:p>
        </w:tc>
      </w:tr>
      <w:tr w:rsidR="00AF3AA9" w:rsidRPr="00AF3AA9" w14:paraId="6E26B295" w14:textId="77777777" w:rsidTr="003B7D64">
        <w:trPr>
          <w:gridAfter w:val="1"/>
          <w:wAfter w:w="7" w:type="dxa"/>
        </w:trPr>
        <w:tc>
          <w:tcPr>
            <w:tcW w:w="4503" w:type="dxa"/>
          </w:tcPr>
          <w:p w14:paraId="53DD36AF" w14:textId="77777777" w:rsidR="00E47A54" w:rsidRPr="00AF3AA9" w:rsidRDefault="00E47A54" w:rsidP="00E47A54">
            <w:pPr>
              <w:autoSpaceDE w:val="0"/>
              <w:autoSpaceDN w:val="0"/>
              <w:adjustRightInd w:val="0"/>
              <w:spacing w:line="240" w:lineRule="auto"/>
              <w:rPr>
                <w:rFonts w:eastAsiaTheme="minorHAnsi"/>
                <w:sz w:val="24"/>
                <w:szCs w:val="24"/>
              </w:rPr>
            </w:pPr>
            <w:r w:rsidRPr="00AF3AA9">
              <w:rPr>
                <w:rFonts w:eastAsiaTheme="minorHAnsi"/>
                <w:sz w:val="24"/>
                <w:szCs w:val="24"/>
              </w:rPr>
              <w:t>У закладі освіти забезпечується комфортний повітряно-тепловий режим,</w:t>
            </w:r>
          </w:p>
          <w:p w14:paraId="6887CC16" w14:textId="77777777" w:rsidR="00E47A54" w:rsidRPr="00AF3AA9" w:rsidRDefault="00E47A54" w:rsidP="00E47A54">
            <w:pPr>
              <w:autoSpaceDE w:val="0"/>
              <w:autoSpaceDN w:val="0"/>
              <w:adjustRightInd w:val="0"/>
              <w:spacing w:line="240" w:lineRule="auto"/>
              <w:rPr>
                <w:szCs w:val="28"/>
                <w:highlight w:val="yellow"/>
              </w:rPr>
            </w:pPr>
            <w:r w:rsidRPr="00AF3AA9">
              <w:rPr>
                <w:rFonts w:eastAsiaTheme="minorHAnsi"/>
                <w:sz w:val="24"/>
                <w:szCs w:val="24"/>
              </w:rPr>
              <w:t>належне освітлення, прибирання приміщень, облаштування та утримання туалетів, дотримання питного режиму</w:t>
            </w:r>
          </w:p>
        </w:tc>
        <w:tc>
          <w:tcPr>
            <w:tcW w:w="1267" w:type="dxa"/>
          </w:tcPr>
          <w:p w14:paraId="3CAD5324" w14:textId="77777777" w:rsidR="00E47A54" w:rsidRPr="00AF3AA9" w:rsidRDefault="00E47A54" w:rsidP="00E47A54">
            <w:pPr>
              <w:spacing w:line="240" w:lineRule="auto"/>
              <w:jc w:val="center"/>
              <w:rPr>
                <w:szCs w:val="28"/>
                <w:highlight w:val="yellow"/>
              </w:rPr>
            </w:pPr>
          </w:p>
        </w:tc>
        <w:tc>
          <w:tcPr>
            <w:tcW w:w="1267" w:type="dxa"/>
            <w:shd w:val="clear" w:color="auto" w:fill="C5E0B3" w:themeFill="accent6" w:themeFillTint="66"/>
          </w:tcPr>
          <w:p w14:paraId="605B5C2D" w14:textId="77777777" w:rsidR="00E47A54" w:rsidRPr="00AF3AA9" w:rsidRDefault="00E47A54" w:rsidP="00E47A54">
            <w:pPr>
              <w:spacing w:line="240" w:lineRule="auto"/>
              <w:ind w:firstLine="42"/>
              <w:jc w:val="center"/>
              <w:rPr>
                <w:szCs w:val="28"/>
              </w:rPr>
            </w:pPr>
          </w:p>
          <w:p w14:paraId="2BEC0ADB" w14:textId="77777777" w:rsidR="00E47A54" w:rsidRPr="00AF3AA9" w:rsidRDefault="00E47A54" w:rsidP="00E47A54">
            <w:pPr>
              <w:spacing w:line="240" w:lineRule="auto"/>
              <w:ind w:firstLine="42"/>
              <w:jc w:val="center"/>
              <w:rPr>
                <w:szCs w:val="28"/>
              </w:rPr>
            </w:pPr>
            <w:r w:rsidRPr="00AF3AA9">
              <w:rPr>
                <w:szCs w:val="28"/>
              </w:rPr>
              <w:t>•</w:t>
            </w:r>
          </w:p>
        </w:tc>
        <w:tc>
          <w:tcPr>
            <w:tcW w:w="1605" w:type="dxa"/>
          </w:tcPr>
          <w:p w14:paraId="19694B9A" w14:textId="77777777" w:rsidR="00E47A54" w:rsidRPr="00AF3AA9" w:rsidRDefault="00E47A54" w:rsidP="00E47A54">
            <w:pPr>
              <w:spacing w:line="240" w:lineRule="auto"/>
              <w:jc w:val="center"/>
              <w:rPr>
                <w:szCs w:val="28"/>
                <w:highlight w:val="yellow"/>
              </w:rPr>
            </w:pPr>
          </w:p>
        </w:tc>
        <w:tc>
          <w:tcPr>
            <w:tcW w:w="1267" w:type="dxa"/>
          </w:tcPr>
          <w:p w14:paraId="778616D4" w14:textId="77777777" w:rsidR="00E47A54" w:rsidRPr="00AF3AA9" w:rsidRDefault="00E47A54" w:rsidP="00E47A54">
            <w:pPr>
              <w:spacing w:line="240" w:lineRule="auto"/>
              <w:jc w:val="center"/>
              <w:rPr>
                <w:szCs w:val="28"/>
                <w:highlight w:val="yellow"/>
              </w:rPr>
            </w:pPr>
          </w:p>
        </w:tc>
      </w:tr>
      <w:tr w:rsidR="00AF3AA9" w:rsidRPr="00AF3AA9" w14:paraId="193F8736" w14:textId="77777777" w:rsidTr="003B7D64">
        <w:trPr>
          <w:gridAfter w:val="1"/>
          <w:wAfter w:w="7" w:type="dxa"/>
        </w:trPr>
        <w:tc>
          <w:tcPr>
            <w:tcW w:w="4503" w:type="dxa"/>
          </w:tcPr>
          <w:p w14:paraId="5D9DE9CD" w14:textId="77777777" w:rsidR="00E47A54" w:rsidRPr="00AF3AA9" w:rsidRDefault="00E47A54" w:rsidP="00E47A54">
            <w:pPr>
              <w:autoSpaceDE w:val="0"/>
              <w:autoSpaceDN w:val="0"/>
              <w:adjustRightInd w:val="0"/>
              <w:spacing w:line="240" w:lineRule="auto"/>
              <w:rPr>
                <w:rFonts w:eastAsiaTheme="minorHAnsi"/>
                <w:sz w:val="24"/>
                <w:szCs w:val="24"/>
              </w:rPr>
            </w:pPr>
            <w:r w:rsidRPr="00AF3AA9">
              <w:rPr>
                <w:rFonts w:eastAsiaTheme="minorHAnsi"/>
                <w:sz w:val="24"/>
                <w:szCs w:val="24"/>
              </w:rPr>
              <w:t>У закладі освіти забезпечується оптимальне використання приміщень і комплектування класів (з урахуванням чисельності учнів, їхніх особливих освітніх потреб, площі приміщень)</w:t>
            </w:r>
          </w:p>
        </w:tc>
        <w:tc>
          <w:tcPr>
            <w:tcW w:w="1267" w:type="dxa"/>
            <w:shd w:val="clear" w:color="auto" w:fill="C5E0B3" w:themeFill="accent6" w:themeFillTint="66"/>
          </w:tcPr>
          <w:p w14:paraId="0E1F3810" w14:textId="77777777" w:rsidR="00E47A54" w:rsidRPr="00AF3AA9" w:rsidRDefault="00E47A54" w:rsidP="00E47A54">
            <w:pPr>
              <w:spacing w:line="240" w:lineRule="auto"/>
              <w:jc w:val="center"/>
              <w:rPr>
                <w:szCs w:val="28"/>
              </w:rPr>
            </w:pPr>
          </w:p>
          <w:p w14:paraId="5EB68871" w14:textId="77777777" w:rsidR="00E47A54" w:rsidRPr="00AF3AA9" w:rsidRDefault="00E47A54" w:rsidP="00E47A54">
            <w:pPr>
              <w:spacing w:line="240" w:lineRule="auto"/>
              <w:jc w:val="center"/>
              <w:rPr>
                <w:szCs w:val="28"/>
                <w:highlight w:val="yellow"/>
              </w:rPr>
            </w:pPr>
            <w:r w:rsidRPr="00AF3AA9">
              <w:rPr>
                <w:szCs w:val="28"/>
              </w:rPr>
              <w:t>•</w:t>
            </w:r>
          </w:p>
        </w:tc>
        <w:tc>
          <w:tcPr>
            <w:tcW w:w="1267" w:type="dxa"/>
          </w:tcPr>
          <w:p w14:paraId="1B9D2D98" w14:textId="77777777" w:rsidR="00E47A54" w:rsidRPr="00AF3AA9" w:rsidRDefault="00E47A54" w:rsidP="00E47A54">
            <w:pPr>
              <w:spacing w:line="240" w:lineRule="auto"/>
              <w:ind w:firstLine="42"/>
              <w:jc w:val="center"/>
              <w:rPr>
                <w:szCs w:val="28"/>
              </w:rPr>
            </w:pPr>
          </w:p>
        </w:tc>
        <w:tc>
          <w:tcPr>
            <w:tcW w:w="1605" w:type="dxa"/>
          </w:tcPr>
          <w:p w14:paraId="77EAF230" w14:textId="77777777" w:rsidR="00E47A54" w:rsidRPr="00AF3AA9" w:rsidRDefault="00E47A54" w:rsidP="00E47A54">
            <w:pPr>
              <w:spacing w:line="240" w:lineRule="auto"/>
              <w:jc w:val="center"/>
              <w:rPr>
                <w:szCs w:val="28"/>
                <w:highlight w:val="yellow"/>
              </w:rPr>
            </w:pPr>
          </w:p>
        </w:tc>
        <w:tc>
          <w:tcPr>
            <w:tcW w:w="1267" w:type="dxa"/>
          </w:tcPr>
          <w:p w14:paraId="0B5A10B4" w14:textId="77777777" w:rsidR="00E47A54" w:rsidRPr="00AF3AA9" w:rsidRDefault="00E47A54" w:rsidP="00E47A54">
            <w:pPr>
              <w:spacing w:line="240" w:lineRule="auto"/>
              <w:jc w:val="center"/>
              <w:rPr>
                <w:szCs w:val="28"/>
                <w:highlight w:val="yellow"/>
              </w:rPr>
            </w:pPr>
          </w:p>
        </w:tc>
      </w:tr>
      <w:tr w:rsidR="00AF3AA9" w:rsidRPr="00AF3AA9" w14:paraId="5AD72AE1" w14:textId="77777777" w:rsidTr="003B7D64">
        <w:trPr>
          <w:gridAfter w:val="1"/>
          <w:wAfter w:w="7" w:type="dxa"/>
        </w:trPr>
        <w:tc>
          <w:tcPr>
            <w:tcW w:w="4503" w:type="dxa"/>
          </w:tcPr>
          <w:p w14:paraId="3532D079" w14:textId="77777777" w:rsidR="00E47A54" w:rsidRPr="00AF3AA9" w:rsidRDefault="00E47A54" w:rsidP="00E47A54">
            <w:pPr>
              <w:autoSpaceDE w:val="0"/>
              <w:autoSpaceDN w:val="0"/>
              <w:adjustRightInd w:val="0"/>
              <w:spacing w:line="240" w:lineRule="auto"/>
              <w:rPr>
                <w:rFonts w:eastAsiaTheme="minorHAnsi"/>
                <w:sz w:val="24"/>
                <w:szCs w:val="24"/>
              </w:rPr>
            </w:pPr>
            <w:r w:rsidRPr="00AF3AA9">
              <w:rPr>
                <w:rFonts w:eastAsiaTheme="minorHAnsi"/>
                <w:sz w:val="24"/>
                <w:szCs w:val="24"/>
              </w:rPr>
              <w:t>У закладі освіти є робочі (персональні робочі) місця для педагогічних</w:t>
            </w:r>
          </w:p>
          <w:p w14:paraId="79749216" w14:textId="77777777" w:rsidR="00E47A54" w:rsidRPr="00AF3AA9" w:rsidRDefault="00E47A54" w:rsidP="00E47A54">
            <w:pPr>
              <w:autoSpaceDE w:val="0"/>
              <w:autoSpaceDN w:val="0"/>
              <w:adjustRightInd w:val="0"/>
              <w:spacing w:line="240" w:lineRule="auto"/>
              <w:rPr>
                <w:rFonts w:eastAsiaTheme="minorHAnsi"/>
                <w:sz w:val="24"/>
                <w:szCs w:val="24"/>
              </w:rPr>
            </w:pPr>
            <w:r w:rsidRPr="00AF3AA9">
              <w:rPr>
                <w:rFonts w:eastAsiaTheme="minorHAnsi"/>
                <w:sz w:val="24"/>
                <w:szCs w:val="24"/>
              </w:rPr>
              <w:t>працівників та облаштовані місця відпочинку для учасників освітнього процесу</w:t>
            </w:r>
          </w:p>
        </w:tc>
        <w:tc>
          <w:tcPr>
            <w:tcW w:w="1267" w:type="dxa"/>
            <w:shd w:val="clear" w:color="auto" w:fill="C5E0B3" w:themeFill="accent6" w:themeFillTint="66"/>
          </w:tcPr>
          <w:p w14:paraId="081557EC" w14:textId="77777777" w:rsidR="00E47A54" w:rsidRPr="00AF3AA9" w:rsidRDefault="00E47A54" w:rsidP="00E47A54">
            <w:pPr>
              <w:spacing w:line="240" w:lineRule="auto"/>
              <w:jc w:val="center"/>
              <w:rPr>
                <w:szCs w:val="28"/>
              </w:rPr>
            </w:pPr>
          </w:p>
          <w:p w14:paraId="35DAAB03" w14:textId="77777777" w:rsidR="00E47A54" w:rsidRPr="00AF3AA9" w:rsidRDefault="00E47A54" w:rsidP="00E47A54">
            <w:pPr>
              <w:spacing w:line="240" w:lineRule="auto"/>
              <w:jc w:val="center"/>
              <w:rPr>
                <w:szCs w:val="28"/>
                <w:highlight w:val="yellow"/>
              </w:rPr>
            </w:pPr>
            <w:r w:rsidRPr="00AF3AA9">
              <w:rPr>
                <w:szCs w:val="28"/>
              </w:rPr>
              <w:t>•</w:t>
            </w:r>
          </w:p>
        </w:tc>
        <w:tc>
          <w:tcPr>
            <w:tcW w:w="1267" w:type="dxa"/>
          </w:tcPr>
          <w:p w14:paraId="20DF675C" w14:textId="77777777" w:rsidR="00E47A54" w:rsidRPr="00AF3AA9" w:rsidRDefault="00E47A54" w:rsidP="00E47A54">
            <w:pPr>
              <w:spacing w:line="240" w:lineRule="auto"/>
              <w:ind w:firstLine="42"/>
              <w:jc w:val="center"/>
              <w:rPr>
                <w:szCs w:val="28"/>
              </w:rPr>
            </w:pPr>
          </w:p>
        </w:tc>
        <w:tc>
          <w:tcPr>
            <w:tcW w:w="1605" w:type="dxa"/>
          </w:tcPr>
          <w:p w14:paraId="358D0306" w14:textId="77777777" w:rsidR="00E47A54" w:rsidRPr="00AF3AA9" w:rsidRDefault="00E47A54" w:rsidP="00E47A54">
            <w:pPr>
              <w:spacing w:line="240" w:lineRule="auto"/>
              <w:jc w:val="center"/>
              <w:rPr>
                <w:szCs w:val="28"/>
                <w:highlight w:val="yellow"/>
              </w:rPr>
            </w:pPr>
          </w:p>
        </w:tc>
        <w:tc>
          <w:tcPr>
            <w:tcW w:w="1267" w:type="dxa"/>
          </w:tcPr>
          <w:p w14:paraId="7DB9C568" w14:textId="77777777" w:rsidR="00E47A54" w:rsidRPr="00AF3AA9" w:rsidRDefault="00E47A54" w:rsidP="00E47A54">
            <w:pPr>
              <w:spacing w:line="240" w:lineRule="auto"/>
              <w:jc w:val="center"/>
              <w:rPr>
                <w:szCs w:val="28"/>
                <w:highlight w:val="yellow"/>
              </w:rPr>
            </w:pPr>
          </w:p>
        </w:tc>
      </w:tr>
      <w:tr w:rsidR="00AF3AA9" w:rsidRPr="00AF3AA9" w14:paraId="68DE96EB" w14:textId="77777777" w:rsidTr="003B7D64">
        <w:tc>
          <w:tcPr>
            <w:tcW w:w="9916" w:type="dxa"/>
            <w:gridSpan w:val="6"/>
          </w:tcPr>
          <w:p w14:paraId="0B94DC92" w14:textId="5AACF8D8" w:rsidR="00E47A54" w:rsidRPr="00AF3AA9" w:rsidRDefault="00E47A54" w:rsidP="00E47A54">
            <w:pPr>
              <w:autoSpaceDE w:val="0"/>
              <w:autoSpaceDN w:val="0"/>
              <w:adjustRightInd w:val="0"/>
              <w:spacing w:line="240" w:lineRule="auto"/>
              <w:jc w:val="center"/>
              <w:rPr>
                <w:rFonts w:eastAsiaTheme="minorHAnsi"/>
                <w:b/>
                <w:sz w:val="24"/>
                <w:szCs w:val="24"/>
              </w:rPr>
            </w:pPr>
            <w:r w:rsidRPr="00AF3AA9">
              <w:rPr>
                <w:b/>
                <w:sz w:val="24"/>
                <w:szCs w:val="24"/>
              </w:rPr>
              <w:t>Критерій 1.1.2</w:t>
            </w:r>
            <w:r w:rsidR="00D228F7">
              <w:rPr>
                <w:b/>
                <w:sz w:val="24"/>
                <w:szCs w:val="24"/>
              </w:rPr>
              <w:t>.</w:t>
            </w:r>
            <w:r w:rsidRPr="00AF3AA9">
              <w:rPr>
                <w:b/>
                <w:sz w:val="24"/>
                <w:szCs w:val="24"/>
              </w:rPr>
              <w:t xml:space="preserve"> </w:t>
            </w:r>
            <w:r w:rsidRPr="00AF3AA9">
              <w:rPr>
                <w:rFonts w:eastAsiaTheme="minorHAnsi"/>
                <w:b/>
                <w:sz w:val="24"/>
                <w:szCs w:val="24"/>
              </w:rPr>
              <w:t>Заклад освіти забезпечений навчальними та іншими приміщеннями з відповідним обладнанням, що необхідні для реалізації освітньої програми</w:t>
            </w:r>
          </w:p>
        </w:tc>
      </w:tr>
      <w:tr w:rsidR="00AF3AA9" w:rsidRPr="00AF3AA9" w14:paraId="2F286C3E" w14:textId="77777777" w:rsidTr="003B7D64">
        <w:trPr>
          <w:gridAfter w:val="1"/>
          <w:wAfter w:w="7" w:type="dxa"/>
        </w:trPr>
        <w:tc>
          <w:tcPr>
            <w:tcW w:w="4503" w:type="dxa"/>
          </w:tcPr>
          <w:p w14:paraId="3E5092F5" w14:textId="77777777" w:rsidR="00E47A54" w:rsidRPr="00AF3AA9" w:rsidRDefault="00E47A54" w:rsidP="00E47A54">
            <w:pPr>
              <w:autoSpaceDE w:val="0"/>
              <w:autoSpaceDN w:val="0"/>
              <w:adjustRightInd w:val="0"/>
              <w:spacing w:line="240" w:lineRule="auto"/>
              <w:rPr>
                <w:rFonts w:eastAsiaTheme="minorHAnsi"/>
                <w:sz w:val="24"/>
                <w:szCs w:val="24"/>
              </w:rPr>
            </w:pPr>
            <w:r w:rsidRPr="00AF3AA9">
              <w:rPr>
                <w:rFonts w:eastAsiaTheme="minorHAnsi"/>
                <w:sz w:val="24"/>
                <w:szCs w:val="24"/>
              </w:rPr>
              <w:t>У закладі освіти є приміщення, необхідні для реалізації освітньої програми</w:t>
            </w:r>
          </w:p>
          <w:p w14:paraId="342295D3" w14:textId="77777777" w:rsidR="00E47A54" w:rsidRPr="00AF3AA9" w:rsidRDefault="00E47A54" w:rsidP="00E47A54">
            <w:pPr>
              <w:autoSpaceDE w:val="0"/>
              <w:autoSpaceDN w:val="0"/>
              <w:adjustRightInd w:val="0"/>
              <w:spacing w:line="240" w:lineRule="auto"/>
              <w:rPr>
                <w:rFonts w:eastAsiaTheme="minorHAnsi"/>
                <w:sz w:val="24"/>
                <w:szCs w:val="24"/>
              </w:rPr>
            </w:pPr>
            <w:r w:rsidRPr="00AF3AA9">
              <w:rPr>
                <w:rFonts w:eastAsiaTheme="minorHAnsi"/>
                <w:sz w:val="24"/>
                <w:szCs w:val="24"/>
              </w:rPr>
              <w:t>та забезпечення освітнього процесу</w:t>
            </w:r>
          </w:p>
        </w:tc>
        <w:tc>
          <w:tcPr>
            <w:tcW w:w="1267" w:type="dxa"/>
            <w:shd w:val="clear" w:color="auto" w:fill="C5E0B3" w:themeFill="accent6" w:themeFillTint="66"/>
          </w:tcPr>
          <w:p w14:paraId="2DDA8ACF" w14:textId="77777777" w:rsidR="00E47A54" w:rsidRPr="00AF3AA9" w:rsidRDefault="00E47A54" w:rsidP="00E47A54">
            <w:pPr>
              <w:spacing w:line="240" w:lineRule="auto"/>
              <w:jc w:val="center"/>
              <w:rPr>
                <w:szCs w:val="28"/>
                <w:highlight w:val="yellow"/>
              </w:rPr>
            </w:pPr>
            <w:r w:rsidRPr="00AF3AA9">
              <w:rPr>
                <w:szCs w:val="28"/>
              </w:rPr>
              <w:t>•</w:t>
            </w:r>
          </w:p>
        </w:tc>
        <w:tc>
          <w:tcPr>
            <w:tcW w:w="1267" w:type="dxa"/>
          </w:tcPr>
          <w:p w14:paraId="340BE1CB" w14:textId="77777777" w:rsidR="00E47A54" w:rsidRPr="00AF3AA9" w:rsidRDefault="00E47A54" w:rsidP="00E47A54">
            <w:pPr>
              <w:spacing w:line="240" w:lineRule="auto"/>
              <w:jc w:val="center"/>
              <w:rPr>
                <w:szCs w:val="28"/>
              </w:rPr>
            </w:pPr>
          </w:p>
        </w:tc>
        <w:tc>
          <w:tcPr>
            <w:tcW w:w="1605" w:type="dxa"/>
          </w:tcPr>
          <w:p w14:paraId="46E2043C" w14:textId="77777777" w:rsidR="00E47A54" w:rsidRPr="00AF3AA9" w:rsidRDefault="00E47A54" w:rsidP="00E47A54">
            <w:pPr>
              <w:spacing w:line="240" w:lineRule="auto"/>
              <w:jc w:val="center"/>
              <w:rPr>
                <w:szCs w:val="28"/>
                <w:highlight w:val="yellow"/>
              </w:rPr>
            </w:pPr>
          </w:p>
        </w:tc>
        <w:tc>
          <w:tcPr>
            <w:tcW w:w="1267" w:type="dxa"/>
          </w:tcPr>
          <w:p w14:paraId="67C94351" w14:textId="77777777" w:rsidR="00E47A54" w:rsidRPr="00AF3AA9" w:rsidRDefault="00E47A54" w:rsidP="00E47A54">
            <w:pPr>
              <w:spacing w:line="240" w:lineRule="auto"/>
              <w:jc w:val="center"/>
              <w:rPr>
                <w:szCs w:val="28"/>
                <w:highlight w:val="yellow"/>
              </w:rPr>
            </w:pPr>
          </w:p>
        </w:tc>
      </w:tr>
      <w:tr w:rsidR="00AF3AA9" w:rsidRPr="00AF3AA9" w14:paraId="1944627F" w14:textId="77777777" w:rsidTr="003B7D64">
        <w:trPr>
          <w:gridAfter w:val="1"/>
          <w:wAfter w:w="7" w:type="dxa"/>
        </w:trPr>
        <w:tc>
          <w:tcPr>
            <w:tcW w:w="4503" w:type="dxa"/>
          </w:tcPr>
          <w:p w14:paraId="3CCD5CFE" w14:textId="77777777" w:rsidR="00E47A54" w:rsidRPr="00AF3AA9" w:rsidRDefault="00E47A54" w:rsidP="00E47A54">
            <w:pPr>
              <w:autoSpaceDE w:val="0"/>
              <w:autoSpaceDN w:val="0"/>
              <w:adjustRightInd w:val="0"/>
              <w:spacing w:line="240" w:lineRule="auto"/>
              <w:rPr>
                <w:rFonts w:eastAsiaTheme="minorHAnsi"/>
                <w:sz w:val="24"/>
                <w:szCs w:val="24"/>
              </w:rPr>
            </w:pPr>
            <w:r w:rsidRPr="00AF3AA9">
              <w:rPr>
                <w:rFonts w:eastAsiaTheme="minorHAnsi"/>
                <w:sz w:val="24"/>
                <w:szCs w:val="24"/>
              </w:rPr>
              <w:t>Частка навчальних кабінетів початкових класів, фізики, хімії, біології, інформатики, майстерень/ кабінетів трудового навчання (обслуговуючої</w:t>
            </w:r>
          </w:p>
          <w:p w14:paraId="2D754747" w14:textId="77777777" w:rsidR="00E47A54" w:rsidRPr="00AF3AA9" w:rsidRDefault="00E47A54" w:rsidP="00E47A54">
            <w:pPr>
              <w:autoSpaceDE w:val="0"/>
              <w:autoSpaceDN w:val="0"/>
              <w:adjustRightInd w:val="0"/>
              <w:spacing w:line="240" w:lineRule="auto"/>
              <w:rPr>
                <w:rFonts w:eastAsiaTheme="minorHAnsi"/>
                <w:sz w:val="24"/>
                <w:szCs w:val="24"/>
              </w:rPr>
            </w:pPr>
            <w:r w:rsidRPr="00AF3AA9">
              <w:rPr>
                <w:rFonts w:eastAsiaTheme="minorHAnsi"/>
                <w:sz w:val="24"/>
                <w:szCs w:val="24"/>
              </w:rPr>
              <w:t>праці), спортивної та актової зал, інших кабінетів, які обладнані засобами</w:t>
            </w:r>
          </w:p>
          <w:p w14:paraId="073C41D1" w14:textId="77777777" w:rsidR="00E47A54" w:rsidRPr="00AF3AA9" w:rsidRDefault="00E47A54" w:rsidP="00E47A54">
            <w:pPr>
              <w:autoSpaceDE w:val="0"/>
              <w:autoSpaceDN w:val="0"/>
              <w:adjustRightInd w:val="0"/>
              <w:spacing w:line="240" w:lineRule="auto"/>
              <w:rPr>
                <w:rFonts w:eastAsiaTheme="minorHAnsi"/>
                <w:sz w:val="24"/>
                <w:szCs w:val="24"/>
              </w:rPr>
            </w:pPr>
            <w:r w:rsidRPr="00AF3AA9">
              <w:rPr>
                <w:rFonts w:eastAsiaTheme="minorHAnsi"/>
                <w:sz w:val="24"/>
                <w:szCs w:val="24"/>
              </w:rPr>
              <w:t>навчання відповідно до вимог законодавства та освітньої програми</w:t>
            </w:r>
          </w:p>
        </w:tc>
        <w:tc>
          <w:tcPr>
            <w:tcW w:w="1267" w:type="dxa"/>
          </w:tcPr>
          <w:p w14:paraId="2DB5AC4B" w14:textId="77777777" w:rsidR="00E47A54" w:rsidRPr="00AF3AA9" w:rsidRDefault="00E47A54" w:rsidP="00E47A54">
            <w:pPr>
              <w:spacing w:line="240" w:lineRule="auto"/>
              <w:jc w:val="center"/>
              <w:rPr>
                <w:szCs w:val="28"/>
                <w:highlight w:val="yellow"/>
              </w:rPr>
            </w:pPr>
          </w:p>
        </w:tc>
        <w:tc>
          <w:tcPr>
            <w:tcW w:w="1267" w:type="dxa"/>
            <w:shd w:val="clear" w:color="auto" w:fill="C5E0B3" w:themeFill="accent6" w:themeFillTint="66"/>
          </w:tcPr>
          <w:p w14:paraId="2D9F8A05" w14:textId="77777777" w:rsidR="00E47A54" w:rsidRPr="00AF3AA9" w:rsidRDefault="00E47A54" w:rsidP="00E47A54">
            <w:pPr>
              <w:spacing w:line="240" w:lineRule="auto"/>
              <w:ind w:firstLine="42"/>
              <w:jc w:val="center"/>
              <w:rPr>
                <w:szCs w:val="28"/>
              </w:rPr>
            </w:pPr>
            <w:r w:rsidRPr="00AF3AA9">
              <w:rPr>
                <w:szCs w:val="28"/>
              </w:rPr>
              <w:t>•</w:t>
            </w:r>
          </w:p>
        </w:tc>
        <w:tc>
          <w:tcPr>
            <w:tcW w:w="1605" w:type="dxa"/>
          </w:tcPr>
          <w:p w14:paraId="5C7EB450" w14:textId="77777777" w:rsidR="00E47A54" w:rsidRPr="00AF3AA9" w:rsidRDefault="00E47A54" w:rsidP="00E47A54">
            <w:pPr>
              <w:spacing w:line="240" w:lineRule="auto"/>
              <w:jc w:val="center"/>
              <w:rPr>
                <w:szCs w:val="28"/>
                <w:highlight w:val="yellow"/>
              </w:rPr>
            </w:pPr>
          </w:p>
        </w:tc>
        <w:tc>
          <w:tcPr>
            <w:tcW w:w="1267" w:type="dxa"/>
          </w:tcPr>
          <w:p w14:paraId="03D83A62" w14:textId="77777777" w:rsidR="00E47A54" w:rsidRPr="00AF3AA9" w:rsidRDefault="00E47A54" w:rsidP="00E47A54">
            <w:pPr>
              <w:spacing w:line="240" w:lineRule="auto"/>
              <w:jc w:val="center"/>
              <w:rPr>
                <w:szCs w:val="28"/>
                <w:highlight w:val="yellow"/>
              </w:rPr>
            </w:pPr>
          </w:p>
        </w:tc>
      </w:tr>
      <w:tr w:rsidR="00AF3AA9" w:rsidRPr="00AF3AA9" w14:paraId="20B9A8B2" w14:textId="77777777" w:rsidTr="003B7D64">
        <w:tc>
          <w:tcPr>
            <w:tcW w:w="9916" w:type="dxa"/>
            <w:gridSpan w:val="6"/>
          </w:tcPr>
          <w:p w14:paraId="6F837202" w14:textId="38D35B2C" w:rsidR="00E47A54" w:rsidRPr="00AF3AA9" w:rsidRDefault="00E47A54" w:rsidP="00E47A54">
            <w:pPr>
              <w:autoSpaceDE w:val="0"/>
              <w:autoSpaceDN w:val="0"/>
              <w:adjustRightInd w:val="0"/>
              <w:spacing w:line="240" w:lineRule="auto"/>
              <w:jc w:val="center"/>
              <w:rPr>
                <w:rFonts w:eastAsiaTheme="minorHAnsi"/>
                <w:b/>
                <w:sz w:val="24"/>
                <w:szCs w:val="24"/>
              </w:rPr>
            </w:pPr>
            <w:r w:rsidRPr="00AF3AA9">
              <w:rPr>
                <w:b/>
                <w:sz w:val="24"/>
                <w:szCs w:val="24"/>
              </w:rPr>
              <w:t>Критерій 1.1.3</w:t>
            </w:r>
            <w:r w:rsidR="00D228F7">
              <w:rPr>
                <w:b/>
                <w:sz w:val="24"/>
                <w:szCs w:val="24"/>
              </w:rPr>
              <w:t>.</w:t>
            </w:r>
            <w:r w:rsidRPr="00AF3AA9">
              <w:rPr>
                <w:b/>
                <w:sz w:val="24"/>
                <w:szCs w:val="24"/>
              </w:rPr>
              <w:t xml:space="preserve"> </w:t>
            </w:r>
            <w:r w:rsidRPr="00AF3AA9">
              <w:rPr>
                <w:rFonts w:eastAsiaTheme="minorHAnsi"/>
                <w:b/>
                <w:sz w:val="24"/>
                <w:szCs w:val="24"/>
              </w:rPr>
              <w:t xml:space="preserve"> Учні та працівники закладу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w:t>
            </w:r>
          </w:p>
        </w:tc>
      </w:tr>
      <w:tr w:rsidR="00AF3AA9" w:rsidRPr="00AF3AA9" w14:paraId="518634CF" w14:textId="77777777" w:rsidTr="00742CD9">
        <w:trPr>
          <w:gridAfter w:val="1"/>
          <w:wAfter w:w="7" w:type="dxa"/>
        </w:trPr>
        <w:tc>
          <w:tcPr>
            <w:tcW w:w="4503" w:type="dxa"/>
          </w:tcPr>
          <w:p w14:paraId="0D8972C8" w14:textId="77777777" w:rsidR="00E47A54" w:rsidRPr="00AF3AA9" w:rsidRDefault="00E47A54" w:rsidP="00E47A54">
            <w:pPr>
              <w:autoSpaceDE w:val="0"/>
              <w:autoSpaceDN w:val="0"/>
              <w:adjustRightInd w:val="0"/>
              <w:spacing w:line="240" w:lineRule="auto"/>
              <w:rPr>
                <w:rFonts w:eastAsiaTheme="minorHAnsi"/>
                <w:sz w:val="24"/>
                <w:szCs w:val="24"/>
              </w:rPr>
            </w:pPr>
            <w:r w:rsidRPr="00AF3AA9">
              <w:rPr>
                <w:rFonts w:eastAsiaTheme="minorHAnsi"/>
                <w:sz w:val="24"/>
                <w:szCs w:val="24"/>
              </w:rPr>
              <w:t>У закладі освіти проводяться навчання/ інструктажі з охорони праці, безпеки життєдіяльності, пожежної безпеки, правил поведінки в умовах надзвичайних ситуацій</w:t>
            </w:r>
          </w:p>
        </w:tc>
        <w:tc>
          <w:tcPr>
            <w:tcW w:w="1267" w:type="dxa"/>
            <w:shd w:val="clear" w:color="auto" w:fill="C5E0B3" w:themeFill="accent6" w:themeFillTint="66"/>
          </w:tcPr>
          <w:p w14:paraId="6D052C62" w14:textId="4EAF6733" w:rsidR="00E47A54" w:rsidRPr="00AF3AA9" w:rsidRDefault="002102FB" w:rsidP="00E47A54">
            <w:pPr>
              <w:spacing w:line="240" w:lineRule="auto"/>
              <w:jc w:val="center"/>
              <w:rPr>
                <w:szCs w:val="28"/>
                <w:highlight w:val="yellow"/>
              </w:rPr>
            </w:pPr>
            <w:r w:rsidRPr="00AF3AA9">
              <w:rPr>
                <w:szCs w:val="28"/>
              </w:rPr>
              <w:t>•</w:t>
            </w:r>
          </w:p>
        </w:tc>
        <w:tc>
          <w:tcPr>
            <w:tcW w:w="1267" w:type="dxa"/>
            <w:shd w:val="clear" w:color="auto" w:fill="FFFFFF" w:themeFill="background1"/>
          </w:tcPr>
          <w:p w14:paraId="7A84A19C" w14:textId="26E0E389" w:rsidR="00E47A54" w:rsidRPr="00AF3AA9" w:rsidRDefault="00E47A54" w:rsidP="00E47A54">
            <w:pPr>
              <w:spacing w:line="240" w:lineRule="auto"/>
              <w:ind w:firstLine="42"/>
              <w:jc w:val="center"/>
              <w:rPr>
                <w:szCs w:val="28"/>
              </w:rPr>
            </w:pPr>
          </w:p>
        </w:tc>
        <w:tc>
          <w:tcPr>
            <w:tcW w:w="1605" w:type="dxa"/>
          </w:tcPr>
          <w:p w14:paraId="4D38E12C" w14:textId="77777777" w:rsidR="00E47A54" w:rsidRPr="00AF3AA9" w:rsidRDefault="00E47A54" w:rsidP="00E47A54">
            <w:pPr>
              <w:spacing w:line="240" w:lineRule="auto"/>
              <w:jc w:val="center"/>
              <w:rPr>
                <w:szCs w:val="28"/>
                <w:highlight w:val="yellow"/>
              </w:rPr>
            </w:pPr>
          </w:p>
        </w:tc>
        <w:tc>
          <w:tcPr>
            <w:tcW w:w="1267" w:type="dxa"/>
          </w:tcPr>
          <w:p w14:paraId="1A23266F" w14:textId="77777777" w:rsidR="00E47A54" w:rsidRPr="00AF3AA9" w:rsidRDefault="00E47A54" w:rsidP="00E47A54">
            <w:pPr>
              <w:spacing w:line="240" w:lineRule="auto"/>
              <w:jc w:val="center"/>
              <w:rPr>
                <w:szCs w:val="28"/>
                <w:highlight w:val="yellow"/>
              </w:rPr>
            </w:pPr>
          </w:p>
        </w:tc>
      </w:tr>
      <w:tr w:rsidR="00AF3AA9" w:rsidRPr="00AF3AA9" w14:paraId="37EA7A54" w14:textId="77777777" w:rsidTr="003B7D64">
        <w:trPr>
          <w:gridAfter w:val="1"/>
          <w:wAfter w:w="7" w:type="dxa"/>
        </w:trPr>
        <w:tc>
          <w:tcPr>
            <w:tcW w:w="4503" w:type="dxa"/>
          </w:tcPr>
          <w:p w14:paraId="24A4C3CA" w14:textId="77777777" w:rsidR="00E47A54" w:rsidRPr="00AF3AA9" w:rsidRDefault="00E47A54" w:rsidP="00E47A54">
            <w:pPr>
              <w:autoSpaceDE w:val="0"/>
              <w:autoSpaceDN w:val="0"/>
              <w:adjustRightInd w:val="0"/>
              <w:spacing w:line="240" w:lineRule="auto"/>
              <w:rPr>
                <w:rFonts w:eastAsiaTheme="minorHAnsi"/>
                <w:sz w:val="24"/>
                <w:szCs w:val="24"/>
              </w:rPr>
            </w:pPr>
            <w:r w:rsidRPr="00AF3AA9">
              <w:rPr>
                <w:rFonts w:eastAsiaTheme="minorHAnsi"/>
                <w:sz w:val="24"/>
                <w:szCs w:val="24"/>
              </w:rPr>
              <w:t>Учасники освітнього процесу дотримуються вимог щодо охорони праці, безпеки життєдіяльності, пожежної безпеки, правил поведінки, прийнятих у закладі освіти</w:t>
            </w:r>
          </w:p>
        </w:tc>
        <w:tc>
          <w:tcPr>
            <w:tcW w:w="1267" w:type="dxa"/>
          </w:tcPr>
          <w:p w14:paraId="5FF7E703" w14:textId="77777777" w:rsidR="00E47A54" w:rsidRPr="00AF3AA9" w:rsidRDefault="00E47A54" w:rsidP="00E47A54">
            <w:pPr>
              <w:spacing w:line="240" w:lineRule="auto"/>
              <w:jc w:val="center"/>
              <w:rPr>
                <w:szCs w:val="28"/>
                <w:highlight w:val="yellow"/>
              </w:rPr>
            </w:pPr>
          </w:p>
        </w:tc>
        <w:tc>
          <w:tcPr>
            <w:tcW w:w="1267" w:type="dxa"/>
            <w:shd w:val="clear" w:color="auto" w:fill="C5E0B3" w:themeFill="accent6" w:themeFillTint="66"/>
          </w:tcPr>
          <w:p w14:paraId="446634A2" w14:textId="77777777" w:rsidR="00E47A54" w:rsidRPr="00AF3AA9" w:rsidRDefault="00E47A54" w:rsidP="00E47A54">
            <w:pPr>
              <w:spacing w:line="240" w:lineRule="auto"/>
              <w:jc w:val="center"/>
              <w:rPr>
                <w:szCs w:val="28"/>
              </w:rPr>
            </w:pPr>
            <w:r w:rsidRPr="00AF3AA9">
              <w:rPr>
                <w:szCs w:val="28"/>
              </w:rPr>
              <w:t>•</w:t>
            </w:r>
          </w:p>
        </w:tc>
        <w:tc>
          <w:tcPr>
            <w:tcW w:w="1605" w:type="dxa"/>
          </w:tcPr>
          <w:p w14:paraId="1FFDFCD3" w14:textId="77777777" w:rsidR="00E47A54" w:rsidRPr="00AF3AA9" w:rsidRDefault="00E47A54" w:rsidP="00E47A54">
            <w:pPr>
              <w:spacing w:line="240" w:lineRule="auto"/>
              <w:jc w:val="center"/>
              <w:rPr>
                <w:szCs w:val="28"/>
                <w:highlight w:val="yellow"/>
              </w:rPr>
            </w:pPr>
          </w:p>
        </w:tc>
        <w:tc>
          <w:tcPr>
            <w:tcW w:w="1267" w:type="dxa"/>
          </w:tcPr>
          <w:p w14:paraId="6DD8F98D" w14:textId="77777777" w:rsidR="00E47A54" w:rsidRPr="00AF3AA9" w:rsidRDefault="00E47A54" w:rsidP="00E47A54">
            <w:pPr>
              <w:spacing w:line="240" w:lineRule="auto"/>
              <w:jc w:val="center"/>
              <w:rPr>
                <w:szCs w:val="28"/>
                <w:highlight w:val="yellow"/>
              </w:rPr>
            </w:pPr>
          </w:p>
        </w:tc>
      </w:tr>
      <w:tr w:rsidR="00AF3AA9" w:rsidRPr="00AF3AA9" w14:paraId="41410475" w14:textId="77777777" w:rsidTr="003B7D64">
        <w:tc>
          <w:tcPr>
            <w:tcW w:w="9916" w:type="dxa"/>
            <w:gridSpan w:val="6"/>
          </w:tcPr>
          <w:p w14:paraId="3963B5C4" w14:textId="1F5D859F" w:rsidR="00E47A54" w:rsidRPr="00AF3AA9" w:rsidRDefault="00E47A54" w:rsidP="00E47A54">
            <w:pPr>
              <w:autoSpaceDE w:val="0"/>
              <w:autoSpaceDN w:val="0"/>
              <w:adjustRightInd w:val="0"/>
              <w:spacing w:line="240" w:lineRule="auto"/>
              <w:jc w:val="center"/>
              <w:rPr>
                <w:rFonts w:eastAsiaTheme="minorHAnsi"/>
                <w:b/>
                <w:sz w:val="24"/>
                <w:szCs w:val="24"/>
              </w:rPr>
            </w:pPr>
            <w:r w:rsidRPr="00AF3AA9">
              <w:rPr>
                <w:b/>
                <w:sz w:val="24"/>
                <w:szCs w:val="24"/>
              </w:rPr>
              <w:t>Критерій 1.1.4</w:t>
            </w:r>
            <w:r w:rsidR="00D228F7">
              <w:rPr>
                <w:b/>
                <w:sz w:val="24"/>
                <w:szCs w:val="24"/>
              </w:rPr>
              <w:t>.</w:t>
            </w:r>
            <w:r w:rsidRPr="00AF3AA9">
              <w:rPr>
                <w:b/>
                <w:sz w:val="24"/>
                <w:szCs w:val="24"/>
              </w:rPr>
              <w:t xml:space="preserve"> </w:t>
            </w:r>
            <w:r w:rsidRPr="00AF3AA9">
              <w:rPr>
                <w:rFonts w:eastAsiaTheme="minorHAnsi"/>
                <w:b/>
                <w:sz w:val="24"/>
                <w:szCs w:val="24"/>
              </w:rPr>
              <w:t>Працівники обізнані з правилами поведінки в разі нещасного випадку з учнями та працівниками закладу освіти чи раптового погіршення їхнього стану здоров’я і вживають необхідних заходів у таких ситуаціях</w:t>
            </w:r>
          </w:p>
        </w:tc>
      </w:tr>
      <w:tr w:rsidR="00AF3AA9" w:rsidRPr="00AF3AA9" w14:paraId="4B73D97D" w14:textId="77777777" w:rsidTr="002102FB">
        <w:trPr>
          <w:gridAfter w:val="1"/>
          <w:wAfter w:w="7" w:type="dxa"/>
        </w:trPr>
        <w:tc>
          <w:tcPr>
            <w:tcW w:w="4503" w:type="dxa"/>
          </w:tcPr>
          <w:p w14:paraId="7654D7B0" w14:textId="77777777" w:rsidR="00E47A54" w:rsidRPr="00AF3AA9" w:rsidRDefault="00E47A54" w:rsidP="00E47A54">
            <w:pPr>
              <w:autoSpaceDE w:val="0"/>
              <w:autoSpaceDN w:val="0"/>
              <w:adjustRightInd w:val="0"/>
              <w:spacing w:line="240" w:lineRule="auto"/>
              <w:rPr>
                <w:rFonts w:eastAsiaTheme="minorHAnsi"/>
                <w:sz w:val="24"/>
                <w:szCs w:val="24"/>
              </w:rPr>
            </w:pPr>
            <w:r w:rsidRPr="00AF3AA9">
              <w:rPr>
                <w:rFonts w:eastAsiaTheme="minorHAnsi"/>
                <w:sz w:val="24"/>
                <w:szCs w:val="24"/>
              </w:rPr>
              <w:t>У закладі освіти проводяться навчання/</w:t>
            </w:r>
          </w:p>
          <w:p w14:paraId="2FE37D50" w14:textId="77777777" w:rsidR="00E47A54" w:rsidRPr="00AF3AA9" w:rsidRDefault="00E47A54" w:rsidP="00E47A54">
            <w:pPr>
              <w:autoSpaceDE w:val="0"/>
              <w:autoSpaceDN w:val="0"/>
              <w:adjustRightInd w:val="0"/>
              <w:spacing w:line="240" w:lineRule="auto"/>
              <w:rPr>
                <w:rFonts w:eastAsiaTheme="minorHAnsi"/>
                <w:sz w:val="24"/>
                <w:szCs w:val="24"/>
              </w:rPr>
            </w:pPr>
            <w:r w:rsidRPr="00AF3AA9">
              <w:rPr>
                <w:rFonts w:eastAsiaTheme="minorHAnsi"/>
                <w:sz w:val="24"/>
                <w:szCs w:val="24"/>
              </w:rPr>
              <w:t xml:space="preserve">інструктажі педагогічних працівників з питань надання </w:t>
            </w:r>
            <w:proofErr w:type="spellStart"/>
            <w:r w:rsidRPr="00AF3AA9">
              <w:rPr>
                <w:rFonts w:eastAsiaTheme="minorHAnsi"/>
                <w:sz w:val="24"/>
                <w:szCs w:val="24"/>
              </w:rPr>
              <w:t>домедичної</w:t>
            </w:r>
            <w:proofErr w:type="spellEnd"/>
            <w:r w:rsidRPr="00AF3AA9">
              <w:rPr>
                <w:rFonts w:eastAsiaTheme="minorHAnsi"/>
                <w:sz w:val="24"/>
                <w:szCs w:val="24"/>
              </w:rPr>
              <w:t xml:space="preserve"> допомоги, реагування на випадки травмування або </w:t>
            </w:r>
            <w:r w:rsidRPr="00AF3AA9">
              <w:rPr>
                <w:rFonts w:eastAsiaTheme="minorHAnsi"/>
                <w:sz w:val="24"/>
                <w:szCs w:val="24"/>
              </w:rPr>
              <w:lastRenderedPageBreak/>
              <w:t>погіршення самопочуття учнів та працівників під час освітнього процесу</w:t>
            </w:r>
          </w:p>
        </w:tc>
        <w:tc>
          <w:tcPr>
            <w:tcW w:w="1267" w:type="dxa"/>
            <w:shd w:val="clear" w:color="auto" w:fill="C5E0B3" w:themeFill="accent6" w:themeFillTint="66"/>
          </w:tcPr>
          <w:p w14:paraId="454B4200" w14:textId="60E705B8" w:rsidR="00E47A54" w:rsidRPr="00AF3AA9" w:rsidRDefault="002102FB" w:rsidP="00E47A54">
            <w:pPr>
              <w:spacing w:line="240" w:lineRule="auto"/>
              <w:jc w:val="center"/>
              <w:rPr>
                <w:szCs w:val="28"/>
                <w:highlight w:val="yellow"/>
              </w:rPr>
            </w:pPr>
            <w:r w:rsidRPr="00AF3AA9">
              <w:rPr>
                <w:szCs w:val="28"/>
              </w:rPr>
              <w:lastRenderedPageBreak/>
              <w:t>•</w:t>
            </w:r>
          </w:p>
        </w:tc>
        <w:tc>
          <w:tcPr>
            <w:tcW w:w="1267" w:type="dxa"/>
            <w:shd w:val="clear" w:color="auto" w:fill="FFFFFF" w:themeFill="background1"/>
          </w:tcPr>
          <w:p w14:paraId="732FCEF7" w14:textId="5EDA4C20" w:rsidR="00E47A54" w:rsidRPr="00AF3AA9" w:rsidRDefault="00E47A54" w:rsidP="00E47A54">
            <w:pPr>
              <w:spacing w:line="240" w:lineRule="auto"/>
              <w:ind w:firstLine="42"/>
              <w:jc w:val="center"/>
              <w:rPr>
                <w:szCs w:val="28"/>
                <w:highlight w:val="yellow"/>
              </w:rPr>
            </w:pPr>
          </w:p>
        </w:tc>
        <w:tc>
          <w:tcPr>
            <w:tcW w:w="1605" w:type="dxa"/>
          </w:tcPr>
          <w:p w14:paraId="0C23D930" w14:textId="77777777" w:rsidR="00E47A54" w:rsidRPr="00AF3AA9" w:rsidRDefault="00E47A54" w:rsidP="00E47A54">
            <w:pPr>
              <w:spacing w:line="240" w:lineRule="auto"/>
              <w:jc w:val="center"/>
              <w:rPr>
                <w:szCs w:val="28"/>
                <w:highlight w:val="yellow"/>
              </w:rPr>
            </w:pPr>
          </w:p>
        </w:tc>
        <w:tc>
          <w:tcPr>
            <w:tcW w:w="1267" w:type="dxa"/>
          </w:tcPr>
          <w:p w14:paraId="564FB8DD" w14:textId="77777777" w:rsidR="00E47A54" w:rsidRPr="00AF3AA9" w:rsidRDefault="00E47A54" w:rsidP="00E47A54">
            <w:pPr>
              <w:spacing w:line="240" w:lineRule="auto"/>
              <w:jc w:val="center"/>
              <w:rPr>
                <w:szCs w:val="28"/>
                <w:highlight w:val="yellow"/>
              </w:rPr>
            </w:pPr>
          </w:p>
        </w:tc>
      </w:tr>
      <w:tr w:rsidR="00AF3AA9" w:rsidRPr="00AF3AA9" w14:paraId="5CFE2EAD" w14:textId="77777777" w:rsidTr="003B7D64">
        <w:trPr>
          <w:gridAfter w:val="1"/>
          <w:wAfter w:w="7" w:type="dxa"/>
        </w:trPr>
        <w:tc>
          <w:tcPr>
            <w:tcW w:w="4503" w:type="dxa"/>
          </w:tcPr>
          <w:p w14:paraId="366B7D22" w14:textId="77777777" w:rsidR="00E47A54" w:rsidRPr="00AF3AA9" w:rsidRDefault="00E47A54" w:rsidP="00E47A54">
            <w:pPr>
              <w:autoSpaceDE w:val="0"/>
              <w:autoSpaceDN w:val="0"/>
              <w:adjustRightInd w:val="0"/>
              <w:spacing w:line="240" w:lineRule="auto"/>
              <w:rPr>
                <w:rFonts w:eastAsiaTheme="minorHAnsi"/>
                <w:sz w:val="24"/>
                <w:szCs w:val="24"/>
              </w:rPr>
            </w:pPr>
            <w:r w:rsidRPr="00AF3AA9">
              <w:rPr>
                <w:rFonts w:eastAsiaTheme="minorHAnsi"/>
                <w:sz w:val="24"/>
                <w:szCs w:val="24"/>
              </w:rPr>
              <w:t>У разі нещасного випадку педагогічні працівники та керівництво закладу освіти діють у встановленому законодавством порядку</w:t>
            </w:r>
          </w:p>
        </w:tc>
        <w:tc>
          <w:tcPr>
            <w:tcW w:w="1267" w:type="dxa"/>
          </w:tcPr>
          <w:p w14:paraId="54AC4A55" w14:textId="77777777" w:rsidR="00E47A54" w:rsidRPr="00AF3AA9" w:rsidRDefault="00E47A54" w:rsidP="00E47A54">
            <w:pPr>
              <w:spacing w:line="240" w:lineRule="auto"/>
              <w:jc w:val="center"/>
              <w:rPr>
                <w:szCs w:val="28"/>
                <w:highlight w:val="yellow"/>
              </w:rPr>
            </w:pPr>
          </w:p>
        </w:tc>
        <w:tc>
          <w:tcPr>
            <w:tcW w:w="1267" w:type="dxa"/>
            <w:shd w:val="clear" w:color="auto" w:fill="C5E0B3" w:themeFill="accent6" w:themeFillTint="66"/>
          </w:tcPr>
          <w:p w14:paraId="70AC7591" w14:textId="77777777" w:rsidR="00E47A54" w:rsidRPr="00AF3AA9" w:rsidRDefault="00E47A54" w:rsidP="00E47A54">
            <w:pPr>
              <w:spacing w:line="240" w:lineRule="auto"/>
              <w:ind w:firstLine="42"/>
              <w:jc w:val="center"/>
              <w:rPr>
                <w:szCs w:val="28"/>
              </w:rPr>
            </w:pPr>
            <w:r w:rsidRPr="00AF3AA9">
              <w:rPr>
                <w:szCs w:val="28"/>
              </w:rPr>
              <w:t>•</w:t>
            </w:r>
          </w:p>
        </w:tc>
        <w:tc>
          <w:tcPr>
            <w:tcW w:w="1605" w:type="dxa"/>
          </w:tcPr>
          <w:p w14:paraId="232741F3" w14:textId="77777777" w:rsidR="00E47A54" w:rsidRPr="00AF3AA9" w:rsidRDefault="00E47A54" w:rsidP="00E47A54">
            <w:pPr>
              <w:spacing w:line="240" w:lineRule="auto"/>
              <w:jc w:val="center"/>
              <w:rPr>
                <w:szCs w:val="28"/>
                <w:highlight w:val="yellow"/>
              </w:rPr>
            </w:pPr>
          </w:p>
        </w:tc>
        <w:tc>
          <w:tcPr>
            <w:tcW w:w="1267" w:type="dxa"/>
          </w:tcPr>
          <w:p w14:paraId="3419CDF0" w14:textId="77777777" w:rsidR="00E47A54" w:rsidRPr="00AF3AA9" w:rsidRDefault="00E47A54" w:rsidP="00E47A54">
            <w:pPr>
              <w:spacing w:line="240" w:lineRule="auto"/>
              <w:jc w:val="center"/>
              <w:rPr>
                <w:szCs w:val="28"/>
                <w:highlight w:val="yellow"/>
              </w:rPr>
            </w:pPr>
          </w:p>
        </w:tc>
      </w:tr>
      <w:tr w:rsidR="00AF3AA9" w:rsidRPr="00AF3AA9" w14:paraId="39F7DD47" w14:textId="77777777" w:rsidTr="003B7D64">
        <w:trPr>
          <w:gridAfter w:val="1"/>
          <w:wAfter w:w="7" w:type="dxa"/>
        </w:trPr>
        <w:tc>
          <w:tcPr>
            <w:tcW w:w="9909" w:type="dxa"/>
            <w:gridSpan w:val="5"/>
          </w:tcPr>
          <w:p w14:paraId="1E518F6C" w14:textId="0AACC926" w:rsidR="00E47A54" w:rsidRPr="00AF3AA9" w:rsidRDefault="00E47A54" w:rsidP="00E47A54">
            <w:pPr>
              <w:autoSpaceDE w:val="0"/>
              <w:autoSpaceDN w:val="0"/>
              <w:adjustRightInd w:val="0"/>
              <w:spacing w:line="240" w:lineRule="auto"/>
              <w:jc w:val="center"/>
              <w:rPr>
                <w:rFonts w:eastAsiaTheme="minorHAnsi"/>
                <w:b/>
                <w:sz w:val="24"/>
                <w:szCs w:val="24"/>
              </w:rPr>
            </w:pPr>
            <w:r w:rsidRPr="00AF3AA9">
              <w:rPr>
                <w:b/>
                <w:sz w:val="24"/>
                <w:szCs w:val="24"/>
              </w:rPr>
              <w:t>Критерій 1.1.5</w:t>
            </w:r>
            <w:r w:rsidR="00D228F7">
              <w:rPr>
                <w:b/>
                <w:sz w:val="24"/>
                <w:szCs w:val="24"/>
              </w:rPr>
              <w:t>.</w:t>
            </w:r>
            <w:r w:rsidRPr="00AF3AA9">
              <w:rPr>
                <w:b/>
                <w:sz w:val="24"/>
                <w:szCs w:val="24"/>
              </w:rPr>
              <w:t xml:space="preserve"> </w:t>
            </w:r>
            <w:r w:rsidRPr="00AF3AA9">
              <w:rPr>
                <w:rFonts w:eastAsiaTheme="minorHAnsi"/>
                <w:b/>
                <w:sz w:val="24"/>
                <w:szCs w:val="24"/>
              </w:rPr>
              <w:t>У закладі освіти створюються умови для здорового харчування учнів і працівників</w:t>
            </w:r>
          </w:p>
        </w:tc>
      </w:tr>
      <w:tr w:rsidR="00AF3AA9" w:rsidRPr="00AF3AA9" w14:paraId="58013706" w14:textId="77777777" w:rsidTr="002102FB">
        <w:trPr>
          <w:gridAfter w:val="1"/>
          <w:wAfter w:w="7" w:type="dxa"/>
        </w:trPr>
        <w:tc>
          <w:tcPr>
            <w:tcW w:w="4503" w:type="dxa"/>
          </w:tcPr>
          <w:p w14:paraId="74F0CBB9" w14:textId="77777777" w:rsidR="00E47A54" w:rsidRPr="00AF3AA9" w:rsidRDefault="00E47A54" w:rsidP="00E47A54">
            <w:pPr>
              <w:autoSpaceDE w:val="0"/>
              <w:autoSpaceDN w:val="0"/>
              <w:adjustRightInd w:val="0"/>
              <w:spacing w:line="240" w:lineRule="auto"/>
              <w:rPr>
                <w:rFonts w:eastAsiaTheme="minorHAnsi"/>
                <w:sz w:val="24"/>
                <w:szCs w:val="24"/>
              </w:rPr>
            </w:pPr>
            <w:r w:rsidRPr="00AF3AA9">
              <w:rPr>
                <w:rFonts w:eastAsiaTheme="minorHAnsi"/>
                <w:sz w:val="24"/>
                <w:szCs w:val="24"/>
              </w:rPr>
              <w:t>Організація харчування у закладі освіти сприяє формуванню культури здорового харчування в учнів</w:t>
            </w:r>
          </w:p>
        </w:tc>
        <w:tc>
          <w:tcPr>
            <w:tcW w:w="1267" w:type="dxa"/>
          </w:tcPr>
          <w:p w14:paraId="54C47DBA" w14:textId="77777777" w:rsidR="00E47A54" w:rsidRPr="00AF3AA9" w:rsidRDefault="00E47A54" w:rsidP="00E47A54">
            <w:pPr>
              <w:spacing w:line="240" w:lineRule="auto"/>
              <w:jc w:val="center"/>
              <w:rPr>
                <w:szCs w:val="28"/>
                <w:highlight w:val="yellow"/>
              </w:rPr>
            </w:pPr>
          </w:p>
        </w:tc>
        <w:tc>
          <w:tcPr>
            <w:tcW w:w="1267" w:type="dxa"/>
            <w:shd w:val="clear" w:color="auto" w:fill="FFFFFF" w:themeFill="background1"/>
          </w:tcPr>
          <w:p w14:paraId="11183CCA" w14:textId="01464DB0" w:rsidR="00E47A54" w:rsidRPr="00AF3AA9" w:rsidRDefault="00E47A54" w:rsidP="00E47A54">
            <w:pPr>
              <w:spacing w:line="240" w:lineRule="auto"/>
              <w:ind w:firstLine="42"/>
              <w:jc w:val="center"/>
              <w:rPr>
                <w:szCs w:val="28"/>
              </w:rPr>
            </w:pPr>
          </w:p>
        </w:tc>
        <w:tc>
          <w:tcPr>
            <w:tcW w:w="1605" w:type="dxa"/>
            <w:shd w:val="clear" w:color="auto" w:fill="C5E0B3" w:themeFill="accent6" w:themeFillTint="66"/>
          </w:tcPr>
          <w:p w14:paraId="69E0BA4B" w14:textId="35DABEB2" w:rsidR="00E47A54" w:rsidRPr="00AF3AA9" w:rsidRDefault="002102FB" w:rsidP="00E47A54">
            <w:pPr>
              <w:spacing w:line="240" w:lineRule="auto"/>
              <w:jc w:val="center"/>
              <w:rPr>
                <w:szCs w:val="28"/>
                <w:highlight w:val="yellow"/>
              </w:rPr>
            </w:pPr>
            <w:r w:rsidRPr="00AF3AA9">
              <w:rPr>
                <w:szCs w:val="28"/>
              </w:rPr>
              <w:t>•</w:t>
            </w:r>
          </w:p>
        </w:tc>
        <w:tc>
          <w:tcPr>
            <w:tcW w:w="1267" w:type="dxa"/>
          </w:tcPr>
          <w:p w14:paraId="6D57AFD4" w14:textId="77777777" w:rsidR="00E47A54" w:rsidRPr="00AF3AA9" w:rsidRDefault="00E47A54" w:rsidP="00E47A54">
            <w:pPr>
              <w:spacing w:line="240" w:lineRule="auto"/>
              <w:jc w:val="center"/>
              <w:rPr>
                <w:szCs w:val="28"/>
                <w:highlight w:val="yellow"/>
              </w:rPr>
            </w:pPr>
          </w:p>
        </w:tc>
      </w:tr>
      <w:tr w:rsidR="00AF3AA9" w:rsidRPr="00AF3AA9" w14:paraId="6A9C313D" w14:textId="77777777" w:rsidTr="002102FB">
        <w:trPr>
          <w:gridAfter w:val="1"/>
          <w:wAfter w:w="7" w:type="dxa"/>
        </w:trPr>
        <w:tc>
          <w:tcPr>
            <w:tcW w:w="4503" w:type="dxa"/>
          </w:tcPr>
          <w:p w14:paraId="41A8C74F" w14:textId="77777777" w:rsidR="00E47A54" w:rsidRPr="00AF3AA9" w:rsidRDefault="00E47A54" w:rsidP="00E47A54">
            <w:pPr>
              <w:autoSpaceDE w:val="0"/>
              <w:autoSpaceDN w:val="0"/>
              <w:adjustRightInd w:val="0"/>
              <w:spacing w:line="240" w:lineRule="auto"/>
              <w:rPr>
                <w:rFonts w:eastAsiaTheme="minorHAnsi"/>
                <w:sz w:val="24"/>
                <w:szCs w:val="24"/>
              </w:rPr>
            </w:pPr>
            <w:r w:rsidRPr="00AF3AA9">
              <w:rPr>
                <w:rFonts w:eastAsiaTheme="minorHAnsi"/>
                <w:sz w:val="24"/>
                <w:szCs w:val="24"/>
              </w:rPr>
              <w:t>Частка учасників освітнього процесу, які</w:t>
            </w:r>
          </w:p>
          <w:p w14:paraId="02F2EB48" w14:textId="77777777" w:rsidR="00E47A54" w:rsidRPr="00AF3AA9" w:rsidRDefault="00E47A54" w:rsidP="00E47A54">
            <w:pPr>
              <w:autoSpaceDE w:val="0"/>
              <w:autoSpaceDN w:val="0"/>
              <w:adjustRightInd w:val="0"/>
              <w:spacing w:line="240" w:lineRule="auto"/>
              <w:rPr>
                <w:szCs w:val="28"/>
                <w:highlight w:val="yellow"/>
              </w:rPr>
            </w:pPr>
            <w:r w:rsidRPr="00AF3AA9">
              <w:rPr>
                <w:rFonts w:eastAsiaTheme="minorHAnsi"/>
                <w:sz w:val="24"/>
                <w:szCs w:val="24"/>
              </w:rPr>
              <w:t>задоволені умовами харчування</w:t>
            </w:r>
          </w:p>
        </w:tc>
        <w:tc>
          <w:tcPr>
            <w:tcW w:w="1267" w:type="dxa"/>
          </w:tcPr>
          <w:p w14:paraId="3C38EADE" w14:textId="77777777" w:rsidR="00E47A54" w:rsidRPr="00AF3AA9" w:rsidRDefault="00E47A54" w:rsidP="00E47A54">
            <w:pPr>
              <w:spacing w:line="240" w:lineRule="auto"/>
              <w:jc w:val="center"/>
              <w:rPr>
                <w:szCs w:val="28"/>
                <w:highlight w:val="yellow"/>
              </w:rPr>
            </w:pPr>
          </w:p>
        </w:tc>
        <w:tc>
          <w:tcPr>
            <w:tcW w:w="1267" w:type="dxa"/>
            <w:shd w:val="clear" w:color="auto" w:fill="FFFFFF" w:themeFill="background1"/>
          </w:tcPr>
          <w:p w14:paraId="6E972BF4" w14:textId="4F0F8574" w:rsidR="00E47A54" w:rsidRPr="00AF3AA9" w:rsidRDefault="00E47A54" w:rsidP="00E47A54">
            <w:pPr>
              <w:spacing w:line="240" w:lineRule="auto"/>
              <w:ind w:firstLine="42"/>
              <w:jc w:val="center"/>
              <w:rPr>
                <w:szCs w:val="28"/>
              </w:rPr>
            </w:pPr>
          </w:p>
        </w:tc>
        <w:tc>
          <w:tcPr>
            <w:tcW w:w="1605" w:type="dxa"/>
            <w:shd w:val="clear" w:color="auto" w:fill="C5E0B3" w:themeFill="accent6" w:themeFillTint="66"/>
          </w:tcPr>
          <w:p w14:paraId="387E104D" w14:textId="17879A73" w:rsidR="00E47A54" w:rsidRPr="00AF3AA9" w:rsidRDefault="002102FB" w:rsidP="00E47A54">
            <w:pPr>
              <w:spacing w:line="240" w:lineRule="auto"/>
              <w:jc w:val="center"/>
              <w:rPr>
                <w:szCs w:val="28"/>
                <w:highlight w:val="yellow"/>
              </w:rPr>
            </w:pPr>
            <w:r w:rsidRPr="00AF3AA9">
              <w:rPr>
                <w:szCs w:val="28"/>
              </w:rPr>
              <w:t>•</w:t>
            </w:r>
          </w:p>
        </w:tc>
        <w:tc>
          <w:tcPr>
            <w:tcW w:w="1267" w:type="dxa"/>
          </w:tcPr>
          <w:p w14:paraId="574419BC" w14:textId="77777777" w:rsidR="00E47A54" w:rsidRPr="00AF3AA9" w:rsidRDefault="00E47A54" w:rsidP="00E47A54">
            <w:pPr>
              <w:spacing w:line="240" w:lineRule="auto"/>
              <w:jc w:val="center"/>
              <w:rPr>
                <w:szCs w:val="28"/>
                <w:highlight w:val="yellow"/>
              </w:rPr>
            </w:pPr>
          </w:p>
        </w:tc>
      </w:tr>
      <w:tr w:rsidR="00AF3AA9" w:rsidRPr="00AF3AA9" w14:paraId="4BAFB819" w14:textId="77777777" w:rsidTr="003B7D64">
        <w:trPr>
          <w:gridAfter w:val="1"/>
          <w:wAfter w:w="7" w:type="dxa"/>
        </w:trPr>
        <w:tc>
          <w:tcPr>
            <w:tcW w:w="9909" w:type="dxa"/>
            <w:gridSpan w:val="5"/>
          </w:tcPr>
          <w:p w14:paraId="0519D93D" w14:textId="21AD6EC7" w:rsidR="00E47A54" w:rsidRPr="00AF3AA9" w:rsidRDefault="00E47A54" w:rsidP="00E47A54">
            <w:pPr>
              <w:autoSpaceDE w:val="0"/>
              <w:autoSpaceDN w:val="0"/>
              <w:adjustRightInd w:val="0"/>
              <w:spacing w:line="240" w:lineRule="auto"/>
              <w:jc w:val="center"/>
              <w:rPr>
                <w:rFonts w:eastAsiaTheme="minorHAnsi"/>
                <w:b/>
                <w:sz w:val="24"/>
                <w:szCs w:val="24"/>
              </w:rPr>
            </w:pPr>
            <w:r w:rsidRPr="00AF3AA9">
              <w:rPr>
                <w:b/>
                <w:sz w:val="24"/>
                <w:szCs w:val="24"/>
              </w:rPr>
              <w:t>Критерій 1.1.6</w:t>
            </w:r>
            <w:r w:rsidR="00D228F7">
              <w:rPr>
                <w:b/>
                <w:sz w:val="24"/>
                <w:szCs w:val="24"/>
              </w:rPr>
              <w:t>.</w:t>
            </w:r>
            <w:r w:rsidRPr="00AF3AA9">
              <w:rPr>
                <w:b/>
                <w:sz w:val="24"/>
                <w:szCs w:val="24"/>
              </w:rPr>
              <w:t xml:space="preserve"> </w:t>
            </w:r>
            <w:r w:rsidRPr="00AF3AA9">
              <w:rPr>
                <w:rFonts w:eastAsiaTheme="minorHAnsi"/>
                <w:b/>
                <w:sz w:val="24"/>
                <w:szCs w:val="24"/>
              </w:rPr>
              <w:t>У закладі освіти створюються умови для безпечного використання мережі Інтернет, в учасників освітнього процесу формуються навички безпечної поведінки в Інтернеті</w:t>
            </w:r>
          </w:p>
        </w:tc>
      </w:tr>
      <w:tr w:rsidR="00AF3AA9" w:rsidRPr="00AF3AA9" w14:paraId="70552BCB" w14:textId="77777777" w:rsidTr="003B7D64">
        <w:trPr>
          <w:gridAfter w:val="1"/>
          <w:wAfter w:w="7" w:type="dxa"/>
        </w:trPr>
        <w:tc>
          <w:tcPr>
            <w:tcW w:w="4503" w:type="dxa"/>
          </w:tcPr>
          <w:p w14:paraId="2F36871A" w14:textId="77777777" w:rsidR="00E47A54" w:rsidRPr="00AF3AA9" w:rsidRDefault="00E47A54" w:rsidP="00E47A54">
            <w:pPr>
              <w:autoSpaceDE w:val="0"/>
              <w:autoSpaceDN w:val="0"/>
              <w:adjustRightInd w:val="0"/>
              <w:spacing w:line="240" w:lineRule="auto"/>
              <w:rPr>
                <w:rFonts w:eastAsiaTheme="minorHAnsi"/>
                <w:sz w:val="24"/>
                <w:szCs w:val="24"/>
              </w:rPr>
            </w:pPr>
            <w:r w:rsidRPr="00AF3AA9">
              <w:rPr>
                <w:rFonts w:eastAsiaTheme="minorHAnsi"/>
                <w:sz w:val="24"/>
                <w:szCs w:val="24"/>
              </w:rPr>
              <w:t>У закладі освіти застосовуються технічні засоби та інші інструменти контролю за безпечним користуванням мережею Інтернет</w:t>
            </w:r>
          </w:p>
        </w:tc>
        <w:tc>
          <w:tcPr>
            <w:tcW w:w="1267" w:type="dxa"/>
          </w:tcPr>
          <w:p w14:paraId="59E9B920" w14:textId="77777777" w:rsidR="00E47A54" w:rsidRPr="00AF3AA9" w:rsidRDefault="00E47A54" w:rsidP="00E47A54">
            <w:pPr>
              <w:spacing w:line="240" w:lineRule="auto"/>
              <w:jc w:val="center"/>
              <w:rPr>
                <w:szCs w:val="28"/>
                <w:highlight w:val="yellow"/>
              </w:rPr>
            </w:pPr>
          </w:p>
        </w:tc>
        <w:tc>
          <w:tcPr>
            <w:tcW w:w="1267" w:type="dxa"/>
            <w:shd w:val="clear" w:color="auto" w:fill="C5E0B3" w:themeFill="accent6" w:themeFillTint="66"/>
          </w:tcPr>
          <w:p w14:paraId="766FE1CE" w14:textId="77777777" w:rsidR="00E47A54" w:rsidRPr="00AF3AA9" w:rsidRDefault="00E47A54" w:rsidP="00E47A54">
            <w:pPr>
              <w:spacing w:line="240" w:lineRule="auto"/>
              <w:ind w:firstLine="42"/>
              <w:jc w:val="center"/>
              <w:rPr>
                <w:szCs w:val="28"/>
              </w:rPr>
            </w:pPr>
            <w:r w:rsidRPr="00AF3AA9">
              <w:rPr>
                <w:szCs w:val="28"/>
              </w:rPr>
              <w:t>•</w:t>
            </w:r>
          </w:p>
        </w:tc>
        <w:tc>
          <w:tcPr>
            <w:tcW w:w="1605" w:type="dxa"/>
          </w:tcPr>
          <w:p w14:paraId="3D368C3B" w14:textId="77777777" w:rsidR="00E47A54" w:rsidRPr="00AF3AA9" w:rsidRDefault="00E47A54" w:rsidP="00E47A54">
            <w:pPr>
              <w:spacing w:line="240" w:lineRule="auto"/>
              <w:jc w:val="center"/>
              <w:rPr>
                <w:szCs w:val="28"/>
                <w:highlight w:val="yellow"/>
              </w:rPr>
            </w:pPr>
          </w:p>
        </w:tc>
        <w:tc>
          <w:tcPr>
            <w:tcW w:w="1267" w:type="dxa"/>
          </w:tcPr>
          <w:p w14:paraId="70AE7897" w14:textId="77777777" w:rsidR="00E47A54" w:rsidRPr="00AF3AA9" w:rsidRDefault="00E47A54" w:rsidP="00E47A54">
            <w:pPr>
              <w:spacing w:line="240" w:lineRule="auto"/>
              <w:jc w:val="center"/>
              <w:rPr>
                <w:szCs w:val="28"/>
                <w:highlight w:val="yellow"/>
              </w:rPr>
            </w:pPr>
          </w:p>
        </w:tc>
      </w:tr>
      <w:tr w:rsidR="00AF3AA9" w:rsidRPr="00AF3AA9" w14:paraId="79642C6C" w14:textId="77777777" w:rsidTr="003B7D64">
        <w:trPr>
          <w:gridAfter w:val="1"/>
          <w:wAfter w:w="7" w:type="dxa"/>
        </w:trPr>
        <w:tc>
          <w:tcPr>
            <w:tcW w:w="4503" w:type="dxa"/>
          </w:tcPr>
          <w:p w14:paraId="0E7DFD2A" w14:textId="77777777" w:rsidR="00E47A54" w:rsidRPr="00AF3AA9" w:rsidRDefault="00E47A54" w:rsidP="00E47A54">
            <w:pPr>
              <w:autoSpaceDE w:val="0"/>
              <w:autoSpaceDN w:val="0"/>
              <w:adjustRightInd w:val="0"/>
              <w:spacing w:line="240" w:lineRule="auto"/>
              <w:rPr>
                <w:rFonts w:eastAsiaTheme="minorHAnsi"/>
                <w:sz w:val="24"/>
                <w:szCs w:val="24"/>
              </w:rPr>
            </w:pPr>
            <w:r w:rsidRPr="00AF3AA9">
              <w:rPr>
                <w:rFonts w:eastAsiaTheme="minorHAnsi"/>
                <w:sz w:val="24"/>
                <w:szCs w:val="24"/>
              </w:rPr>
              <w:t>Учасники освітнього процесу поінформовані закладом освіти щодо безпечного використання мережі Інтернет</w:t>
            </w:r>
          </w:p>
        </w:tc>
        <w:tc>
          <w:tcPr>
            <w:tcW w:w="1267" w:type="dxa"/>
          </w:tcPr>
          <w:p w14:paraId="1265F5D3" w14:textId="77777777" w:rsidR="00E47A54" w:rsidRPr="00AF3AA9" w:rsidRDefault="00E47A54" w:rsidP="00E47A54">
            <w:pPr>
              <w:spacing w:line="240" w:lineRule="auto"/>
              <w:jc w:val="center"/>
              <w:rPr>
                <w:szCs w:val="28"/>
                <w:highlight w:val="yellow"/>
              </w:rPr>
            </w:pPr>
          </w:p>
        </w:tc>
        <w:tc>
          <w:tcPr>
            <w:tcW w:w="1267" w:type="dxa"/>
            <w:shd w:val="clear" w:color="auto" w:fill="C5E0B3" w:themeFill="accent6" w:themeFillTint="66"/>
          </w:tcPr>
          <w:p w14:paraId="6C9450A7" w14:textId="77777777" w:rsidR="00E47A54" w:rsidRPr="00AF3AA9" w:rsidRDefault="00E47A54" w:rsidP="00E47A54">
            <w:pPr>
              <w:spacing w:line="240" w:lineRule="auto"/>
              <w:ind w:firstLine="42"/>
              <w:jc w:val="center"/>
              <w:rPr>
                <w:szCs w:val="28"/>
              </w:rPr>
            </w:pPr>
            <w:r w:rsidRPr="00AF3AA9">
              <w:rPr>
                <w:szCs w:val="28"/>
              </w:rPr>
              <w:t>•</w:t>
            </w:r>
          </w:p>
        </w:tc>
        <w:tc>
          <w:tcPr>
            <w:tcW w:w="1605" w:type="dxa"/>
          </w:tcPr>
          <w:p w14:paraId="10E70EEE" w14:textId="77777777" w:rsidR="00E47A54" w:rsidRPr="00AF3AA9" w:rsidRDefault="00E47A54" w:rsidP="00E47A54">
            <w:pPr>
              <w:spacing w:line="240" w:lineRule="auto"/>
              <w:jc w:val="center"/>
              <w:rPr>
                <w:szCs w:val="28"/>
                <w:highlight w:val="yellow"/>
              </w:rPr>
            </w:pPr>
          </w:p>
        </w:tc>
        <w:tc>
          <w:tcPr>
            <w:tcW w:w="1267" w:type="dxa"/>
          </w:tcPr>
          <w:p w14:paraId="0B348878" w14:textId="77777777" w:rsidR="00E47A54" w:rsidRPr="00AF3AA9" w:rsidRDefault="00E47A54" w:rsidP="00E47A54">
            <w:pPr>
              <w:spacing w:line="240" w:lineRule="auto"/>
              <w:jc w:val="center"/>
              <w:rPr>
                <w:szCs w:val="28"/>
                <w:highlight w:val="yellow"/>
              </w:rPr>
            </w:pPr>
          </w:p>
        </w:tc>
      </w:tr>
      <w:tr w:rsidR="00AF3AA9" w:rsidRPr="00AF3AA9" w14:paraId="5F44D6EB" w14:textId="77777777" w:rsidTr="003B7D64">
        <w:trPr>
          <w:gridAfter w:val="1"/>
          <w:wAfter w:w="7" w:type="dxa"/>
        </w:trPr>
        <w:tc>
          <w:tcPr>
            <w:tcW w:w="9909" w:type="dxa"/>
            <w:gridSpan w:val="5"/>
          </w:tcPr>
          <w:p w14:paraId="13091A5B" w14:textId="157F9612" w:rsidR="00E47A54" w:rsidRPr="00AF3AA9" w:rsidRDefault="00E47A54" w:rsidP="00E47A54">
            <w:pPr>
              <w:autoSpaceDE w:val="0"/>
              <w:autoSpaceDN w:val="0"/>
              <w:adjustRightInd w:val="0"/>
              <w:spacing w:line="240" w:lineRule="auto"/>
              <w:jc w:val="center"/>
              <w:rPr>
                <w:rFonts w:eastAsiaTheme="minorHAnsi"/>
                <w:b/>
                <w:sz w:val="24"/>
                <w:szCs w:val="24"/>
              </w:rPr>
            </w:pPr>
            <w:r w:rsidRPr="00AF3AA9">
              <w:rPr>
                <w:b/>
                <w:sz w:val="24"/>
                <w:szCs w:val="24"/>
              </w:rPr>
              <w:t>Критерій 1.1.7</w:t>
            </w:r>
            <w:r w:rsidR="00D228F7">
              <w:rPr>
                <w:b/>
                <w:sz w:val="24"/>
                <w:szCs w:val="24"/>
              </w:rPr>
              <w:t>.</w:t>
            </w:r>
            <w:r w:rsidRPr="00AF3AA9">
              <w:rPr>
                <w:b/>
                <w:sz w:val="24"/>
                <w:szCs w:val="24"/>
              </w:rPr>
              <w:t xml:space="preserve"> </w:t>
            </w:r>
            <w:r w:rsidRPr="00AF3AA9">
              <w:rPr>
                <w:rFonts w:eastAsiaTheme="minorHAnsi"/>
                <w:b/>
                <w:sz w:val="24"/>
                <w:szCs w:val="24"/>
              </w:rPr>
              <w:t>У закладі освіти застосовуються підходи для адаптації та інтеграції учнів до освітнього процесу, професійної адаптації працівників</w:t>
            </w:r>
          </w:p>
        </w:tc>
      </w:tr>
      <w:tr w:rsidR="00AF3AA9" w:rsidRPr="00AF3AA9" w14:paraId="78C9C55F" w14:textId="77777777" w:rsidTr="002102FB">
        <w:trPr>
          <w:gridAfter w:val="1"/>
          <w:wAfter w:w="7" w:type="dxa"/>
        </w:trPr>
        <w:tc>
          <w:tcPr>
            <w:tcW w:w="4503" w:type="dxa"/>
          </w:tcPr>
          <w:p w14:paraId="6EF5E89C" w14:textId="77777777" w:rsidR="00E47A54" w:rsidRPr="00AF3AA9" w:rsidRDefault="00E47A54" w:rsidP="00E47A54">
            <w:pPr>
              <w:autoSpaceDE w:val="0"/>
              <w:autoSpaceDN w:val="0"/>
              <w:adjustRightInd w:val="0"/>
              <w:spacing w:line="240" w:lineRule="auto"/>
              <w:rPr>
                <w:rFonts w:eastAsiaTheme="minorHAnsi"/>
                <w:sz w:val="24"/>
                <w:szCs w:val="24"/>
              </w:rPr>
            </w:pPr>
            <w:r w:rsidRPr="00AF3AA9">
              <w:rPr>
                <w:rFonts w:eastAsiaTheme="minorHAnsi"/>
                <w:sz w:val="24"/>
                <w:szCs w:val="24"/>
              </w:rPr>
              <w:t>У закладі освіти налагоджено систему роботи з адаптації та інтеграції здобувачів освіти до освітнього процесу</w:t>
            </w:r>
          </w:p>
        </w:tc>
        <w:tc>
          <w:tcPr>
            <w:tcW w:w="1267" w:type="dxa"/>
            <w:shd w:val="clear" w:color="auto" w:fill="C5E0B3" w:themeFill="accent6" w:themeFillTint="66"/>
          </w:tcPr>
          <w:p w14:paraId="4AF61122" w14:textId="7ED43D94" w:rsidR="00E47A54" w:rsidRDefault="002102FB" w:rsidP="00E47A54">
            <w:pPr>
              <w:spacing w:line="240" w:lineRule="auto"/>
              <w:jc w:val="center"/>
              <w:rPr>
                <w:szCs w:val="28"/>
                <w:highlight w:val="yellow"/>
              </w:rPr>
            </w:pPr>
            <w:r w:rsidRPr="00AF3AA9">
              <w:rPr>
                <w:szCs w:val="28"/>
              </w:rPr>
              <w:t>•</w:t>
            </w:r>
          </w:p>
          <w:p w14:paraId="6AE99072" w14:textId="56AD21C9" w:rsidR="002102FB" w:rsidRPr="002102FB" w:rsidRDefault="002102FB" w:rsidP="002102FB">
            <w:pPr>
              <w:rPr>
                <w:szCs w:val="28"/>
                <w:highlight w:val="yellow"/>
              </w:rPr>
            </w:pPr>
          </w:p>
        </w:tc>
        <w:tc>
          <w:tcPr>
            <w:tcW w:w="1267" w:type="dxa"/>
            <w:shd w:val="clear" w:color="auto" w:fill="FFFFFF" w:themeFill="background1"/>
          </w:tcPr>
          <w:p w14:paraId="1D575549" w14:textId="518B2F83" w:rsidR="00E47A54" w:rsidRPr="00AF3AA9" w:rsidRDefault="00E47A54" w:rsidP="00E47A54">
            <w:pPr>
              <w:spacing w:line="240" w:lineRule="auto"/>
              <w:ind w:firstLine="42"/>
              <w:jc w:val="center"/>
              <w:rPr>
                <w:szCs w:val="28"/>
              </w:rPr>
            </w:pPr>
          </w:p>
        </w:tc>
        <w:tc>
          <w:tcPr>
            <w:tcW w:w="1605" w:type="dxa"/>
          </w:tcPr>
          <w:p w14:paraId="3A6F8C57" w14:textId="77777777" w:rsidR="00E47A54" w:rsidRPr="00AF3AA9" w:rsidRDefault="00E47A54" w:rsidP="00E47A54">
            <w:pPr>
              <w:spacing w:line="240" w:lineRule="auto"/>
              <w:jc w:val="center"/>
              <w:rPr>
                <w:szCs w:val="28"/>
                <w:highlight w:val="yellow"/>
              </w:rPr>
            </w:pPr>
          </w:p>
        </w:tc>
        <w:tc>
          <w:tcPr>
            <w:tcW w:w="1267" w:type="dxa"/>
          </w:tcPr>
          <w:p w14:paraId="6467AFA2" w14:textId="77777777" w:rsidR="00E47A54" w:rsidRPr="00AF3AA9" w:rsidRDefault="00E47A54" w:rsidP="00E47A54">
            <w:pPr>
              <w:spacing w:line="240" w:lineRule="auto"/>
              <w:jc w:val="center"/>
              <w:rPr>
                <w:szCs w:val="28"/>
                <w:highlight w:val="yellow"/>
              </w:rPr>
            </w:pPr>
          </w:p>
        </w:tc>
      </w:tr>
      <w:tr w:rsidR="00AF3AA9" w:rsidRPr="00AF3AA9" w14:paraId="7C5050F5" w14:textId="77777777" w:rsidTr="002102FB">
        <w:trPr>
          <w:gridAfter w:val="1"/>
          <w:wAfter w:w="7" w:type="dxa"/>
        </w:trPr>
        <w:tc>
          <w:tcPr>
            <w:tcW w:w="4503" w:type="dxa"/>
          </w:tcPr>
          <w:p w14:paraId="6FA5C073" w14:textId="77777777" w:rsidR="00E47A54" w:rsidRPr="00AF3AA9" w:rsidRDefault="00E47A54" w:rsidP="00E47A54">
            <w:pPr>
              <w:autoSpaceDE w:val="0"/>
              <w:autoSpaceDN w:val="0"/>
              <w:adjustRightInd w:val="0"/>
              <w:spacing w:line="240" w:lineRule="auto"/>
              <w:rPr>
                <w:rFonts w:eastAsiaTheme="minorHAnsi"/>
                <w:sz w:val="24"/>
                <w:szCs w:val="24"/>
              </w:rPr>
            </w:pPr>
            <w:r w:rsidRPr="00AF3AA9">
              <w:rPr>
                <w:rFonts w:eastAsiaTheme="minorHAnsi"/>
                <w:sz w:val="24"/>
                <w:szCs w:val="24"/>
              </w:rPr>
              <w:t>Заклад освіти сприяє адаптації педагогічних працівників до професійної</w:t>
            </w:r>
          </w:p>
          <w:p w14:paraId="44D4EE31" w14:textId="77777777" w:rsidR="00E47A54" w:rsidRPr="00AF3AA9" w:rsidRDefault="00E47A54" w:rsidP="00E47A54">
            <w:pPr>
              <w:autoSpaceDE w:val="0"/>
              <w:autoSpaceDN w:val="0"/>
              <w:adjustRightInd w:val="0"/>
              <w:spacing w:line="240" w:lineRule="auto"/>
              <w:rPr>
                <w:szCs w:val="28"/>
                <w:highlight w:val="yellow"/>
              </w:rPr>
            </w:pPr>
            <w:r w:rsidRPr="00AF3AA9">
              <w:rPr>
                <w:rFonts w:eastAsiaTheme="minorHAnsi"/>
                <w:sz w:val="24"/>
                <w:szCs w:val="24"/>
              </w:rPr>
              <w:t>діяльності</w:t>
            </w:r>
          </w:p>
        </w:tc>
        <w:tc>
          <w:tcPr>
            <w:tcW w:w="1267" w:type="dxa"/>
            <w:shd w:val="clear" w:color="auto" w:fill="C5E0B3" w:themeFill="accent6" w:themeFillTint="66"/>
          </w:tcPr>
          <w:p w14:paraId="37C2B5BA" w14:textId="34998AAC" w:rsidR="00E47A54" w:rsidRPr="00AF3AA9" w:rsidRDefault="002102FB" w:rsidP="00E47A54">
            <w:pPr>
              <w:spacing w:line="240" w:lineRule="auto"/>
              <w:jc w:val="center"/>
              <w:rPr>
                <w:szCs w:val="28"/>
                <w:highlight w:val="yellow"/>
              </w:rPr>
            </w:pPr>
            <w:r w:rsidRPr="00AF3AA9">
              <w:rPr>
                <w:szCs w:val="28"/>
              </w:rPr>
              <w:t>•</w:t>
            </w:r>
          </w:p>
        </w:tc>
        <w:tc>
          <w:tcPr>
            <w:tcW w:w="1267" w:type="dxa"/>
            <w:shd w:val="clear" w:color="auto" w:fill="FFFFFF" w:themeFill="background1"/>
          </w:tcPr>
          <w:p w14:paraId="43C277F0" w14:textId="3683AEE2" w:rsidR="00E47A54" w:rsidRPr="00AF3AA9" w:rsidRDefault="00E47A54" w:rsidP="00E47A54">
            <w:pPr>
              <w:spacing w:line="240" w:lineRule="auto"/>
              <w:ind w:firstLine="42"/>
              <w:jc w:val="center"/>
              <w:rPr>
                <w:szCs w:val="28"/>
              </w:rPr>
            </w:pPr>
          </w:p>
        </w:tc>
        <w:tc>
          <w:tcPr>
            <w:tcW w:w="1605" w:type="dxa"/>
          </w:tcPr>
          <w:p w14:paraId="16800416" w14:textId="77777777" w:rsidR="00E47A54" w:rsidRPr="00AF3AA9" w:rsidRDefault="00E47A54" w:rsidP="00E47A54">
            <w:pPr>
              <w:spacing w:line="240" w:lineRule="auto"/>
              <w:jc w:val="center"/>
              <w:rPr>
                <w:szCs w:val="28"/>
                <w:highlight w:val="yellow"/>
              </w:rPr>
            </w:pPr>
          </w:p>
        </w:tc>
        <w:tc>
          <w:tcPr>
            <w:tcW w:w="1267" w:type="dxa"/>
          </w:tcPr>
          <w:p w14:paraId="482987EC" w14:textId="77777777" w:rsidR="00E47A54" w:rsidRPr="00AF3AA9" w:rsidRDefault="00E47A54" w:rsidP="00E47A54">
            <w:pPr>
              <w:spacing w:line="240" w:lineRule="auto"/>
              <w:jc w:val="center"/>
              <w:rPr>
                <w:szCs w:val="28"/>
                <w:highlight w:val="yellow"/>
              </w:rPr>
            </w:pPr>
          </w:p>
        </w:tc>
      </w:tr>
      <w:tr w:rsidR="002142C8" w:rsidRPr="00AF3AA9" w14:paraId="43D60AB1" w14:textId="77777777" w:rsidTr="00CB6FE7">
        <w:trPr>
          <w:gridAfter w:val="1"/>
          <w:wAfter w:w="7" w:type="dxa"/>
        </w:trPr>
        <w:tc>
          <w:tcPr>
            <w:tcW w:w="9909" w:type="dxa"/>
            <w:gridSpan w:val="5"/>
          </w:tcPr>
          <w:p w14:paraId="133DC5B2" w14:textId="7ABD27C5" w:rsidR="002142C8" w:rsidRPr="00CB6FE7" w:rsidRDefault="002142C8" w:rsidP="00E47A54">
            <w:pPr>
              <w:spacing w:line="240" w:lineRule="auto"/>
              <w:jc w:val="center"/>
              <w:rPr>
                <w:b/>
                <w:sz w:val="28"/>
                <w:szCs w:val="28"/>
                <w:highlight w:val="yellow"/>
              </w:rPr>
            </w:pPr>
            <w:r w:rsidRPr="00CB6FE7">
              <w:rPr>
                <w:b/>
                <w:sz w:val="28"/>
                <w:szCs w:val="28"/>
              </w:rPr>
              <w:t>Вимога 1.2. Створення освітнього середовища, вільного від будь-яких форм насильства та дискримінації</w:t>
            </w:r>
          </w:p>
        </w:tc>
      </w:tr>
      <w:tr w:rsidR="00CB6FE7" w:rsidRPr="00AF3AA9" w14:paraId="5C3B2CA6" w14:textId="77777777" w:rsidTr="00CB6FE7">
        <w:trPr>
          <w:gridAfter w:val="1"/>
          <w:wAfter w:w="7" w:type="dxa"/>
        </w:trPr>
        <w:tc>
          <w:tcPr>
            <w:tcW w:w="9909" w:type="dxa"/>
            <w:gridSpan w:val="5"/>
          </w:tcPr>
          <w:p w14:paraId="2CC9FEA8" w14:textId="38A3EF8B" w:rsidR="00CB6FE7" w:rsidRPr="00CB6FE7" w:rsidRDefault="00CB6FE7" w:rsidP="00E47A54">
            <w:pPr>
              <w:spacing w:line="240" w:lineRule="auto"/>
              <w:jc w:val="center"/>
              <w:rPr>
                <w:b/>
                <w:sz w:val="24"/>
                <w:szCs w:val="28"/>
              </w:rPr>
            </w:pPr>
            <w:r w:rsidRPr="00CB6FE7">
              <w:rPr>
                <w:b/>
                <w:sz w:val="24"/>
                <w:szCs w:val="28"/>
              </w:rPr>
              <w:t xml:space="preserve">Критерій 1.2.1. Заклад освіти планує та реалізує діяльність щодо запобігання будь-яким проявам дискримінації, </w:t>
            </w:r>
            <w:proofErr w:type="spellStart"/>
            <w:r w:rsidRPr="00CB6FE7">
              <w:rPr>
                <w:b/>
                <w:sz w:val="24"/>
                <w:szCs w:val="28"/>
              </w:rPr>
              <w:t>булінгу</w:t>
            </w:r>
            <w:proofErr w:type="spellEnd"/>
            <w:r w:rsidRPr="00CB6FE7">
              <w:rPr>
                <w:b/>
                <w:sz w:val="24"/>
                <w:szCs w:val="28"/>
              </w:rPr>
              <w:t xml:space="preserve"> в закладі</w:t>
            </w:r>
          </w:p>
        </w:tc>
      </w:tr>
      <w:tr w:rsidR="001D55D0" w:rsidRPr="00AF3AA9" w14:paraId="675930C2" w14:textId="77777777" w:rsidTr="002102FB">
        <w:trPr>
          <w:gridAfter w:val="1"/>
          <w:wAfter w:w="7" w:type="dxa"/>
        </w:trPr>
        <w:tc>
          <w:tcPr>
            <w:tcW w:w="4503" w:type="dxa"/>
          </w:tcPr>
          <w:p w14:paraId="7E0E9B5A" w14:textId="07A35785" w:rsidR="001D55D0" w:rsidRPr="00AF3AA9" w:rsidRDefault="001D55D0" w:rsidP="001D55D0">
            <w:pPr>
              <w:autoSpaceDE w:val="0"/>
              <w:autoSpaceDN w:val="0"/>
              <w:adjustRightInd w:val="0"/>
              <w:spacing w:line="240" w:lineRule="auto"/>
              <w:rPr>
                <w:rFonts w:eastAsiaTheme="minorHAnsi"/>
                <w:sz w:val="24"/>
                <w:szCs w:val="24"/>
              </w:rPr>
            </w:pPr>
            <w:r w:rsidRPr="00AD24A5">
              <w:rPr>
                <w:rFonts w:eastAsiaTheme="minorHAnsi"/>
                <w:sz w:val="24"/>
                <w:szCs w:val="24"/>
              </w:rPr>
              <w:t xml:space="preserve">У закладі освіти розроблено план заходів із запобігання та протидії </w:t>
            </w:r>
            <w:proofErr w:type="spellStart"/>
            <w:r w:rsidRPr="00AD24A5">
              <w:rPr>
                <w:rFonts w:eastAsiaTheme="minorHAnsi"/>
                <w:sz w:val="24"/>
                <w:szCs w:val="24"/>
              </w:rPr>
              <w:t>булінгу</w:t>
            </w:r>
            <w:proofErr w:type="spellEnd"/>
          </w:p>
        </w:tc>
        <w:tc>
          <w:tcPr>
            <w:tcW w:w="1267" w:type="dxa"/>
            <w:shd w:val="clear" w:color="auto" w:fill="C5E0B3" w:themeFill="accent6" w:themeFillTint="66"/>
          </w:tcPr>
          <w:p w14:paraId="116AB4F9" w14:textId="206140C4" w:rsidR="001D55D0" w:rsidRPr="00AF3AA9" w:rsidRDefault="001D55D0" w:rsidP="001D55D0">
            <w:pPr>
              <w:spacing w:line="240" w:lineRule="auto"/>
              <w:jc w:val="center"/>
              <w:rPr>
                <w:szCs w:val="28"/>
              </w:rPr>
            </w:pPr>
            <w:r>
              <w:t xml:space="preserve">        </w:t>
            </w:r>
            <w:r w:rsidRPr="00070681">
              <w:t>•</w:t>
            </w:r>
          </w:p>
        </w:tc>
        <w:tc>
          <w:tcPr>
            <w:tcW w:w="1267" w:type="dxa"/>
            <w:shd w:val="clear" w:color="auto" w:fill="FFFFFF" w:themeFill="background1"/>
          </w:tcPr>
          <w:p w14:paraId="45AD6FE0" w14:textId="77777777" w:rsidR="001D55D0" w:rsidRPr="00AF3AA9" w:rsidRDefault="001D55D0" w:rsidP="001D55D0">
            <w:pPr>
              <w:spacing w:line="240" w:lineRule="auto"/>
              <w:ind w:firstLine="42"/>
              <w:jc w:val="center"/>
              <w:rPr>
                <w:szCs w:val="28"/>
              </w:rPr>
            </w:pPr>
          </w:p>
        </w:tc>
        <w:tc>
          <w:tcPr>
            <w:tcW w:w="1605" w:type="dxa"/>
          </w:tcPr>
          <w:p w14:paraId="29A9BFCA" w14:textId="77777777" w:rsidR="001D55D0" w:rsidRPr="00AF3AA9" w:rsidRDefault="001D55D0" w:rsidP="001D55D0">
            <w:pPr>
              <w:spacing w:line="240" w:lineRule="auto"/>
              <w:jc w:val="center"/>
              <w:rPr>
                <w:szCs w:val="28"/>
                <w:highlight w:val="yellow"/>
              </w:rPr>
            </w:pPr>
          </w:p>
        </w:tc>
        <w:tc>
          <w:tcPr>
            <w:tcW w:w="1267" w:type="dxa"/>
          </w:tcPr>
          <w:p w14:paraId="702F72EF" w14:textId="77777777" w:rsidR="001D55D0" w:rsidRPr="00AF3AA9" w:rsidRDefault="001D55D0" w:rsidP="001D55D0">
            <w:pPr>
              <w:spacing w:line="240" w:lineRule="auto"/>
              <w:jc w:val="center"/>
              <w:rPr>
                <w:szCs w:val="28"/>
                <w:highlight w:val="yellow"/>
              </w:rPr>
            </w:pPr>
          </w:p>
        </w:tc>
      </w:tr>
      <w:tr w:rsidR="001D55D0" w:rsidRPr="00AF3AA9" w14:paraId="30801BE8" w14:textId="77777777" w:rsidTr="0017231B">
        <w:trPr>
          <w:gridAfter w:val="1"/>
          <w:wAfter w:w="7" w:type="dxa"/>
        </w:trPr>
        <w:tc>
          <w:tcPr>
            <w:tcW w:w="4503" w:type="dxa"/>
          </w:tcPr>
          <w:p w14:paraId="08DBEB16" w14:textId="4DFE6290" w:rsidR="001D55D0" w:rsidRPr="00AF3AA9" w:rsidRDefault="001D55D0" w:rsidP="001D55D0">
            <w:pPr>
              <w:autoSpaceDE w:val="0"/>
              <w:autoSpaceDN w:val="0"/>
              <w:adjustRightInd w:val="0"/>
              <w:spacing w:line="240" w:lineRule="auto"/>
              <w:rPr>
                <w:rFonts w:eastAsiaTheme="minorHAnsi"/>
                <w:sz w:val="24"/>
                <w:szCs w:val="24"/>
              </w:rPr>
            </w:pPr>
            <w:r w:rsidRPr="00AD24A5">
              <w:rPr>
                <w:rFonts w:eastAsiaTheme="minorHAnsi"/>
                <w:sz w:val="24"/>
                <w:szCs w:val="24"/>
              </w:rPr>
              <w:t>У закладі освіти реалізуються заходи із запобігання проявам дискримінації</w:t>
            </w:r>
          </w:p>
        </w:tc>
        <w:tc>
          <w:tcPr>
            <w:tcW w:w="1267" w:type="dxa"/>
            <w:shd w:val="clear" w:color="auto" w:fill="FFFFFF" w:themeFill="background1"/>
          </w:tcPr>
          <w:p w14:paraId="77D65087" w14:textId="77777777" w:rsidR="001D55D0" w:rsidRPr="00AF3AA9" w:rsidRDefault="001D55D0" w:rsidP="001D55D0">
            <w:pPr>
              <w:spacing w:line="240" w:lineRule="auto"/>
              <w:jc w:val="center"/>
              <w:rPr>
                <w:szCs w:val="28"/>
              </w:rPr>
            </w:pPr>
          </w:p>
        </w:tc>
        <w:tc>
          <w:tcPr>
            <w:tcW w:w="1267" w:type="dxa"/>
            <w:shd w:val="clear" w:color="auto" w:fill="C5E0B3" w:themeFill="accent6" w:themeFillTint="66"/>
          </w:tcPr>
          <w:p w14:paraId="73DC4B51" w14:textId="33181378" w:rsidR="001D55D0" w:rsidRPr="00AF3AA9" w:rsidRDefault="001D55D0" w:rsidP="001D55D0">
            <w:pPr>
              <w:spacing w:line="240" w:lineRule="auto"/>
              <w:ind w:firstLine="42"/>
              <w:jc w:val="center"/>
              <w:rPr>
                <w:szCs w:val="28"/>
              </w:rPr>
            </w:pPr>
            <w:r w:rsidRPr="00070681">
              <w:rPr>
                <w:szCs w:val="28"/>
              </w:rPr>
              <w:t>•</w:t>
            </w:r>
          </w:p>
        </w:tc>
        <w:tc>
          <w:tcPr>
            <w:tcW w:w="1605" w:type="dxa"/>
          </w:tcPr>
          <w:p w14:paraId="6542616D" w14:textId="77777777" w:rsidR="001D55D0" w:rsidRPr="00AF3AA9" w:rsidRDefault="001D55D0" w:rsidP="001D55D0">
            <w:pPr>
              <w:spacing w:line="240" w:lineRule="auto"/>
              <w:jc w:val="center"/>
              <w:rPr>
                <w:szCs w:val="28"/>
                <w:highlight w:val="yellow"/>
              </w:rPr>
            </w:pPr>
          </w:p>
        </w:tc>
        <w:tc>
          <w:tcPr>
            <w:tcW w:w="1267" w:type="dxa"/>
          </w:tcPr>
          <w:p w14:paraId="3EA08E4E" w14:textId="77777777" w:rsidR="001D55D0" w:rsidRPr="00AF3AA9" w:rsidRDefault="001D55D0" w:rsidP="001D55D0">
            <w:pPr>
              <w:spacing w:line="240" w:lineRule="auto"/>
              <w:jc w:val="center"/>
              <w:rPr>
                <w:szCs w:val="28"/>
                <w:highlight w:val="yellow"/>
              </w:rPr>
            </w:pPr>
          </w:p>
        </w:tc>
      </w:tr>
      <w:tr w:rsidR="001D55D0" w:rsidRPr="00AF3AA9" w14:paraId="7EE179B3" w14:textId="77777777" w:rsidTr="002102FB">
        <w:trPr>
          <w:gridAfter w:val="1"/>
          <w:wAfter w:w="7" w:type="dxa"/>
        </w:trPr>
        <w:tc>
          <w:tcPr>
            <w:tcW w:w="4503" w:type="dxa"/>
          </w:tcPr>
          <w:p w14:paraId="2E3CF3D6" w14:textId="3DAF9E50" w:rsidR="001D55D0" w:rsidRPr="00AF3AA9" w:rsidRDefault="001D55D0" w:rsidP="001D55D0">
            <w:pPr>
              <w:autoSpaceDE w:val="0"/>
              <w:autoSpaceDN w:val="0"/>
              <w:adjustRightInd w:val="0"/>
              <w:spacing w:line="240" w:lineRule="auto"/>
              <w:rPr>
                <w:rFonts w:eastAsiaTheme="minorHAnsi"/>
                <w:sz w:val="24"/>
                <w:szCs w:val="24"/>
              </w:rPr>
            </w:pPr>
            <w:r w:rsidRPr="00AD24A5">
              <w:rPr>
                <w:szCs w:val="28"/>
              </w:rPr>
              <w:t>Частка здобувачів освіти і педагогічних працівників, які вважають освітнє середовище безпечним і психологічно комфортним</w:t>
            </w:r>
          </w:p>
        </w:tc>
        <w:tc>
          <w:tcPr>
            <w:tcW w:w="1267" w:type="dxa"/>
            <w:shd w:val="clear" w:color="auto" w:fill="C5E0B3" w:themeFill="accent6" w:themeFillTint="66"/>
          </w:tcPr>
          <w:p w14:paraId="7363337A" w14:textId="155933FD" w:rsidR="001D55D0" w:rsidRPr="00AF3AA9" w:rsidRDefault="001D55D0" w:rsidP="001D55D0">
            <w:pPr>
              <w:spacing w:line="240" w:lineRule="auto"/>
              <w:jc w:val="center"/>
              <w:rPr>
                <w:szCs w:val="28"/>
              </w:rPr>
            </w:pPr>
            <w:r w:rsidRPr="00070681">
              <w:rPr>
                <w:szCs w:val="28"/>
              </w:rPr>
              <w:t>•</w:t>
            </w:r>
          </w:p>
        </w:tc>
        <w:tc>
          <w:tcPr>
            <w:tcW w:w="1267" w:type="dxa"/>
            <w:shd w:val="clear" w:color="auto" w:fill="FFFFFF" w:themeFill="background1"/>
          </w:tcPr>
          <w:p w14:paraId="3FBACE40" w14:textId="77777777" w:rsidR="001D55D0" w:rsidRPr="00AF3AA9" w:rsidRDefault="001D55D0" w:rsidP="001D55D0">
            <w:pPr>
              <w:spacing w:line="240" w:lineRule="auto"/>
              <w:ind w:firstLine="42"/>
              <w:jc w:val="center"/>
              <w:rPr>
                <w:szCs w:val="28"/>
              </w:rPr>
            </w:pPr>
          </w:p>
        </w:tc>
        <w:tc>
          <w:tcPr>
            <w:tcW w:w="1605" w:type="dxa"/>
          </w:tcPr>
          <w:p w14:paraId="7C873BB2" w14:textId="77777777" w:rsidR="001D55D0" w:rsidRPr="00AF3AA9" w:rsidRDefault="001D55D0" w:rsidP="001D55D0">
            <w:pPr>
              <w:spacing w:line="240" w:lineRule="auto"/>
              <w:jc w:val="center"/>
              <w:rPr>
                <w:szCs w:val="28"/>
                <w:highlight w:val="yellow"/>
              </w:rPr>
            </w:pPr>
          </w:p>
        </w:tc>
        <w:tc>
          <w:tcPr>
            <w:tcW w:w="1267" w:type="dxa"/>
          </w:tcPr>
          <w:p w14:paraId="6B0A22AF" w14:textId="77777777" w:rsidR="001D55D0" w:rsidRPr="00AF3AA9" w:rsidRDefault="001D55D0" w:rsidP="001D55D0">
            <w:pPr>
              <w:spacing w:line="240" w:lineRule="auto"/>
              <w:jc w:val="center"/>
              <w:rPr>
                <w:szCs w:val="28"/>
                <w:highlight w:val="yellow"/>
              </w:rPr>
            </w:pPr>
          </w:p>
        </w:tc>
      </w:tr>
      <w:tr w:rsidR="001D55D0" w:rsidRPr="00AF3AA9" w14:paraId="2078598B" w14:textId="77777777" w:rsidTr="002102FB">
        <w:trPr>
          <w:gridAfter w:val="1"/>
          <w:wAfter w:w="7" w:type="dxa"/>
        </w:trPr>
        <w:tc>
          <w:tcPr>
            <w:tcW w:w="4503" w:type="dxa"/>
          </w:tcPr>
          <w:p w14:paraId="3FA9A274" w14:textId="1A2C2AFB" w:rsidR="001D55D0" w:rsidRPr="00AF3AA9" w:rsidRDefault="001D55D0" w:rsidP="001D55D0">
            <w:pPr>
              <w:autoSpaceDE w:val="0"/>
              <w:autoSpaceDN w:val="0"/>
              <w:adjustRightInd w:val="0"/>
              <w:spacing w:line="240" w:lineRule="auto"/>
              <w:rPr>
                <w:rFonts w:eastAsiaTheme="minorHAnsi"/>
                <w:sz w:val="24"/>
                <w:szCs w:val="24"/>
              </w:rPr>
            </w:pPr>
            <w:r w:rsidRPr="00AD24A5">
              <w:rPr>
                <w:rFonts w:eastAsiaTheme="minorHAnsi"/>
                <w:sz w:val="24"/>
                <w:szCs w:val="24"/>
              </w:rPr>
              <w:t xml:space="preserve">Керівництво та педагогічні  працівники закладу освіти проходять навчання, ознайомлюються з нормативно-правовими документами щодо виявлення ознак </w:t>
            </w:r>
            <w:proofErr w:type="spellStart"/>
            <w:r w:rsidRPr="00AD24A5">
              <w:rPr>
                <w:rFonts w:eastAsiaTheme="minorHAnsi"/>
                <w:sz w:val="24"/>
                <w:szCs w:val="24"/>
              </w:rPr>
              <w:t>булінгу</w:t>
            </w:r>
            <w:proofErr w:type="spellEnd"/>
            <w:r w:rsidRPr="00AD24A5">
              <w:rPr>
                <w:rFonts w:eastAsiaTheme="minorHAnsi"/>
                <w:sz w:val="24"/>
                <w:szCs w:val="24"/>
              </w:rPr>
              <w:t>, іншого насильства та запобігання йому</w:t>
            </w:r>
          </w:p>
        </w:tc>
        <w:tc>
          <w:tcPr>
            <w:tcW w:w="1267" w:type="dxa"/>
            <w:shd w:val="clear" w:color="auto" w:fill="C5E0B3" w:themeFill="accent6" w:themeFillTint="66"/>
          </w:tcPr>
          <w:p w14:paraId="69CA0C03" w14:textId="7941C8F8" w:rsidR="001D55D0" w:rsidRPr="00AF3AA9" w:rsidRDefault="008A5F8A" w:rsidP="001D55D0">
            <w:pPr>
              <w:spacing w:line="240" w:lineRule="auto"/>
              <w:jc w:val="center"/>
              <w:rPr>
                <w:szCs w:val="28"/>
              </w:rPr>
            </w:pPr>
            <w:r w:rsidRPr="00070681">
              <w:rPr>
                <w:szCs w:val="28"/>
              </w:rPr>
              <w:t>•</w:t>
            </w:r>
          </w:p>
        </w:tc>
        <w:tc>
          <w:tcPr>
            <w:tcW w:w="1267" w:type="dxa"/>
            <w:shd w:val="clear" w:color="auto" w:fill="FFFFFF" w:themeFill="background1"/>
          </w:tcPr>
          <w:p w14:paraId="073BC10F" w14:textId="77777777" w:rsidR="001D55D0" w:rsidRPr="00AF3AA9" w:rsidRDefault="001D55D0" w:rsidP="001D55D0">
            <w:pPr>
              <w:spacing w:line="240" w:lineRule="auto"/>
              <w:ind w:firstLine="42"/>
              <w:jc w:val="center"/>
              <w:rPr>
                <w:szCs w:val="28"/>
              </w:rPr>
            </w:pPr>
          </w:p>
        </w:tc>
        <w:tc>
          <w:tcPr>
            <w:tcW w:w="1605" w:type="dxa"/>
          </w:tcPr>
          <w:p w14:paraId="1A6A1A7E" w14:textId="77777777" w:rsidR="001D55D0" w:rsidRPr="00AF3AA9" w:rsidRDefault="001D55D0" w:rsidP="001D55D0">
            <w:pPr>
              <w:spacing w:line="240" w:lineRule="auto"/>
              <w:jc w:val="center"/>
              <w:rPr>
                <w:szCs w:val="28"/>
                <w:highlight w:val="yellow"/>
              </w:rPr>
            </w:pPr>
          </w:p>
        </w:tc>
        <w:tc>
          <w:tcPr>
            <w:tcW w:w="1267" w:type="dxa"/>
          </w:tcPr>
          <w:p w14:paraId="73871688" w14:textId="77777777" w:rsidR="001D55D0" w:rsidRPr="00AF3AA9" w:rsidRDefault="001D55D0" w:rsidP="001D55D0">
            <w:pPr>
              <w:spacing w:line="240" w:lineRule="auto"/>
              <w:jc w:val="center"/>
              <w:rPr>
                <w:szCs w:val="28"/>
                <w:highlight w:val="yellow"/>
              </w:rPr>
            </w:pPr>
          </w:p>
        </w:tc>
      </w:tr>
      <w:tr w:rsidR="001D55D0" w:rsidRPr="00AF3AA9" w14:paraId="76309094" w14:textId="77777777" w:rsidTr="002102FB">
        <w:trPr>
          <w:gridAfter w:val="1"/>
          <w:wAfter w:w="7" w:type="dxa"/>
        </w:trPr>
        <w:tc>
          <w:tcPr>
            <w:tcW w:w="4503" w:type="dxa"/>
          </w:tcPr>
          <w:p w14:paraId="406A4816" w14:textId="2B79B042" w:rsidR="001D55D0" w:rsidRPr="00AF3AA9" w:rsidRDefault="001D55D0" w:rsidP="001D55D0">
            <w:pPr>
              <w:autoSpaceDE w:val="0"/>
              <w:autoSpaceDN w:val="0"/>
              <w:adjustRightInd w:val="0"/>
              <w:spacing w:line="240" w:lineRule="auto"/>
              <w:rPr>
                <w:rFonts w:eastAsiaTheme="minorHAnsi"/>
                <w:sz w:val="24"/>
                <w:szCs w:val="24"/>
              </w:rPr>
            </w:pPr>
            <w:r w:rsidRPr="00AD24A5">
              <w:rPr>
                <w:rFonts w:eastAsiaTheme="minorHAnsi"/>
                <w:sz w:val="24"/>
                <w:szCs w:val="24"/>
              </w:rPr>
              <w:t xml:space="preserve">Заклад освіти співпрацює з представниками правоохоронних органів, іншими фахівцями з питань запобігання та протидії </w:t>
            </w:r>
            <w:proofErr w:type="spellStart"/>
            <w:r w:rsidRPr="00AD24A5">
              <w:rPr>
                <w:rFonts w:eastAsiaTheme="minorHAnsi"/>
                <w:sz w:val="24"/>
                <w:szCs w:val="24"/>
              </w:rPr>
              <w:t>булінгу</w:t>
            </w:r>
            <w:proofErr w:type="spellEnd"/>
          </w:p>
        </w:tc>
        <w:tc>
          <w:tcPr>
            <w:tcW w:w="1267" w:type="dxa"/>
            <w:shd w:val="clear" w:color="auto" w:fill="C5E0B3" w:themeFill="accent6" w:themeFillTint="66"/>
          </w:tcPr>
          <w:p w14:paraId="485C4C68" w14:textId="6DCB4A8B" w:rsidR="001D55D0" w:rsidRPr="00AF3AA9" w:rsidRDefault="008A5F8A" w:rsidP="001D55D0">
            <w:pPr>
              <w:spacing w:line="240" w:lineRule="auto"/>
              <w:jc w:val="center"/>
              <w:rPr>
                <w:szCs w:val="28"/>
              </w:rPr>
            </w:pPr>
            <w:r w:rsidRPr="00070681">
              <w:rPr>
                <w:szCs w:val="28"/>
              </w:rPr>
              <w:t>•</w:t>
            </w:r>
          </w:p>
        </w:tc>
        <w:tc>
          <w:tcPr>
            <w:tcW w:w="1267" w:type="dxa"/>
            <w:shd w:val="clear" w:color="auto" w:fill="FFFFFF" w:themeFill="background1"/>
          </w:tcPr>
          <w:p w14:paraId="17EC1883" w14:textId="77777777" w:rsidR="001D55D0" w:rsidRPr="00AF3AA9" w:rsidRDefault="001D55D0" w:rsidP="001D55D0">
            <w:pPr>
              <w:spacing w:line="240" w:lineRule="auto"/>
              <w:ind w:firstLine="42"/>
              <w:jc w:val="center"/>
              <w:rPr>
                <w:szCs w:val="28"/>
              </w:rPr>
            </w:pPr>
          </w:p>
        </w:tc>
        <w:tc>
          <w:tcPr>
            <w:tcW w:w="1605" w:type="dxa"/>
          </w:tcPr>
          <w:p w14:paraId="57750E30" w14:textId="77777777" w:rsidR="001D55D0" w:rsidRPr="00AF3AA9" w:rsidRDefault="001D55D0" w:rsidP="001D55D0">
            <w:pPr>
              <w:spacing w:line="240" w:lineRule="auto"/>
              <w:jc w:val="center"/>
              <w:rPr>
                <w:szCs w:val="28"/>
                <w:highlight w:val="yellow"/>
              </w:rPr>
            </w:pPr>
          </w:p>
        </w:tc>
        <w:tc>
          <w:tcPr>
            <w:tcW w:w="1267" w:type="dxa"/>
          </w:tcPr>
          <w:p w14:paraId="40AE34E8" w14:textId="77777777" w:rsidR="001D55D0" w:rsidRPr="00AF3AA9" w:rsidRDefault="001D55D0" w:rsidP="001D55D0">
            <w:pPr>
              <w:spacing w:line="240" w:lineRule="auto"/>
              <w:jc w:val="center"/>
              <w:rPr>
                <w:szCs w:val="28"/>
                <w:highlight w:val="yellow"/>
              </w:rPr>
            </w:pPr>
          </w:p>
        </w:tc>
      </w:tr>
      <w:tr w:rsidR="001D55D0" w:rsidRPr="00AF3AA9" w14:paraId="4A18B0BD" w14:textId="77777777" w:rsidTr="00CB6FE7">
        <w:trPr>
          <w:gridAfter w:val="1"/>
          <w:wAfter w:w="7" w:type="dxa"/>
        </w:trPr>
        <w:tc>
          <w:tcPr>
            <w:tcW w:w="9909" w:type="dxa"/>
            <w:gridSpan w:val="5"/>
          </w:tcPr>
          <w:p w14:paraId="1A7D0AEC" w14:textId="5D09BC3D" w:rsidR="001D55D0" w:rsidRPr="00CB6FE7" w:rsidRDefault="001D55D0" w:rsidP="001D55D0">
            <w:pPr>
              <w:spacing w:line="240" w:lineRule="auto"/>
              <w:jc w:val="center"/>
              <w:rPr>
                <w:b/>
                <w:szCs w:val="28"/>
                <w:highlight w:val="yellow"/>
              </w:rPr>
            </w:pPr>
            <w:r w:rsidRPr="00CB6FE7">
              <w:rPr>
                <w:b/>
                <w:szCs w:val="28"/>
              </w:rPr>
              <w:lastRenderedPageBreak/>
              <w:t>Критерій 1.2.2. Правила поведінки учасників освітнього процесу в закладі освіти забезпечують дотримання етичних норм, повагу до гідності, прав і свобод людини</w:t>
            </w:r>
          </w:p>
        </w:tc>
      </w:tr>
      <w:tr w:rsidR="00FC1F52" w:rsidRPr="00AF3AA9" w14:paraId="7E4143DA" w14:textId="77777777" w:rsidTr="00C70D93">
        <w:trPr>
          <w:gridAfter w:val="1"/>
          <w:wAfter w:w="7" w:type="dxa"/>
        </w:trPr>
        <w:tc>
          <w:tcPr>
            <w:tcW w:w="4503" w:type="dxa"/>
            <w:shd w:val="clear" w:color="auto" w:fill="FFFFFF" w:themeFill="background1"/>
          </w:tcPr>
          <w:p w14:paraId="467BFFA7" w14:textId="02EE1627" w:rsidR="00FC1F52" w:rsidRDefault="00FC1F52" w:rsidP="00FC1F52">
            <w:pPr>
              <w:autoSpaceDE w:val="0"/>
              <w:autoSpaceDN w:val="0"/>
              <w:adjustRightInd w:val="0"/>
              <w:spacing w:line="240" w:lineRule="auto"/>
            </w:pPr>
            <w:r w:rsidRPr="00AD24A5">
              <w:rPr>
                <w:sz w:val="24"/>
                <w:szCs w:val="24"/>
              </w:rPr>
              <w:t>У закладі освіти оприлюднені правила поведінки, спрямовані на формування позитивної мотивації у поведінці учасників освітнього процесу та реалізацію підходу, заснованого на правах людини</w:t>
            </w:r>
          </w:p>
        </w:tc>
        <w:tc>
          <w:tcPr>
            <w:tcW w:w="1267" w:type="dxa"/>
            <w:shd w:val="clear" w:color="auto" w:fill="C5E0B3" w:themeFill="accent6" w:themeFillTint="66"/>
          </w:tcPr>
          <w:p w14:paraId="1E0B945E" w14:textId="599F8EEC" w:rsidR="00FC1F52" w:rsidRPr="00AF3AA9" w:rsidRDefault="008A5F8A" w:rsidP="00FC1F52">
            <w:pPr>
              <w:spacing w:line="240" w:lineRule="auto"/>
              <w:jc w:val="center"/>
              <w:rPr>
                <w:szCs w:val="28"/>
              </w:rPr>
            </w:pPr>
            <w:r w:rsidRPr="00070681">
              <w:rPr>
                <w:szCs w:val="28"/>
              </w:rPr>
              <w:t>•</w:t>
            </w:r>
          </w:p>
        </w:tc>
        <w:tc>
          <w:tcPr>
            <w:tcW w:w="1267" w:type="dxa"/>
            <w:shd w:val="clear" w:color="auto" w:fill="FFFFFF" w:themeFill="background1"/>
          </w:tcPr>
          <w:p w14:paraId="3D47A6CD" w14:textId="77777777" w:rsidR="00FC1F52" w:rsidRPr="00AF3AA9" w:rsidRDefault="00FC1F52" w:rsidP="00FC1F52">
            <w:pPr>
              <w:spacing w:line="240" w:lineRule="auto"/>
              <w:ind w:firstLine="42"/>
              <w:jc w:val="center"/>
              <w:rPr>
                <w:szCs w:val="28"/>
              </w:rPr>
            </w:pPr>
          </w:p>
        </w:tc>
        <w:tc>
          <w:tcPr>
            <w:tcW w:w="1605" w:type="dxa"/>
          </w:tcPr>
          <w:p w14:paraId="00D6D959" w14:textId="77777777" w:rsidR="00FC1F52" w:rsidRPr="00AF3AA9" w:rsidRDefault="00FC1F52" w:rsidP="00FC1F52">
            <w:pPr>
              <w:spacing w:line="240" w:lineRule="auto"/>
              <w:jc w:val="center"/>
              <w:rPr>
                <w:szCs w:val="28"/>
                <w:highlight w:val="yellow"/>
              </w:rPr>
            </w:pPr>
          </w:p>
        </w:tc>
        <w:tc>
          <w:tcPr>
            <w:tcW w:w="1267" w:type="dxa"/>
          </w:tcPr>
          <w:p w14:paraId="4D5CDAC3" w14:textId="77777777" w:rsidR="00FC1F52" w:rsidRPr="00AF3AA9" w:rsidRDefault="00FC1F52" w:rsidP="00FC1F52">
            <w:pPr>
              <w:spacing w:line="240" w:lineRule="auto"/>
              <w:jc w:val="center"/>
              <w:rPr>
                <w:szCs w:val="28"/>
                <w:highlight w:val="yellow"/>
              </w:rPr>
            </w:pPr>
          </w:p>
        </w:tc>
      </w:tr>
      <w:tr w:rsidR="00FC1F52" w:rsidRPr="00AF3AA9" w14:paraId="29FA1F49" w14:textId="77777777" w:rsidTr="00C70D93">
        <w:trPr>
          <w:gridAfter w:val="1"/>
          <w:wAfter w:w="7" w:type="dxa"/>
        </w:trPr>
        <w:tc>
          <w:tcPr>
            <w:tcW w:w="4503" w:type="dxa"/>
            <w:shd w:val="clear" w:color="auto" w:fill="FFFFFF" w:themeFill="background1"/>
          </w:tcPr>
          <w:p w14:paraId="68FCF96D" w14:textId="02D48E12" w:rsidR="00FC1F52" w:rsidRDefault="00FC1F52" w:rsidP="00FC1F52">
            <w:pPr>
              <w:autoSpaceDE w:val="0"/>
              <w:autoSpaceDN w:val="0"/>
              <w:adjustRightInd w:val="0"/>
              <w:spacing w:line="240" w:lineRule="auto"/>
            </w:pPr>
            <w:r w:rsidRPr="00AD24A5">
              <w:rPr>
                <w:szCs w:val="28"/>
              </w:rPr>
              <w:t>Частка учасників освітнього процесу, ознайомлених із правилами поведінки у закладі освіти</w:t>
            </w:r>
          </w:p>
        </w:tc>
        <w:tc>
          <w:tcPr>
            <w:tcW w:w="1267" w:type="dxa"/>
            <w:shd w:val="clear" w:color="auto" w:fill="C5E0B3" w:themeFill="accent6" w:themeFillTint="66"/>
          </w:tcPr>
          <w:p w14:paraId="4BF9B02A" w14:textId="11E1A806" w:rsidR="00FC1F52" w:rsidRPr="00AF3AA9" w:rsidRDefault="008A5F8A" w:rsidP="00FC1F52">
            <w:pPr>
              <w:spacing w:line="240" w:lineRule="auto"/>
              <w:jc w:val="center"/>
              <w:rPr>
                <w:szCs w:val="28"/>
              </w:rPr>
            </w:pPr>
            <w:r w:rsidRPr="00070681">
              <w:rPr>
                <w:szCs w:val="28"/>
              </w:rPr>
              <w:t>•</w:t>
            </w:r>
          </w:p>
        </w:tc>
        <w:tc>
          <w:tcPr>
            <w:tcW w:w="1267" w:type="dxa"/>
            <w:shd w:val="clear" w:color="auto" w:fill="FFFFFF" w:themeFill="background1"/>
          </w:tcPr>
          <w:p w14:paraId="44E80A15" w14:textId="77777777" w:rsidR="00FC1F52" w:rsidRPr="00AF3AA9" w:rsidRDefault="00FC1F52" w:rsidP="00FC1F52">
            <w:pPr>
              <w:spacing w:line="240" w:lineRule="auto"/>
              <w:ind w:firstLine="42"/>
              <w:jc w:val="center"/>
              <w:rPr>
                <w:szCs w:val="28"/>
              </w:rPr>
            </w:pPr>
          </w:p>
        </w:tc>
        <w:tc>
          <w:tcPr>
            <w:tcW w:w="1605" w:type="dxa"/>
          </w:tcPr>
          <w:p w14:paraId="14D7A4C5" w14:textId="77777777" w:rsidR="00FC1F52" w:rsidRPr="00AF3AA9" w:rsidRDefault="00FC1F52" w:rsidP="00FC1F52">
            <w:pPr>
              <w:spacing w:line="240" w:lineRule="auto"/>
              <w:jc w:val="center"/>
              <w:rPr>
                <w:szCs w:val="28"/>
                <w:highlight w:val="yellow"/>
              </w:rPr>
            </w:pPr>
          </w:p>
        </w:tc>
        <w:tc>
          <w:tcPr>
            <w:tcW w:w="1267" w:type="dxa"/>
          </w:tcPr>
          <w:p w14:paraId="2FD8C494" w14:textId="77777777" w:rsidR="00FC1F52" w:rsidRPr="00AF3AA9" w:rsidRDefault="00FC1F52" w:rsidP="00FC1F52">
            <w:pPr>
              <w:spacing w:line="240" w:lineRule="auto"/>
              <w:jc w:val="center"/>
              <w:rPr>
                <w:szCs w:val="28"/>
                <w:highlight w:val="yellow"/>
              </w:rPr>
            </w:pPr>
          </w:p>
        </w:tc>
      </w:tr>
      <w:tr w:rsidR="00FC1F52" w:rsidRPr="00AF3AA9" w14:paraId="6C8A6EC1" w14:textId="77777777" w:rsidTr="005031D0">
        <w:trPr>
          <w:gridAfter w:val="1"/>
          <w:wAfter w:w="7" w:type="dxa"/>
        </w:trPr>
        <w:tc>
          <w:tcPr>
            <w:tcW w:w="4503" w:type="dxa"/>
            <w:shd w:val="clear" w:color="auto" w:fill="FFFFFF" w:themeFill="background1"/>
          </w:tcPr>
          <w:p w14:paraId="17758DC4" w14:textId="2F5AE8FD" w:rsidR="00FC1F52" w:rsidRDefault="00FC1F52" w:rsidP="00FC1F52">
            <w:pPr>
              <w:autoSpaceDE w:val="0"/>
              <w:autoSpaceDN w:val="0"/>
              <w:adjustRightInd w:val="0"/>
              <w:spacing w:line="240" w:lineRule="auto"/>
            </w:pPr>
            <w:r w:rsidRPr="00AD24A5">
              <w:rPr>
                <w:sz w:val="24"/>
                <w:szCs w:val="24"/>
              </w:rPr>
              <w:t>Учасники освітнього процесу дотримуються прийнятих у закладі освіти правил поведінки</w:t>
            </w:r>
          </w:p>
        </w:tc>
        <w:tc>
          <w:tcPr>
            <w:tcW w:w="1267" w:type="dxa"/>
            <w:shd w:val="clear" w:color="auto" w:fill="FFFFFF" w:themeFill="background1"/>
          </w:tcPr>
          <w:p w14:paraId="13CC4563" w14:textId="77777777" w:rsidR="00FC1F52" w:rsidRPr="00AF3AA9" w:rsidRDefault="00FC1F52" w:rsidP="00FC1F52">
            <w:pPr>
              <w:spacing w:line="240" w:lineRule="auto"/>
              <w:jc w:val="center"/>
              <w:rPr>
                <w:szCs w:val="28"/>
              </w:rPr>
            </w:pPr>
          </w:p>
        </w:tc>
        <w:tc>
          <w:tcPr>
            <w:tcW w:w="1267" w:type="dxa"/>
            <w:shd w:val="clear" w:color="auto" w:fill="C5E0B3" w:themeFill="accent6" w:themeFillTint="66"/>
          </w:tcPr>
          <w:p w14:paraId="1E8EAEC0" w14:textId="4911EA4E" w:rsidR="00FC1F52" w:rsidRPr="00AF3AA9" w:rsidRDefault="005031D0" w:rsidP="00FC1F52">
            <w:pPr>
              <w:spacing w:line="240" w:lineRule="auto"/>
              <w:ind w:firstLine="42"/>
              <w:jc w:val="center"/>
              <w:rPr>
                <w:szCs w:val="28"/>
              </w:rPr>
            </w:pPr>
            <w:r w:rsidRPr="00070681">
              <w:rPr>
                <w:szCs w:val="28"/>
              </w:rPr>
              <w:t>•</w:t>
            </w:r>
          </w:p>
        </w:tc>
        <w:tc>
          <w:tcPr>
            <w:tcW w:w="1605" w:type="dxa"/>
          </w:tcPr>
          <w:p w14:paraId="62D2AFAC" w14:textId="77777777" w:rsidR="00FC1F52" w:rsidRPr="00AF3AA9" w:rsidRDefault="00FC1F52" w:rsidP="00FC1F52">
            <w:pPr>
              <w:spacing w:line="240" w:lineRule="auto"/>
              <w:jc w:val="center"/>
              <w:rPr>
                <w:szCs w:val="28"/>
                <w:highlight w:val="yellow"/>
              </w:rPr>
            </w:pPr>
          </w:p>
        </w:tc>
        <w:tc>
          <w:tcPr>
            <w:tcW w:w="1267" w:type="dxa"/>
          </w:tcPr>
          <w:p w14:paraId="47AA54F7" w14:textId="77777777" w:rsidR="00FC1F52" w:rsidRPr="00AF3AA9" w:rsidRDefault="00FC1F52" w:rsidP="00FC1F52">
            <w:pPr>
              <w:spacing w:line="240" w:lineRule="auto"/>
              <w:jc w:val="center"/>
              <w:rPr>
                <w:szCs w:val="28"/>
                <w:highlight w:val="yellow"/>
              </w:rPr>
            </w:pPr>
          </w:p>
        </w:tc>
      </w:tr>
      <w:tr w:rsidR="00FC1F52" w:rsidRPr="00AF3AA9" w14:paraId="6FBDE056" w14:textId="77777777" w:rsidTr="00CB6FE7">
        <w:trPr>
          <w:gridAfter w:val="1"/>
          <w:wAfter w:w="7" w:type="dxa"/>
        </w:trPr>
        <w:tc>
          <w:tcPr>
            <w:tcW w:w="9909" w:type="dxa"/>
            <w:gridSpan w:val="5"/>
          </w:tcPr>
          <w:p w14:paraId="67F9A864" w14:textId="1E26760D" w:rsidR="00FC1F52" w:rsidRPr="00CB6FE7" w:rsidRDefault="00FC1F52" w:rsidP="00FC1F52">
            <w:pPr>
              <w:autoSpaceDE w:val="0"/>
              <w:autoSpaceDN w:val="0"/>
              <w:adjustRightInd w:val="0"/>
              <w:spacing w:line="240" w:lineRule="auto"/>
              <w:rPr>
                <w:b/>
                <w:sz w:val="24"/>
              </w:rPr>
            </w:pPr>
            <w:r w:rsidRPr="00CB6FE7">
              <w:rPr>
                <w:b/>
                <w:sz w:val="24"/>
              </w:rPr>
              <w:t xml:space="preserve">Критерій 1.2.3. Керівник та заступники керівника (далі - керівництво) закладу освіти, педагогічні працівники протидіють </w:t>
            </w:r>
            <w:proofErr w:type="spellStart"/>
            <w:r w:rsidRPr="00CB6FE7">
              <w:rPr>
                <w:b/>
                <w:sz w:val="24"/>
              </w:rPr>
              <w:t>булінгу</w:t>
            </w:r>
            <w:proofErr w:type="spellEnd"/>
            <w:r w:rsidRPr="00CB6FE7">
              <w:rPr>
                <w:b/>
                <w:sz w:val="24"/>
              </w:rPr>
              <w:t>, іншому насильству, дотримуються порядку реагування на їх прояви</w:t>
            </w:r>
          </w:p>
        </w:tc>
      </w:tr>
      <w:tr w:rsidR="00FC1F52" w:rsidRPr="00AF3AA9" w14:paraId="6E92C13A" w14:textId="77777777" w:rsidTr="004D7209">
        <w:trPr>
          <w:gridAfter w:val="1"/>
          <w:wAfter w:w="7" w:type="dxa"/>
        </w:trPr>
        <w:tc>
          <w:tcPr>
            <w:tcW w:w="4503" w:type="dxa"/>
          </w:tcPr>
          <w:p w14:paraId="552E28D1" w14:textId="77777777" w:rsidR="00FC1F52" w:rsidRPr="00AD24A5" w:rsidRDefault="00FC1F52" w:rsidP="00FC1F52">
            <w:pPr>
              <w:autoSpaceDE w:val="0"/>
              <w:autoSpaceDN w:val="0"/>
              <w:adjustRightInd w:val="0"/>
              <w:spacing w:line="240" w:lineRule="auto"/>
              <w:rPr>
                <w:sz w:val="24"/>
              </w:rPr>
            </w:pPr>
            <w:r w:rsidRPr="00AD24A5">
              <w:rPr>
                <w:sz w:val="24"/>
              </w:rPr>
              <w:t>З метою запобігання  різним проявам насильства (у закладі освіти та/або вдома)</w:t>
            </w:r>
          </w:p>
          <w:p w14:paraId="7ACD5578" w14:textId="66E0BBA1" w:rsidR="00FC1F52" w:rsidRDefault="00FC1F52" w:rsidP="00FC1F52">
            <w:pPr>
              <w:autoSpaceDE w:val="0"/>
              <w:autoSpaceDN w:val="0"/>
              <w:adjustRightInd w:val="0"/>
              <w:spacing w:line="240" w:lineRule="auto"/>
            </w:pPr>
            <w:r w:rsidRPr="00AD24A5">
              <w:rPr>
                <w:sz w:val="24"/>
              </w:rPr>
              <w:t>здійснюється аналіз причин відсутності здобувачів освіти на заняттях та вживаються відповідні заходи</w:t>
            </w:r>
          </w:p>
        </w:tc>
        <w:tc>
          <w:tcPr>
            <w:tcW w:w="1267" w:type="dxa"/>
            <w:shd w:val="clear" w:color="auto" w:fill="FFFFFF" w:themeFill="background1"/>
          </w:tcPr>
          <w:p w14:paraId="3254C57F" w14:textId="77777777" w:rsidR="00FC1F52" w:rsidRPr="00AF3AA9" w:rsidRDefault="00FC1F52" w:rsidP="00FC1F52">
            <w:pPr>
              <w:spacing w:line="240" w:lineRule="auto"/>
              <w:jc w:val="center"/>
              <w:rPr>
                <w:szCs w:val="28"/>
              </w:rPr>
            </w:pPr>
          </w:p>
        </w:tc>
        <w:tc>
          <w:tcPr>
            <w:tcW w:w="1267" w:type="dxa"/>
            <w:shd w:val="clear" w:color="auto" w:fill="C5E0B3" w:themeFill="accent6" w:themeFillTint="66"/>
          </w:tcPr>
          <w:p w14:paraId="79295800" w14:textId="7D3E946A" w:rsidR="00FC1F52" w:rsidRPr="00AF3AA9" w:rsidRDefault="008A5F8A" w:rsidP="00FC1F52">
            <w:pPr>
              <w:spacing w:line="240" w:lineRule="auto"/>
              <w:ind w:firstLine="42"/>
              <w:jc w:val="center"/>
              <w:rPr>
                <w:szCs w:val="28"/>
              </w:rPr>
            </w:pPr>
            <w:r w:rsidRPr="00070681">
              <w:rPr>
                <w:szCs w:val="28"/>
              </w:rPr>
              <w:t>•</w:t>
            </w:r>
          </w:p>
        </w:tc>
        <w:tc>
          <w:tcPr>
            <w:tcW w:w="1605" w:type="dxa"/>
          </w:tcPr>
          <w:p w14:paraId="4221E10D" w14:textId="77777777" w:rsidR="00FC1F52" w:rsidRPr="00AF3AA9" w:rsidRDefault="00FC1F52" w:rsidP="00FC1F52">
            <w:pPr>
              <w:spacing w:line="240" w:lineRule="auto"/>
              <w:jc w:val="center"/>
              <w:rPr>
                <w:szCs w:val="28"/>
                <w:highlight w:val="yellow"/>
              </w:rPr>
            </w:pPr>
          </w:p>
        </w:tc>
        <w:tc>
          <w:tcPr>
            <w:tcW w:w="1267" w:type="dxa"/>
          </w:tcPr>
          <w:p w14:paraId="28C37CAD" w14:textId="77777777" w:rsidR="00FC1F52" w:rsidRPr="00AF3AA9" w:rsidRDefault="00FC1F52" w:rsidP="00FC1F52">
            <w:pPr>
              <w:spacing w:line="240" w:lineRule="auto"/>
              <w:jc w:val="center"/>
              <w:rPr>
                <w:szCs w:val="28"/>
                <w:highlight w:val="yellow"/>
              </w:rPr>
            </w:pPr>
          </w:p>
        </w:tc>
      </w:tr>
      <w:tr w:rsidR="00FC1F52" w:rsidRPr="00AF3AA9" w14:paraId="403220BF" w14:textId="77777777" w:rsidTr="004D7209">
        <w:trPr>
          <w:gridAfter w:val="1"/>
          <w:wAfter w:w="7" w:type="dxa"/>
        </w:trPr>
        <w:tc>
          <w:tcPr>
            <w:tcW w:w="4503" w:type="dxa"/>
          </w:tcPr>
          <w:p w14:paraId="37B3C3D0" w14:textId="568B0A4B" w:rsidR="00FC1F52" w:rsidRDefault="00FC1F52" w:rsidP="00FC1F52">
            <w:pPr>
              <w:autoSpaceDE w:val="0"/>
              <w:autoSpaceDN w:val="0"/>
              <w:adjustRightInd w:val="0"/>
              <w:spacing w:line="240" w:lineRule="auto"/>
            </w:pPr>
            <w:r w:rsidRPr="00AD24A5">
              <w:rPr>
                <w:sz w:val="24"/>
              </w:rPr>
              <w:t xml:space="preserve">Заклад освіти реагує на звернення про випадки </w:t>
            </w:r>
            <w:proofErr w:type="spellStart"/>
            <w:r w:rsidRPr="00AD24A5">
              <w:rPr>
                <w:sz w:val="24"/>
              </w:rPr>
              <w:t>булінгу</w:t>
            </w:r>
            <w:proofErr w:type="spellEnd"/>
          </w:p>
        </w:tc>
        <w:tc>
          <w:tcPr>
            <w:tcW w:w="1267" w:type="dxa"/>
            <w:shd w:val="clear" w:color="auto" w:fill="FFFFFF" w:themeFill="background1"/>
          </w:tcPr>
          <w:p w14:paraId="066BC57A" w14:textId="77777777" w:rsidR="00FC1F52" w:rsidRPr="00AF3AA9" w:rsidRDefault="00FC1F52" w:rsidP="00FC1F52">
            <w:pPr>
              <w:spacing w:line="240" w:lineRule="auto"/>
              <w:jc w:val="center"/>
              <w:rPr>
                <w:szCs w:val="28"/>
              </w:rPr>
            </w:pPr>
          </w:p>
        </w:tc>
        <w:tc>
          <w:tcPr>
            <w:tcW w:w="1267" w:type="dxa"/>
            <w:shd w:val="clear" w:color="auto" w:fill="C5E0B3" w:themeFill="accent6" w:themeFillTint="66"/>
          </w:tcPr>
          <w:p w14:paraId="6F8394A9" w14:textId="2CCC2454" w:rsidR="00FC1F52" w:rsidRPr="00AF3AA9" w:rsidRDefault="008A5F8A" w:rsidP="00FC1F52">
            <w:pPr>
              <w:spacing w:line="240" w:lineRule="auto"/>
              <w:ind w:firstLine="42"/>
              <w:jc w:val="center"/>
              <w:rPr>
                <w:szCs w:val="28"/>
              </w:rPr>
            </w:pPr>
            <w:r w:rsidRPr="00070681">
              <w:rPr>
                <w:szCs w:val="28"/>
              </w:rPr>
              <w:t>•</w:t>
            </w:r>
          </w:p>
        </w:tc>
        <w:tc>
          <w:tcPr>
            <w:tcW w:w="1605" w:type="dxa"/>
          </w:tcPr>
          <w:p w14:paraId="25EB1234" w14:textId="77777777" w:rsidR="00FC1F52" w:rsidRPr="00AF3AA9" w:rsidRDefault="00FC1F52" w:rsidP="00FC1F52">
            <w:pPr>
              <w:spacing w:line="240" w:lineRule="auto"/>
              <w:jc w:val="center"/>
              <w:rPr>
                <w:szCs w:val="28"/>
                <w:highlight w:val="yellow"/>
              </w:rPr>
            </w:pPr>
          </w:p>
        </w:tc>
        <w:tc>
          <w:tcPr>
            <w:tcW w:w="1267" w:type="dxa"/>
          </w:tcPr>
          <w:p w14:paraId="462623A4" w14:textId="77777777" w:rsidR="00FC1F52" w:rsidRPr="00AF3AA9" w:rsidRDefault="00FC1F52" w:rsidP="00FC1F52">
            <w:pPr>
              <w:spacing w:line="240" w:lineRule="auto"/>
              <w:jc w:val="center"/>
              <w:rPr>
                <w:szCs w:val="28"/>
                <w:highlight w:val="yellow"/>
              </w:rPr>
            </w:pPr>
          </w:p>
        </w:tc>
      </w:tr>
      <w:tr w:rsidR="00FC1F52" w:rsidRPr="00AF3AA9" w14:paraId="6A54D3B4" w14:textId="77777777" w:rsidTr="004D7209">
        <w:trPr>
          <w:gridAfter w:val="1"/>
          <w:wAfter w:w="7" w:type="dxa"/>
        </w:trPr>
        <w:tc>
          <w:tcPr>
            <w:tcW w:w="4503" w:type="dxa"/>
          </w:tcPr>
          <w:p w14:paraId="43BCE21B" w14:textId="2F16D449" w:rsidR="00FC1F52" w:rsidRDefault="00FC1F52" w:rsidP="00FC1F52">
            <w:pPr>
              <w:autoSpaceDE w:val="0"/>
              <w:autoSpaceDN w:val="0"/>
              <w:adjustRightInd w:val="0"/>
              <w:spacing w:line="240" w:lineRule="auto"/>
            </w:pPr>
            <w:r w:rsidRPr="00AD24A5">
              <w:rPr>
                <w:sz w:val="24"/>
              </w:rPr>
              <w:t xml:space="preserve">Психологічна служба (практичний психолог, соціальний педагог) закладу освіти здійснює системну роботу з виявлення, реагування та запобігання </w:t>
            </w:r>
            <w:proofErr w:type="spellStart"/>
            <w:r w:rsidRPr="00AD24A5">
              <w:rPr>
                <w:sz w:val="24"/>
              </w:rPr>
              <w:t>булінгу</w:t>
            </w:r>
            <w:proofErr w:type="spellEnd"/>
            <w:r w:rsidRPr="00AD24A5">
              <w:rPr>
                <w:sz w:val="24"/>
              </w:rPr>
              <w:t>, іншому насильству (діагностування, індивідуальна робота, тренінгові заняття)</w:t>
            </w:r>
          </w:p>
        </w:tc>
        <w:tc>
          <w:tcPr>
            <w:tcW w:w="1267" w:type="dxa"/>
            <w:shd w:val="clear" w:color="auto" w:fill="FFFFFF" w:themeFill="background1"/>
          </w:tcPr>
          <w:p w14:paraId="403B07AA" w14:textId="77777777" w:rsidR="00FC1F52" w:rsidRPr="00AF3AA9" w:rsidRDefault="00FC1F52" w:rsidP="00FC1F52">
            <w:pPr>
              <w:spacing w:line="240" w:lineRule="auto"/>
              <w:jc w:val="center"/>
              <w:rPr>
                <w:szCs w:val="28"/>
              </w:rPr>
            </w:pPr>
          </w:p>
        </w:tc>
        <w:tc>
          <w:tcPr>
            <w:tcW w:w="1267" w:type="dxa"/>
            <w:shd w:val="clear" w:color="auto" w:fill="C5E0B3" w:themeFill="accent6" w:themeFillTint="66"/>
          </w:tcPr>
          <w:p w14:paraId="2026F4BC" w14:textId="1D3CEDB0" w:rsidR="00FC1F52" w:rsidRDefault="004D7209" w:rsidP="00FC1F52">
            <w:pPr>
              <w:spacing w:line="240" w:lineRule="auto"/>
              <w:ind w:firstLine="42"/>
              <w:jc w:val="center"/>
              <w:rPr>
                <w:szCs w:val="28"/>
              </w:rPr>
            </w:pPr>
            <w:r w:rsidRPr="00070681">
              <w:rPr>
                <w:szCs w:val="28"/>
              </w:rPr>
              <w:t>•</w:t>
            </w:r>
          </w:p>
          <w:p w14:paraId="33A1E724" w14:textId="02FC326B" w:rsidR="004D7209" w:rsidRPr="004D7209" w:rsidRDefault="004D7209" w:rsidP="004D7209">
            <w:pPr>
              <w:rPr>
                <w:szCs w:val="28"/>
              </w:rPr>
            </w:pPr>
          </w:p>
        </w:tc>
        <w:tc>
          <w:tcPr>
            <w:tcW w:w="1605" w:type="dxa"/>
          </w:tcPr>
          <w:p w14:paraId="652D1682" w14:textId="77777777" w:rsidR="00FC1F52" w:rsidRPr="00AF3AA9" w:rsidRDefault="00FC1F52" w:rsidP="00FC1F52">
            <w:pPr>
              <w:spacing w:line="240" w:lineRule="auto"/>
              <w:jc w:val="center"/>
              <w:rPr>
                <w:szCs w:val="28"/>
                <w:highlight w:val="yellow"/>
              </w:rPr>
            </w:pPr>
          </w:p>
        </w:tc>
        <w:tc>
          <w:tcPr>
            <w:tcW w:w="1267" w:type="dxa"/>
          </w:tcPr>
          <w:p w14:paraId="0DC56F8B" w14:textId="77777777" w:rsidR="00FC1F52" w:rsidRPr="00AF3AA9" w:rsidRDefault="00FC1F52" w:rsidP="00FC1F52">
            <w:pPr>
              <w:spacing w:line="240" w:lineRule="auto"/>
              <w:jc w:val="center"/>
              <w:rPr>
                <w:szCs w:val="28"/>
                <w:highlight w:val="yellow"/>
              </w:rPr>
            </w:pPr>
          </w:p>
        </w:tc>
      </w:tr>
      <w:tr w:rsidR="00FC1F52" w:rsidRPr="00AF3AA9" w14:paraId="0B248746" w14:textId="77777777" w:rsidTr="004D7209">
        <w:trPr>
          <w:gridAfter w:val="1"/>
          <w:wAfter w:w="7" w:type="dxa"/>
        </w:trPr>
        <w:tc>
          <w:tcPr>
            <w:tcW w:w="4503" w:type="dxa"/>
          </w:tcPr>
          <w:p w14:paraId="4EEDBF20" w14:textId="19DAC3B9" w:rsidR="00FC1F52" w:rsidRDefault="00FC1F52" w:rsidP="00FC1F52">
            <w:pPr>
              <w:autoSpaceDE w:val="0"/>
              <w:autoSpaceDN w:val="0"/>
              <w:adjustRightInd w:val="0"/>
              <w:spacing w:line="240" w:lineRule="auto"/>
            </w:pPr>
            <w:r w:rsidRPr="00AD24A5">
              <w:rPr>
                <w:sz w:val="24"/>
                <w:szCs w:val="28"/>
              </w:rPr>
              <w:t>Частка здобувачів освіти (в тому числі із соціально-вразливих груп), які в разі потреби отримують у закладі освіти психолого-соціальну підтримку</w:t>
            </w:r>
          </w:p>
        </w:tc>
        <w:tc>
          <w:tcPr>
            <w:tcW w:w="1267" w:type="dxa"/>
            <w:shd w:val="clear" w:color="auto" w:fill="FFFFFF" w:themeFill="background1"/>
          </w:tcPr>
          <w:p w14:paraId="11CA15F4" w14:textId="77777777" w:rsidR="00FC1F52" w:rsidRPr="00AF3AA9" w:rsidRDefault="00FC1F52" w:rsidP="00FC1F52">
            <w:pPr>
              <w:spacing w:line="240" w:lineRule="auto"/>
              <w:jc w:val="center"/>
              <w:rPr>
                <w:szCs w:val="28"/>
              </w:rPr>
            </w:pPr>
          </w:p>
        </w:tc>
        <w:tc>
          <w:tcPr>
            <w:tcW w:w="1267" w:type="dxa"/>
            <w:shd w:val="clear" w:color="auto" w:fill="C5E0B3" w:themeFill="accent6" w:themeFillTint="66"/>
          </w:tcPr>
          <w:p w14:paraId="10B8F7A0" w14:textId="345C8300" w:rsidR="00FC1F52" w:rsidRPr="00AF3AA9" w:rsidRDefault="004D7209" w:rsidP="00FC1F52">
            <w:pPr>
              <w:spacing w:line="240" w:lineRule="auto"/>
              <w:ind w:firstLine="42"/>
              <w:jc w:val="center"/>
              <w:rPr>
                <w:szCs w:val="28"/>
              </w:rPr>
            </w:pPr>
            <w:r w:rsidRPr="00070681">
              <w:rPr>
                <w:szCs w:val="28"/>
              </w:rPr>
              <w:t>•</w:t>
            </w:r>
          </w:p>
        </w:tc>
        <w:tc>
          <w:tcPr>
            <w:tcW w:w="1605" w:type="dxa"/>
          </w:tcPr>
          <w:p w14:paraId="230081A1" w14:textId="77777777" w:rsidR="00FC1F52" w:rsidRPr="00AF3AA9" w:rsidRDefault="00FC1F52" w:rsidP="00FC1F52">
            <w:pPr>
              <w:spacing w:line="240" w:lineRule="auto"/>
              <w:jc w:val="center"/>
              <w:rPr>
                <w:szCs w:val="28"/>
                <w:highlight w:val="yellow"/>
              </w:rPr>
            </w:pPr>
          </w:p>
        </w:tc>
        <w:tc>
          <w:tcPr>
            <w:tcW w:w="1267" w:type="dxa"/>
          </w:tcPr>
          <w:p w14:paraId="6579C26C" w14:textId="77777777" w:rsidR="00FC1F52" w:rsidRPr="00AF3AA9" w:rsidRDefault="00FC1F52" w:rsidP="00FC1F52">
            <w:pPr>
              <w:spacing w:line="240" w:lineRule="auto"/>
              <w:jc w:val="center"/>
              <w:rPr>
                <w:szCs w:val="28"/>
                <w:highlight w:val="yellow"/>
              </w:rPr>
            </w:pPr>
          </w:p>
        </w:tc>
      </w:tr>
      <w:tr w:rsidR="00FC1F52" w:rsidRPr="00AF3AA9" w14:paraId="6A2CAFE3" w14:textId="77777777" w:rsidTr="004D7209">
        <w:trPr>
          <w:gridAfter w:val="1"/>
          <w:wAfter w:w="7" w:type="dxa"/>
        </w:trPr>
        <w:tc>
          <w:tcPr>
            <w:tcW w:w="4503" w:type="dxa"/>
          </w:tcPr>
          <w:p w14:paraId="78934374" w14:textId="77777777" w:rsidR="00FC1F52" w:rsidRPr="00AD24A5" w:rsidRDefault="00FC1F52" w:rsidP="00FC1F52">
            <w:pPr>
              <w:autoSpaceDE w:val="0"/>
              <w:autoSpaceDN w:val="0"/>
              <w:adjustRightInd w:val="0"/>
              <w:spacing w:line="240" w:lineRule="auto"/>
              <w:rPr>
                <w:sz w:val="24"/>
              </w:rPr>
            </w:pPr>
            <w:r w:rsidRPr="00AD24A5">
              <w:rPr>
                <w:sz w:val="24"/>
              </w:rPr>
              <w:t>Заклад освіти у випадку виявлення</w:t>
            </w:r>
          </w:p>
          <w:p w14:paraId="6E6407FF" w14:textId="7F6365F9" w:rsidR="00FC1F52" w:rsidRDefault="00FC1F52" w:rsidP="00FC1F52">
            <w:pPr>
              <w:autoSpaceDE w:val="0"/>
              <w:autoSpaceDN w:val="0"/>
              <w:adjustRightInd w:val="0"/>
              <w:spacing w:line="240" w:lineRule="auto"/>
            </w:pPr>
            <w:r w:rsidRPr="00AD24A5">
              <w:rPr>
                <w:sz w:val="24"/>
              </w:rPr>
              <w:t xml:space="preserve">фактів </w:t>
            </w:r>
            <w:proofErr w:type="spellStart"/>
            <w:r w:rsidRPr="00AD24A5">
              <w:rPr>
                <w:sz w:val="24"/>
              </w:rPr>
              <w:t>булінгу</w:t>
            </w:r>
            <w:proofErr w:type="spellEnd"/>
            <w:r w:rsidRPr="00AD24A5">
              <w:rPr>
                <w:sz w:val="24"/>
              </w:rPr>
              <w:t xml:space="preserve"> та іншого</w:t>
            </w:r>
            <w:r w:rsidR="00CC2574">
              <w:rPr>
                <w:sz w:val="24"/>
              </w:rPr>
              <w:t xml:space="preserve"> </w:t>
            </w:r>
            <w:r w:rsidRPr="00AD24A5">
              <w:rPr>
                <w:sz w:val="24"/>
              </w:rPr>
              <w:t>насильства повідомляє органи та служби у справах дітей, правоохоронні органи</w:t>
            </w:r>
          </w:p>
        </w:tc>
        <w:tc>
          <w:tcPr>
            <w:tcW w:w="1267" w:type="dxa"/>
            <w:shd w:val="clear" w:color="auto" w:fill="FFFFFF" w:themeFill="background1"/>
          </w:tcPr>
          <w:p w14:paraId="0E93B3AE" w14:textId="77777777" w:rsidR="00FC1F52" w:rsidRPr="00AF3AA9" w:rsidRDefault="00FC1F52" w:rsidP="00FC1F52">
            <w:pPr>
              <w:spacing w:line="240" w:lineRule="auto"/>
              <w:jc w:val="center"/>
              <w:rPr>
                <w:szCs w:val="28"/>
              </w:rPr>
            </w:pPr>
          </w:p>
        </w:tc>
        <w:tc>
          <w:tcPr>
            <w:tcW w:w="1267" w:type="dxa"/>
            <w:shd w:val="clear" w:color="auto" w:fill="C5E0B3" w:themeFill="accent6" w:themeFillTint="66"/>
          </w:tcPr>
          <w:p w14:paraId="5360DF5E" w14:textId="193FC622" w:rsidR="00FC1F52" w:rsidRPr="00AF3AA9" w:rsidRDefault="004D7209" w:rsidP="00FC1F52">
            <w:pPr>
              <w:spacing w:line="240" w:lineRule="auto"/>
              <w:ind w:firstLine="42"/>
              <w:jc w:val="center"/>
              <w:rPr>
                <w:szCs w:val="28"/>
              </w:rPr>
            </w:pPr>
            <w:r w:rsidRPr="00070681">
              <w:rPr>
                <w:szCs w:val="28"/>
              </w:rPr>
              <w:t>•</w:t>
            </w:r>
          </w:p>
        </w:tc>
        <w:tc>
          <w:tcPr>
            <w:tcW w:w="1605" w:type="dxa"/>
          </w:tcPr>
          <w:p w14:paraId="46660C17" w14:textId="77777777" w:rsidR="00FC1F52" w:rsidRPr="00AF3AA9" w:rsidRDefault="00FC1F52" w:rsidP="00FC1F52">
            <w:pPr>
              <w:spacing w:line="240" w:lineRule="auto"/>
              <w:jc w:val="center"/>
              <w:rPr>
                <w:szCs w:val="28"/>
                <w:highlight w:val="yellow"/>
              </w:rPr>
            </w:pPr>
          </w:p>
        </w:tc>
        <w:tc>
          <w:tcPr>
            <w:tcW w:w="1267" w:type="dxa"/>
          </w:tcPr>
          <w:p w14:paraId="53EA9A42" w14:textId="77777777" w:rsidR="00FC1F52" w:rsidRPr="00AF3AA9" w:rsidRDefault="00FC1F52" w:rsidP="00FC1F52">
            <w:pPr>
              <w:spacing w:line="240" w:lineRule="auto"/>
              <w:jc w:val="center"/>
              <w:rPr>
                <w:szCs w:val="28"/>
                <w:highlight w:val="yellow"/>
              </w:rPr>
            </w:pPr>
          </w:p>
        </w:tc>
      </w:tr>
      <w:tr w:rsidR="00FC1F52" w:rsidRPr="00AF3AA9" w14:paraId="76B3130C" w14:textId="77777777" w:rsidTr="00CB6FE7">
        <w:trPr>
          <w:gridAfter w:val="1"/>
          <w:wAfter w:w="7" w:type="dxa"/>
        </w:trPr>
        <w:tc>
          <w:tcPr>
            <w:tcW w:w="9909" w:type="dxa"/>
            <w:gridSpan w:val="5"/>
          </w:tcPr>
          <w:p w14:paraId="7E4D4DEA" w14:textId="7F06160A" w:rsidR="00FC1F52" w:rsidRPr="00CB6FE7" w:rsidRDefault="00FC1F52" w:rsidP="00FC1F52">
            <w:pPr>
              <w:autoSpaceDE w:val="0"/>
              <w:autoSpaceDN w:val="0"/>
              <w:adjustRightInd w:val="0"/>
              <w:spacing w:line="240" w:lineRule="auto"/>
              <w:rPr>
                <w:b/>
                <w:sz w:val="28"/>
                <w:szCs w:val="28"/>
              </w:rPr>
            </w:pPr>
            <w:r w:rsidRPr="00CB6FE7">
              <w:rPr>
                <w:b/>
                <w:sz w:val="28"/>
                <w:szCs w:val="28"/>
              </w:rPr>
              <w:t>Вимога 1.3. Формування інклюзивного, розвивального та мотивуючого до навчання освітнього простору</w:t>
            </w:r>
          </w:p>
        </w:tc>
      </w:tr>
      <w:tr w:rsidR="00FC1F52" w:rsidRPr="00AF3AA9" w14:paraId="323CDA34" w14:textId="77777777" w:rsidTr="00CB6FE7">
        <w:trPr>
          <w:gridAfter w:val="1"/>
          <w:wAfter w:w="7" w:type="dxa"/>
        </w:trPr>
        <w:tc>
          <w:tcPr>
            <w:tcW w:w="9909" w:type="dxa"/>
            <w:gridSpan w:val="5"/>
          </w:tcPr>
          <w:p w14:paraId="1C9C462C" w14:textId="45EBAC9A" w:rsidR="00FC1F52" w:rsidRPr="00CB6FE7" w:rsidRDefault="00FC1F52" w:rsidP="00FC1F52">
            <w:pPr>
              <w:spacing w:line="240" w:lineRule="auto"/>
              <w:jc w:val="center"/>
              <w:rPr>
                <w:b/>
                <w:szCs w:val="28"/>
                <w:highlight w:val="yellow"/>
              </w:rPr>
            </w:pPr>
            <w:r w:rsidRPr="00CB6FE7">
              <w:rPr>
                <w:b/>
                <w:sz w:val="24"/>
                <w:szCs w:val="28"/>
              </w:rPr>
              <w:t>Критерій 1.3.1. Приміщення та територія закладу освіти облаштовуються з урахуванням принципів універсального дизайну та/або розумного пристосування</w:t>
            </w:r>
          </w:p>
        </w:tc>
      </w:tr>
      <w:tr w:rsidR="00FC1F52" w:rsidRPr="00AF3AA9" w14:paraId="68A2F8E7" w14:textId="77777777" w:rsidTr="005031D0">
        <w:trPr>
          <w:gridAfter w:val="1"/>
          <w:wAfter w:w="7" w:type="dxa"/>
        </w:trPr>
        <w:tc>
          <w:tcPr>
            <w:tcW w:w="4503" w:type="dxa"/>
          </w:tcPr>
          <w:p w14:paraId="2C4FAF1D" w14:textId="1F9F997C" w:rsidR="00FC1F52" w:rsidRDefault="00FC1F52" w:rsidP="00FC1F52">
            <w:pPr>
              <w:autoSpaceDE w:val="0"/>
              <w:autoSpaceDN w:val="0"/>
              <w:adjustRightInd w:val="0"/>
              <w:spacing w:line="240" w:lineRule="auto"/>
            </w:pPr>
            <w:r w:rsidRPr="00AD24A5">
              <w:rPr>
                <w:sz w:val="24"/>
              </w:rPr>
              <w:t>У закладі освіти забезпечується архітектурна доступність території та будівлі для осіб з особливими освітніми потребами</w:t>
            </w:r>
          </w:p>
        </w:tc>
        <w:tc>
          <w:tcPr>
            <w:tcW w:w="1267" w:type="dxa"/>
            <w:shd w:val="clear" w:color="auto" w:fill="auto"/>
          </w:tcPr>
          <w:p w14:paraId="07FDB651" w14:textId="77777777" w:rsidR="00FC1F52" w:rsidRPr="00AF3AA9" w:rsidRDefault="00FC1F52" w:rsidP="00FC1F52">
            <w:pPr>
              <w:spacing w:line="240" w:lineRule="auto"/>
              <w:jc w:val="center"/>
              <w:rPr>
                <w:szCs w:val="28"/>
              </w:rPr>
            </w:pPr>
          </w:p>
        </w:tc>
        <w:tc>
          <w:tcPr>
            <w:tcW w:w="1267" w:type="dxa"/>
            <w:shd w:val="clear" w:color="auto" w:fill="C5E0B3" w:themeFill="accent6" w:themeFillTint="66"/>
          </w:tcPr>
          <w:p w14:paraId="7CDD8785" w14:textId="1878D691" w:rsidR="004D7209" w:rsidRDefault="004D7209" w:rsidP="004D7209">
            <w:pPr>
              <w:rPr>
                <w:szCs w:val="28"/>
              </w:rPr>
            </w:pPr>
            <w:r>
              <w:rPr>
                <w:szCs w:val="28"/>
              </w:rPr>
              <w:t xml:space="preserve">         </w:t>
            </w:r>
            <w:r w:rsidRPr="00070681">
              <w:rPr>
                <w:szCs w:val="28"/>
              </w:rPr>
              <w:t>•</w:t>
            </w:r>
          </w:p>
          <w:p w14:paraId="2B47FF8B" w14:textId="5EAF0EF4" w:rsidR="004D7209" w:rsidRPr="004D7209" w:rsidRDefault="004D7209" w:rsidP="004D7209">
            <w:pPr>
              <w:rPr>
                <w:szCs w:val="28"/>
              </w:rPr>
            </w:pPr>
          </w:p>
        </w:tc>
        <w:tc>
          <w:tcPr>
            <w:tcW w:w="1605" w:type="dxa"/>
          </w:tcPr>
          <w:p w14:paraId="0423413B" w14:textId="77777777" w:rsidR="00FC1F52" w:rsidRPr="00AF3AA9" w:rsidRDefault="00FC1F52" w:rsidP="00FC1F52">
            <w:pPr>
              <w:spacing w:line="240" w:lineRule="auto"/>
              <w:jc w:val="center"/>
              <w:rPr>
                <w:szCs w:val="28"/>
                <w:highlight w:val="yellow"/>
              </w:rPr>
            </w:pPr>
          </w:p>
        </w:tc>
        <w:tc>
          <w:tcPr>
            <w:tcW w:w="1267" w:type="dxa"/>
          </w:tcPr>
          <w:p w14:paraId="578A1DB8" w14:textId="77777777" w:rsidR="00FC1F52" w:rsidRPr="00AF3AA9" w:rsidRDefault="00FC1F52" w:rsidP="00FC1F52">
            <w:pPr>
              <w:spacing w:line="240" w:lineRule="auto"/>
              <w:jc w:val="center"/>
              <w:rPr>
                <w:szCs w:val="28"/>
                <w:highlight w:val="yellow"/>
              </w:rPr>
            </w:pPr>
          </w:p>
        </w:tc>
      </w:tr>
      <w:tr w:rsidR="00FC1F52" w:rsidRPr="00AF3AA9" w14:paraId="343799F8" w14:textId="77777777" w:rsidTr="005031D0">
        <w:trPr>
          <w:gridAfter w:val="1"/>
          <w:wAfter w:w="7" w:type="dxa"/>
        </w:trPr>
        <w:tc>
          <w:tcPr>
            <w:tcW w:w="4503" w:type="dxa"/>
          </w:tcPr>
          <w:p w14:paraId="48CFE637" w14:textId="77777777" w:rsidR="00FC1F52" w:rsidRPr="00AD24A5" w:rsidRDefault="00FC1F52" w:rsidP="00FC1F52">
            <w:pPr>
              <w:autoSpaceDE w:val="0"/>
              <w:autoSpaceDN w:val="0"/>
              <w:adjustRightInd w:val="0"/>
              <w:spacing w:line="240" w:lineRule="auto"/>
              <w:rPr>
                <w:sz w:val="24"/>
              </w:rPr>
            </w:pPr>
            <w:r w:rsidRPr="00AD24A5">
              <w:rPr>
                <w:sz w:val="24"/>
              </w:rPr>
              <w:t>У закладі освіти приміщення (туалети, їдальня, облаштування коридорів, навчальних кабінетів) і територія (доріжки, ігрові, спортивні майданчики) адаптовані до використання всіма учасниками</w:t>
            </w:r>
          </w:p>
          <w:p w14:paraId="2D96FFBA" w14:textId="6ABFA059" w:rsidR="00FC1F52" w:rsidRDefault="00FC1F52" w:rsidP="00FC1F52">
            <w:pPr>
              <w:autoSpaceDE w:val="0"/>
              <w:autoSpaceDN w:val="0"/>
              <w:adjustRightInd w:val="0"/>
              <w:spacing w:line="240" w:lineRule="auto"/>
            </w:pPr>
            <w:r w:rsidRPr="00AD24A5">
              <w:rPr>
                <w:sz w:val="24"/>
              </w:rPr>
              <w:lastRenderedPageBreak/>
              <w:t>освітнього процесу</w:t>
            </w:r>
          </w:p>
        </w:tc>
        <w:tc>
          <w:tcPr>
            <w:tcW w:w="1267" w:type="dxa"/>
            <w:shd w:val="clear" w:color="auto" w:fill="auto"/>
          </w:tcPr>
          <w:p w14:paraId="14DD5EF6" w14:textId="77777777" w:rsidR="00FC1F52" w:rsidRPr="00AF3AA9" w:rsidRDefault="00FC1F52" w:rsidP="00FC1F52">
            <w:pPr>
              <w:spacing w:line="240" w:lineRule="auto"/>
              <w:jc w:val="center"/>
              <w:rPr>
                <w:szCs w:val="28"/>
              </w:rPr>
            </w:pPr>
          </w:p>
        </w:tc>
        <w:tc>
          <w:tcPr>
            <w:tcW w:w="1267" w:type="dxa"/>
            <w:shd w:val="clear" w:color="auto" w:fill="C5E0B3" w:themeFill="accent6" w:themeFillTint="66"/>
          </w:tcPr>
          <w:p w14:paraId="0B90B56C" w14:textId="4B5E12C7" w:rsidR="00FC1F52" w:rsidRPr="00AF3AA9" w:rsidRDefault="004D7209" w:rsidP="00FC1F52">
            <w:pPr>
              <w:spacing w:line="240" w:lineRule="auto"/>
              <w:ind w:firstLine="42"/>
              <w:jc w:val="center"/>
              <w:rPr>
                <w:szCs w:val="28"/>
              </w:rPr>
            </w:pPr>
            <w:r w:rsidRPr="00070681">
              <w:rPr>
                <w:szCs w:val="28"/>
              </w:rPr>
              <w:t>•</w:t>
            </w:r>
          </w:p>
        </w:tc>
        <w:tc>
          <w:tcPr>
            <w:tcW w:w="1605" w:type="dxa"/>
          </w:tcPr>
          <w:p w14:paraId="07E294B0" w14:textId="77777777" w:rsidR="00FC1F52" w:rsidRDefault="00FC1F52" w:rsidP="00FC1F52">
            <w:pPr>
              <w:spacing w:line="240" w:lineRule="auto"/>
              <w:jc w:val="center"/>
              <w:rPr>
                <w:szCs w:val="28"/>
                <w:highlight w:val="yellow"/>
              </w:rPr>
            </w:pPr>
          </w:p>
          <w:p w14:paraId="282B5C1D" w14:textId="77777777" w:rsidR="005031D0" w:rsidRPr="005031D0" w:rsidRDefault="005031D0" w:rsidP="005031D0">
            <w:pPr>
              <w:rPr>
                <w:szCs w:val="28"/>
                <w:highlight w:val="yellow"/>
              </w:rPr>
            </w:pPr>
          </w:p>
          <w:p w14:paraId="2D30EC65" w14:textId="77777777" w:rsidR="005031D0" w:rsidRPr="005031D0" w:rsidRDefault="005031D0" w:rsidP="005031D0">
            <w:pPr>
              <w:rPr>
                <w:szCs w:val="28"/>
                <w:highlight w:val="yellow"/>
              </w:rPr>
            </w:pPr>
          </w:p>
          <w:p w14:paraId="4845177E" w14:textId="77777777" w:rsidR="005031D0" w:rsidRDefault="005031D0" w:rsidP="005031D0">
            <w:pPr>
              <w:rPr>
                <w:szCs w:val="28"/>
                <w:highlight w:val="yellow"/>
              </w:rPr>
            </w:pPr>
          </w:p>
          <w:p w14:paraId="166202CB" w14:textId="77777777" w:rsidR="005031D0" w:rsidRDefault="005031D0" w:rsidP="005031D0">
            <w:pPr>
              <w:rPr>
                <w:szCs w:val="28"/>
                <w:highlight w:val="yellow"/>
              </w:rPr>
            </w:pPr>
          </w:p>
          <w:p w14:paraId="498CB099" w14:textId="1DA32227" w:rsidR="005031D0" w:rsidRPr="005031D0" w:rsidRDefault="005031D0" w:rsidP="005031D0">
            <w:pPr>
              <w:rPr>
                <w:szCs w:val="28"/>
                <w:highlight w:val="yellow"/>
              </w:rPr>
            </w:pPr>
          </w:p>
        </w:tc>
        <w:tc>
          <w:tcPr>
            <w:tcW w:w="1267" w:type="dxa"/>
          </w:tcPr>
          <w:p w14:paraId="355FB88C" w14:textId="77777777" w:rsidR="00FC1F52" w:rsidRPr="00AF3AA9" w:rsidRDefault="00FC1F52" w:rsidP="00FC1F52">
            <w:pPr>
              <w:spacing w:line="240" w:lineRule="auto"/>
              <w:jc w:val="center"/>
              <w:rPr>
                <w:szCs w:val="28"/>
                <w:highlight w:val="yellow"/>
              </w:rPr>
            </w:pPr>
          </w:p>
        </w:tc>
      </w:tr>
      <w:tr w:rsidR="00FC1F52" w:rsidRPr="00AF3AA9" w14:paraId="20160572" w14:textId="77777777" w:rsidTr="005031D0">
        <w:trPr>
          <w:gridAfter w:val="1"/>
          <w:wAfter w:w="7" w:type="dxa"/>
        </w:trPr>
        <w:tc>
          <w:tcPr>
            <w:tcW w:w="4503" w:type="dxa"/>
          </w:tcPr>
          <w:p w14:paraId="47C95E32" w14:textId="54776467" w:rsidR="00FC1F52" w:rsidRDefault="00FC1F52" w:rsidP="00FC1F52">
            <w:pPr>
              <w:autoSpaceDE w:val="0"/>
              <w:autoSpaceDN w:val="0"/>
              <w:adjustRightInd w:val="0"/>
              <w:spacing w:line="240" w:lineRule="auto"/>
            </w:pPr>
            <w:r w:rsidRPr="00AD24A5">
              <w:rPr>
                <w:sz w:val="24"/>
              </w:rPr>
              <w:t>У закладі освіти наявні та використовуються ресурсна кімната, дидактичні засоби для осіб з особливими освітніми потребами</w:t>
            </w:r>
          </w:p>
        </w:tc>
        <w:tc>
          <w:tcPr>
            <w:tcW w:w="1267" w:type="dxa"/>
            <w:shd w:val="clear" w:color="auto" w:fill="auto"/>
          </w:tcPr>
          <w:p w14:paraId="132F6DBF" w14:textId="77777777" w:rsidR="00FC1F52" w:rsidRPr="00AF3AA9" w:rsidRDefault="00FC1F52" w:rsidP="00FC1F52">
            <w:pPr>
              <w:spacing w:line="240" w:lineRule="auto"/>
              <w:jc w:val="center"/>
              <w:rPr>
                <w:szCs w:val="28"/>
              </w:rPr>
            </w:pPr>
          </w:p>
        </w:tc>
        <w:tc>
          <w:tcPr>
            <w:tcW w:w="1267" w:type="dxa"/>
            <w:shd w:val="clear" w:color="auto" w:fill="C5E0B3" w:themeFill="accent6" w:themeFillTint="66"/>
          </w:tcPr>
          <w:p w14:paraId="1D91FA1A" w14:textId="61157976" w:rsidR="00FC1F52" w:rsidRPr="00AF3AA9" w:rsidRDefault="004D7209" w:rsidP="00FC1F52">
            <w:pPr>
              <w:spacing w:line="240" w:lineRule="auto"/>
              <w:ind w:firstLine="42"/>
              <w:jc w:val="center"/>
              <w:rPr>
                <w:szCs w:val="28"/>
              </w:rPr>
            </w:pPr>
            <w:r w:rsidRPr="00070681">
              <w:rPr>
                <w:szCs w:val="28"/>
              </w:rPr>
              <w:t>•</w:t>
            </w:r>
          </w:p>
        </w:tc>
        <w:tc>
          <w:tcPr>
            <w:tcW w:w="1605" w:type="dxa"/>
          </w:tcPr>
          <w:p w14:paraId="04347664" w14:textId="77777777" w:rsidR="00FC1F52" w:rsidRPr="00AF3AA9" w:rsidRDefault="00FC1F52" w:rsidP="00FC1F52">
            <w:pPr>
              <w:spacing w:line="240" w:lineRule="auto"/>
              <w:jc w:val="center"/>
              <w:rPr>
                <w:szCs w:val="28"/>
                <w:highlight w:val="yellow"/>
              </w:rPr>
            </w:pPr>
          </w:p>
        </w:tc>
        <w:tc>
          <w:tcPr>
            <w:tcW w:w="1267" w:type="dxa"/>
          </w:tcPr>
          <w:p w14:paraId="6BAE7D9E" w14:textId="77777777" w:rsidR="00FC1F52" w:rsidRPr="00AF3AA9" w:rsidRDefault="00FC1F52" w:rsidP="00FC1F52">
            <w:pPr>
              <w:spacing w:line="240" w:lineRule="auto"/>
              <w:jc w:val="center"/>
              <w:rPr>
                <w:szCs w:val="28"/>
                <w:highlight w:val="yellow"/>
              </w:rPr>
            </w:pPr>
          </w:p>
        </w:tc>
      </w:tr>
      <w:tr w:rsidR="00FC1F52" w:rsidRPr="00AF3AA9" w14:paraId="72CB1C4B" w14:textId="77777777" w:rsidTr="00CB6FE7">
        <w:trPr>
          <w:gridAfter w:val="1"/>
          <w:wAfter w:w="7" w:type="dxa"/>
        </w:trPr>
        <w:tc>
          <w:tcPr>
            <w:tcW w:w="9909" w:type="dxa"/>
            <w:gridSpan w:val="5"/>
          </w:tcPr>
          <w:p w14:paraId="1756AA2C" w14:textId="5B2B3F3E" w:rsidR="00FC1F52" w:rsidRPr="000748D3" w:rsidRDefault="00FC1F52" w:rsidP="00FC1F52">
            <w:pPr>
              <w:spacing w:line="240" w:lineRule="auto"/>
              <w:jc w:val="center"/>
              <w:rPr>
                <w:b/>
                <w:szCs w:val="28"/>
                <w:highlight w:val="yellow"/>
              </w:rPr>
            </w:pPr>
            <w:r w:rsidRPr="000748D3">
              <w:rPr>
                <w:b/>
                <w:sz w:val="24"/>
                <w:szCs w:val="28"/>
              </w:rPr>
              <w:t>Критерій 1.3.2. У закладі освіти застосовуються методики та технології роботи з дітьми з особливими освітніми потребами</w:t>
            </w:r>
          </w:p>
        </w:tc>
      </w:tr>
      <w:tr w:rsidR="00FC1F52" w:rsidRPr="00AF3AA9" w14:paraId="0431FC77" w14:textId="77777777" w:rsidTr="002102FB">
        <w:trPr>
          <w:gridAfter w:val="1"/>
          <w:wAfter w:w="7" w:type="dxa"/>
        </w:trPr>
        <w:tc>
          <w:tcPr>
            <w:tcW w:w="4503" w:type="dxa"/>
          </w:tcPr>
          <w:p w14:paraId="3375E00F" w14:textId="757EBF0D" w:rsidR="00FC1F52" w:rsidRDefault="00FC1F52" w:rsidP="00FC1F52">
            <w:pPr>
              <w:autoSpaceDE w:val="0"/>
              <w:autoSpaceDN w:val="0"/>
              <w:adjustRightInd w:val="0"/>
              <w:spacing w:line="240" w:lineRule="auto"/>
            </w:pPr>
            <w:r w:rsidRPr="00DD6DBA">
              <w:rPr>
                <w:sz w:val="24"/>
              </w:rPr>
              <w:t>Заклад освіти забезпечений асистентом вчителя, практичним психологом, вчителем-дефектологом, іншими фахівцями для реалізації інклюзивного навчання (у разі потреби)</w:t>
            </w:r>
          </w:p>
        </w:tc>
        <w:tc>
          <w:tcPr>
            <w:tcW w:w="1267" w:type="dxa"/>
            <w:shd w:val="clear" w:color="auto" w:fill="C5E0B3" w:themeFill="accent6" w:themeFillTint="66"/>
          </w:tcPr>
          <w:p w14:paraId="4C216236" w14:textId="0864B959" w:rsidR="00FC1F52" w:rsidRPr="00AF3AA9" w:rsidRDefault="004D7209" w:rsidP="00FC1F52">
            <w:pPr>
              <w:spacing w:line="240" w:lineRule="auto"/>
              <w:jc w:val="center"/>
              <w:rPr>
                <w:szCs w:val="28"/>
              </w:rPr>
            </w:pPr>
            <w:r w:rsidRPr="00070681">
              <w:rPr>
                <w:szCs w:val="28"/>
              </w:rPr>
              <w:t>•</w:t>
            </w:r>
          </w:p>
        </w:tc>
        <w:tc>
          <w:tcPr>
            <w:tcW w:w="1267" w:type="dxa"/>
            <w:shd w:val="clear" w:color="auto" w:fill="FFFFFF" w:themeFill="background1"/>
          </w:tcPr>
          <w:p w14:paraId="37C18563" w14:textId="77777777" w:rsidR="00FC1F52" w:rsidRPr="00AF3AA9" w:rsidRDefault="00FC1F52" w:rsidP="00FC1F52">
            <w:pPr>
              <w:spacing w:line="240" w:lineRule="auto"/>
              <w:ind w:firstLine="42"/>
              <w:jc w:val="center"/>
              <w:rPr>
                <w:szCs w:val="28"/>
              </w:rPr>
            </w:pPr>
          </w:p>
        </w:tc>
        <w:tc>
          <w:tcPr>
            <w:tcW w:w="1605" w:type="dxa"/>
          </w:tcPr>
          <w:p w14:paraId="162703A7" w14:textId="77777777" w:rsidR="00FC1F52" w:rsidRPr="00AF3AA9" w:rsidRDefault="00FC1F52" w:rsidP="00FC1F52">
            <w:pPr>
              <w:spacing w:line="240" w:lineRule="auto"/>
              <w:jc w:val="center"/>
              <w:rPr>
                <w:szCs w:val="28"/>
                <w:highlight w:val="yellow"/>
              </w:rPr>
            </w:pPr>
          </w:p>
        </w:tc>
        <w:tc>
          <w:tcPr>
            <w:tcW w:w="1267" w:type="dxa"/>
          </w:tcPr>
          <w:p w14:paraId="71C3EB97" w14:textId="77777777" w:rsidR="00FC1F52" w:rsidRPr="00AF3AA9" w:rsidRDefault="00FC1F52" w:rsidP="00FC1F52">
            <w:pPr>
              <w:spacing w:line="240" w:lineRule="auto"/>
              <w:jc w:val="center"/>
              <w:rPr>
                <w:szCs w:val="28"/>
                <w:highlight w:val="yellow"/>
              </w:rPr>
            </w:pPr>
          </w:p>
        </w:tc>
      </w:tr>
      <w:tr w:rsidR="00FC1F52" w:rsidRPr="00AF3AA9" w14:paraId="769DE1E7" w14:textId="77777777" w:rsidTr="002102FB">
        <w:trPr>
          <w:gridAfter w:val="1"/>
          <w:wAfter w:w="7" w:type="dxa"/>
        </w:trPr>
        <w:tc>
          <w:tcPr>
            <w:tcW w:w="4503" w:type="dxa"/>
          </w:tcPr>
          <w:p w14:paraId="58A40F33" w14:textId="1A745973" w:rsidR="00FC1F52" w:rsidRDefault="00FC1F52" w:rsidP="00FC1F52">
            <w:pPr>
              <w:autoSpaceDE w:val="0"/>
              <w:autoSpaceDN w:val="0"/>
              <w:adjustRightInd w:val="0"/>
              <w:spacing w:line="240" w:lineRule="auto"/>
            </w:pPr>
            <w:r w:rsidRPr="00DD6DBA">
              <w:rPr>
                <w:sz w:val="24"/>
              </w:rPr>
              <w:t>У закладі освіти забезпечується корекційна спрямованість освітнього процесу (у разі потреби)</w:t>
            </w:r>
          </w:p>
        </w:tc>
        <w:tc>
          <w:tcPr>
            <w:tcW w:w="1267" w:type="dxa"/>
            <w:shd w:val="clear" w:color="auto" w:fill="C5E0B3" w:themeFill="accent6" w:themeFillTint="66"/>
          </w:tcPr>
          <w:p w14:paraId="28E7FE41" w14:textId="2AB08D30" w:rsidR="00FC1F52" w:rsidRPr="00AF3AA9" w:rsidRDefault="004D7209" w:rsidP="00FC1F52">
            <w:pPr>
              <w:spacing w:line="240" w:lineRule="auto"/>
              <w:jc w:val="center"/>
              <w:rPr>
                <w:szCs w:val="28"/>
              </w:rPr>
            </w:pPr>
            <w:r w:rsidRPr="00070681">
              <w:rPr>
                <w:szCs w:val="28"/>
              </w:rPr>
              <w:t>•</w:t>
            </w:r>
          </w:p>
        </w:tc>
        <w:tc>
          <w:tcPr>
            <w:tcW w:w="1267" w:type="dxa"/>
            <w:shd w:val="clear" w:color="auto" w:fill="FFFFFF" w:themeFill="background1"/>
          </w:tcPr>
          <w:p w14:paraId="6711DE93" w14:textId="77777777" w:rsidR="00FC1F52" w:rsidRPr="00AF3AA9" w:rsidRDefault="00FC1F52" w:rsidP="00FC1F52">
            <w:pPr>
              <w:spacing w:line="240" w:lineRule="auto"/>
              <w:ind w:firstLine="42"/>
              <w:jc w:val="center"/>
              <w:rPr>
                <w:szCs w:val="28"/>
              </w:rPr>
            </w:pPr>
          </w:p>
        </w:tc>
        <w:tc>
          <w:tcPr>
            <w:tcW w:w="1605" w:type="dxa"/>
          </w:tcPr>
          <w:p w14:paraId="33949AE0" w14:textId="77777777" w:rsidR="00FC1F52" w:rsidRPr="00AF3AA9" w:rsidRDefault="00FC1F52" w:rsidP="00FC1F52">
            <w:pPr>
              <w:spacing w:line="240" w:lineRule="auto"/>
              <w:jc w:val="center"/>
              <w:rPr>
                <w:szCs w:val="28"/>
                <w:highlight w:val="yellow"/>
              </w:rPr>
            </w:pPr>
          </w:p>
        </w:tc>
        <w:tc>
          <w:tcPr>
            <w:tcW w:w="1267" w:type="dxa"/>
          </w:tcPr>
          <w:p w14:paraId="6706454F" w14:textId="77777777" w:rsidR="00FC1F52" w:rsidRPr="00AF3AA9" w:rsidRDefault="00FC1F52" w:rsidP="00FC1F52">
            <w:pPr>
              <w:spacing w:line="240" w:lineRule="auto"/>
              <w:jc w:val="center"/>
              <w:rPr>
                <w:szCs w:val="28"/>
                <w:highlight w:val="yellow"/>
              </w:rPr>
            </w:pPr>
          </w:p>
        </w:tc>
      </w:tr>
      <w:tr w:rsidR="00FC1F52" w:rsidRPr="00AF3AA9" w14:paraId="62F6A239" w14:textId="77777777" w:rsidTr="002102FB">
        <w:trPr>
          <w:gridAfter w:val="1"/>
          <w:wAfter w:w="7" w:type="dxa"/>
        </w:trPr>
        <w:tc>
          <w:tcPr>
            <w:tcW w:w="4503" w:type="dxa"/>
          </w:tcPr>
          <w:p w14:paraId="491D9D1A" w14:textId="7C9850D6" w:rsidR="00FC1F52" w:rsidRDefault="00FC1F52" w:rsidP="00FC1F52">
            <w:pPr>
              <w:autoSpaceDE w:val="0"/>
              <w:autoSpaceDN w:val="0"/>
              <w:adjustRightInd w:val="0"/>
              <w:spacing w:line="240" w:lineRule="auto"/>
            </w:pPr>
            <w:r w:rsidRPr="00DD6DBA">
              <w:rPr>
                <w:sz w:val="24"/>
              </w:rPr>
              <w:t>Педагогічні працівники застосовують форми, методи, прийоми роботи з дітьми з особливими освітніми потребами</w:t>
            </w:r>
          </w:p>
        </w:tc>
        <w:tc>
          <w:tcPr>
            <w:tcW w:w="1267" w:type="dxa"/>
            <w:shd w:val="clear" w:color="auto" w:fill="C5E0B3" w:themeFill="accent6" w:themeFillTint="66"/>
          </w:tcPr>
          <w:p w14:paraId="1020B807" w14:textId="6A52041E" w:rsidR="00FC1F52" w:rsidRPr="00AF3AA9" w:rsidRDefault="004D7209" w:rsidP="00FC1F52">
            <w:pPr>
              <w:spacing w:line="240" w:lineRule="auto"/>
              <w:jc w:val="center"/>
              <w:rPr>
                <w:szCs w:val="28"/>
              </w:rPr>
            </w:pPr>
            <w:r w:rsidRPr="00070681">
              <w:rPr>
                <w:szCs w:val="28"/>
              </w:rPr>
              <w:t>•</w:t>
            </w:r>
          </w:p>
        </w:tc>
        <w:tc>
          <w:tcPr>
            <w:tcW w:w="1267" w:type="dxa"/>
            <w:shd w:val="clear" w:color="auto" w:fill="FFFFFF" w:themeFill="background1"/>
          </w:tcPr>
          <w:p w14:paraId="5240A641" w14:textId="77777777" w:rsidR="00FC1F52" w:rsidRPr="00AF3AA9" w:rsidRDefault="00FC1F52" w:rsidP="00FC1F52">
            <w:pPr>
              <w:spacing w:line="240" w:lineRule="auto"/>
              <w:ind w:firstLine="42"/>
              <w:jc w:val="center"/>
              <w:rPr>
                <w:szCs w:val="28"/>
              </w:rPr>
            </w:pPr>
          </w:p>
        </w:tc>
        <w:tc>
          <w:tcPr>
            <w:tcW w:w="1605" w:type="dxa"/>
          </w:tcPr>
          <w:p w14:paraId="1536F0EB" w14:textId="77777777" w:rsidR="00FC1F52" w:rsidRPr="00AF3AA9" w:rsidRDefault="00FC1F52" w:rsidP="00FC1F52">
            <w:pPr>
              <w:spacing w:line="240" w:lineRule="auto"/>
              <w:jc w:val="center"/>
              <w:rPr>
                <w:szCs w:val="28"/>
                <w:highlight w:val="yellow"/>
              </w:rPr>
            </w:pPr>
          </w:p>
        </w:tc>
        <w:tc>
          <w:tcPr>
            <w:tcW w:w="1267" w:type="dxa"/>
          </w:tcPr>
          <w:p w14:paraId="77C53106" w14:textId="77777777" w:rsidR="00FC1F52" w:rsidRPr="00AF3AA9" w:rsidRDefault="00FC1F52" w:rsidP="00FC1F52">
            <w:pPr>
              <w:spacing w:line="240" w:lineRule="auto"/>
              <w:jc w:val="center"/>
              <w:rPr>
                <w:szCs w:val="28"/>
                <w:highlight w:val="yellow"/>
              </w:rPr>
            </w:pPr>
          </w:p>
        </w:tc>
      </w:tr>
      <w:tr w:rsidR="00FC1F52" w:rsidRPr="00AF3AA9" w14:paraId="3B6EA344" w14:textId="77777777" w:rsidTr="002102FB">
        <w:trPr>
          <w:gridAfter w:val="1"/>
          <w:wAfter w:w="7" w:type="dxa"/>
        </w:trPr>
        <w:tc>
          <w:tcPr>
            <w:tcW w:w="4503" w:type="dxa"/>
          </w:tcPr>
          <w:p w14:paraId="7A622D8E" w14:textId="77777777" w:rsidR="00FC1F52" w:rsidRPr="00DD6DBA" w:rsidRDefault="00FC1F52" w:rsidP="00FC1F52">
            <w:pPr>
              <w:autoSpaceDE w:val="0"/>
              <w:autoSpaceDN w:val="0"/>
              <w:adjustRightInd w:val="0"/>
              <w:spacing w:line="240" w:lineRule="auto"/>
              <w:rPr>
                <w:sz w:val="24"/>
              </w:rPr>
            </w:pPr>
            <w:r w:rsidRPr="00DD6DBA">
              <w:rPr>
                <w:sz w:val="24"/>
              </w:rPr>
              <w:t>У закладі освіти налагоджено співпрацю</w:t>
            </w:r>
          </w:p>
          <w:p w14:paraId="10E1F3CB" w14:textId="237A9EB1" w:rsidR="00FC1F52" w:rsidRDefault="00FC1F52" w:rsidP="00FC1F52">
            <w:pPr>
              <w:autoSpaceDE w:val="0"/>
              <w:autoSpaceDN w:val="0"/>
              <w:adjustRightInd w:val="0"/>
              <w:spacing w:line="240" w:lineRule="auto"/>
            </w:pPr>
            <w:r w:rsidRPr="00DD6DBA">
              <w:rPr>
                <w:sz w:val="24"/>
              </w:rPr>
              <w:t>педагогічних працівників з питань навчання  дітей з особливими освітніми потребами (створення команди психолого-педагогічного супроводу, розроблення індивідуальної програми розвитку)</w:t>
            </w:r>
          </w:p>
        </w:tc>
        <w:tc>
          <w:tcPr>
            <w:tcW w:w="1267" w:type="dxa"/>
            <w:shd w:val="clear" w:color="auto" w:fill="C5E0B3" w:themeFill="accent6" w:themeFillTint="66"/>
          </w:tcPr>
          <w:p w14:paraId="47527ECC" w14:textId="7FD9A800" w:rsidR="00FC1F52" w:rsidRPr="00AF3AA9" w:rsidRDefault="004D7209" w:rsidP="00FC1F52">
            <w:pPr>
              <w:spacing w:line="240" w:lineRule="auto"/>
              <w:jc w:val="center"/>
              <w:rPr>
                <w:szCs w:val="28"/>
              </w:rPr>
            </w:pPr>
            <w:r w:rsidRPr="00070681">
              <w:rPr>
                <w:szCs w:val="28"/>
              </w:rPr>
              <w:t>•</w:t>
            </w:r>
          </w:p>
        </w:tc>
        <w:tc>
          <w:tcPr>
            <w:tcW w:w="1267" w:type="dxa"/>
            <w:shd w:val="clear" w:color="auto" w:fill="FFFFFF" w:themeFill="background1"/>
          </w:tcPr>
          <w:p w14:paraId="42D73FF6" w14:textId="77777777" w:rsidR="00FC1F52" w:rsidRPr="00AF3AA9" w:rsidRDefault="00FC1F52" w:rsidP="00FC1F52">
            <w:pPr>
              <w:spacing w:line="240" w:lineRule="auto"/>
              <w:ind w:firstLine="42"/>
              <w:jc w:val="center"/>
              <w:rPr>
                <w:szCs w:val="28"/>
              </w:rPr>
            </w:pPr>
          </w:p>
        </w:tc>
        <w:tc>
          <w:tcPr>
            <w:tcW w:w="1605" w:type="dxa"/>
          </w:tcPr>
          <w:p w14:paraId="56BD90C4" w14:textId="77777777" w:rsidR="00FC1F52" w:rsidRPr="00AF3AA9" w:rsidRDefault="00FC1F52" w:rsidP="00FC1F52">
            <w:pPr>
              <w:spacing w:line="240" w:lineRule="auto"/>
              <w:jc w:val="center"/>
              <w:rPr>
                <w:szCs w:val="28"/>
                <w:highlight w:val="yellow"/>
              </w:rPr>
            </w:pPr>
          </w:p>
        </w:tc>
        <w:tc>
          <w:tcPr>
            <w:tcW w:w="1267" w:type="dxa"/>
          </w:tcPr>
          <w:p w14:paraId="41678539" w14:textId="77777777" w:rsidR="00FC1F52" w:rsidRPr="00AF3AA9" w:rsidRDefault="00FC1F52" w:rsidP="00FC1F52">
            <w:pPr>
              <w:spacing w:line="240" w:lineRule="auto"/>
              <w:jc w:val="center"/>
              <w:rPr>
                <w:szCs w:val="28"/>
                <w:highlight w:val="yellow"/>
              </w:rPr>
            </w:pPr>
          </w:p>
        </w:tc>
      </w:tr>
      <w:tr w:rsidR="00FC1F52" w:rsidRPr="00AF3AA9" w14:paraId="0C1671ED" w14:textId="77777777" w:rsidTr="00AB6241">
        <w:trPr>
          <w:gridAfter w:val="1"/>
          <w:wAfter w:w="7" w:type="dxa"/>
        </w:trPr>
        <w:tc>
          <w:tcPr>
            <w:tcW w:w="9909" w:type="dxa"/>
            <w:gridSpan w:val="5"/>
          </w:tcPr>
          <w:p w14:paraId="04CEC98A" w14:textId="276D088D" w:rsidR="00FC1F52" w:rsidRPr="000748D3" w:rsidRDefault="00FC1F52" w:rsidP="00FC1F52">
            <w:pPr>
              <w:spacing w:line="240" w:lineRule="auto"/>
              <w:jc w:val="center"/>
              <w:rPr>
                <w:b/>
                <w:szCs w:val="28"/>
                <w:highlight w:val="yellow"/>
              </w:rPr>
            </w:pPr>
            <w:r w:rsidRPr="000748D3">
              <w:rPr>
                <w:b/>
                <w:sz w:val="24"/>
                <w:szCs w:val="28"/>
              </w:rPr>
              <w:t xml:space="preserve">Критерій 1.3.3. Заклад освіти взаємодіє з батьками дітей з особливими освітніми потребами, фахівцями </w:t>
            </w:r>
            <w:proofErr w:type="spellStart"/>
            <w:r w:rsidRPr="000748D3">
              <w:rPr>
                <w:b/>
                <w:sz w:val="24"/>
                <w:szCs w:val="28"/>
              </w:rPr>
              <w:t>інклюзивно</w:t>
            </w:r>
            <w:proofErr w:type="spellEnd"/>
            <w:r w:rsidRPr="000748D3">
              <w:rPr>
                <w:b/>
                <w:sz w:val="24"/>
                <w:szCs w:val="28"/>
              </w:rPr>
              <w:t>-ресурсного центру, залучає їх до необхідної підтримки дітей під час здобуття освіти</w:t>
            </w:r>
          </w:p>
        </w:tc>
      </w:tr>
      <w:tr w:rsidR="004D7209" w:rsidRPr="00AF3AA9" w14:paraId="6E985F98" w14:textId="77777777" w:rsidTr="002102FB">
        <w:trPr>
          <w:gridAfter w:val="1"/>
          <w:wAfter w:w="7" w:type="dxa"/>
        </w:trPr>
        <w:tc>
          <w:tcPr>
            <w:tcW w:w="4503" w:type="dxa"/>
          </w:tcPr>
          <w:p w14:paraId="2DD176B6" w14:textId="5CCD5BD5" w:rsidR="004D7209" w:rsidRDefault="004D7209" w:rsidP="004D7209">
            <w:pPr>
              <w:autoSpaceDE w:val="0"/>
              <w:autoSpaceDN w:val="0"/>
              <w:adjustRightInd w:val="0"/>
              <w:spacing w:line="240" w:lineRule="auto"/>
            </w:pPr>
            <w:r w:rsidRPr="00DD6DBA">
              <w:rPr>
                <w:sz w:val="24"/>
              </w:rPr>
              <w:t>У закладі освіти індивідуальна програма розвитку розроблена за участі батьків та створені умови для залучення асистента дитини в освітній процес</w:t>
            </w:r>
          </w:p>
        </w:tc>
        <w:tc>
          <w:tcPr>
            <w:tcW w:w="1267" w:type="dxa"/>
            <w:shd w:val="clear" w:color="auto" w:fill="C5E0B3" w:themeFill="accent6" w:themeFillTint="66"/>
          </w:tcPr>
          <w:p w14:paraId="57C4029A" w14:textId="0853A1D7" w:rsidR="004D7209" w:rsidRPr="00AF3AA9" w:rsidRDefault="004D7209" w:rsidP="004D7209">
            <w:pPr>
              <w:spacing w:line="240" w:lineRule="auto"/>
              <w:jc w:val="center"/>
              <w:rPr>
                <w:szCs w:val="28"/>
              </w:rPr>
            </w:pPr>
            <w:r w:rsidRPr="00070681">
              <w:rPr>
                <w:szCs w:val="28"/>
              </w:rPr>
              <w:t>•</w:t>
            </w:r>
          </w:p>
        </w:tc>
        <w:tc>
          <w:tcPr>
            <w:tcW w:w="1267" w:type="dxa"/>
            <w:shd w:val="clear" w:color="auto" w:fill="FFFFFF" w:themeFill="background1"/>
          </w:tcPr>
          <w:p w14:paraId="15A4A9A9" w14:textId="77777777" w:rsidR="004D7209" w:rsidRPr="00AF3AA9" w:rsidRDefault="004D7209" w:rsidP="004D7209">
            <w:pPr>
              <w:spacing w:line="240" w:lineRule="auto"/>
              <w:ind w:firstLine="42"/>
              <w:jc w:val="center"/>
              <w:rPr>
                <w:szCs w:val="28"/>
              </w:rPr>
            </w:pPr>
          </w:p>
        </w:tc>
        <w:tc>
          <w:tcPr>
            <w:tcW w:w="1605" w:type="dxa"/>
          </w:tcPr>
          <w:p w14:paraId="690D7875" w14:textId="77777777" w:rsidR="004D7209" w:rsidRPr="00AF3AA9" w:rsidRDefault="004D7209" w:rsidP="004D7209">
            <w:pPr>
              <w:spacing w:line="240" w:lineRule="auto"/>
              <w:jc w:val="center"/>
              <w:rPr>
                <w:szCs w:val="28"/>
                <w:highlight w:val="yellow"/>
              </w:rPr>
            </w:pPr>
          </w:p>
        </w:tc>
        <w:tc>
          <w:tcPr>
            <w:tcW w:w="1267" w:type="dxa"/>
          </w:tcPr>
          <w:p w14:paraId="44D305F5" w14:textId="77777777" w:rsidR="004D7209" w:rsidRPr="00AF3AA9" w:rsidRDefault="004D7209" w:rsidP="004D7209">
            <w:pPr>
              <w:spacing w:line="240" w:lineRule="auto"/>
              <w:jc w:val="center"/>
              <w:rPr>
                <w:szCs w:val="28"/>
                <w:highlight w:val="yellow"/>
              </w:rPr>
            </w:pPr>
          </w:p>
        </w:tc>
      </w:tr>
      <w:tr w:rsidR="004D7209" w:rsidRPr="00AF3AA9" w14:paraId="172C6378" w14:textId="77777777" w:rsidTr="002102FB">
        <w:trPr>
          <w:gridAfter w:val="1"/>
          <w:wAfter w:w="7" w:type="dxa"/>
        </w:trPr>
        <w:tc>
          <w:tcPr>
            <w:tcW w:w="4503" w:type="dxa"/>
          </w:tcPr>
          <w:p w14:paraId="4D48DBEF" w14:textId="77777777" w:rsidR="004D7209" w:rsidRPr="00DD6DBA" w:rsidRDefault="004D7209" w:rsidP="004D7209">
            <w:pPr>
              <w:autoSpaceDE w:val="0"/>
              <w:autoSpaceDN w:val="0"/>
              <w:adjustRightInd w:val="0"/>
              <w:spacing w:line="240" w:lineRule="auto"/>
              <w:rPr>
                <w:sz w:val="24"/>
              </w:rPr>
            </w:pPr>
            <w:r w:rsidRPr="00DD6DBA">
              <w:rPr>
                <w:sz w:val="24"/>
              </w:rPr>
              <w:t xml:space="preserve">Заклад освіти співпрацює з </w:t>
            </w:r>
            <w:proofErr w:type="spellStart"/>
            <w:r w:rsidRPr="00DD6DBA">
              <w:rPr>
                <w:sz w:val="24"/>
              </w:rPr>
              <w:t>інклюзивно</w:t>
            </w:r>
            <w:proofErr w:type="spellEnd"/>
            <w:r w:rsidRPr="00DD6DBA">
              <w:rPr>
                <w:sz w:val="24"/>
              </w:rPr>
              <w:t xml:space="preserve">-ресурсним центром щодо психолого – </w:t>
            </w:r>
          </w:p>
          <w:p w14:paraId="16074A6B" w14:textId="7F2A4CB1" w:rsidR="004D7209" w:rsidRDefault="004D7209" w:rsidP="004D7209">
            <w:pPr>
              <w:autoSpaceDE w:val="0"/>
              <w:autoSpaceDN w:val="0"/>
              <w:adjustRightInd w:val="0"/>
              <w:spacing w:line="240" w:lineRule="auto"/>
            </w:pPr>
            <w:r w:rsidRPr="00DD6DBA">
              <w:rPr>
                <w:sz w:val="24"/>
              </w:rPr>
              <w:t>педагогічного супроводу дітей з особливими освітніми потребами</w:t>
            </w:r>
          </w:p>
        </w:tc>
        <w:tc>
          <w:tcPr>
            <w:tcW w:w="1267" w:type="dxa"/>
            <w:shd w:val="clear" w:color="auto" w:fill="C5E0B3" w:themeFill="accent6" w:themeFillTint="66"/>
          </w:tcPr>
          <w:p w14:paraId="30BEA7A4" w14:textId="75630AB3" w:rsidR="004D7209" w:rsidRPr="00AF3AA9" w:rsidRDefault="004D7209" w:rsidP="004D7209">
            <w:pPr>
              <w:spacing w:line="240" w:lineRule="auto"/>
              <w:jc w:val="center"/>
              <w:rPr>
                <w:szCs w:val="28"/>
              </w:rPr>
            </w:pPr>
            <w:r w:rsidRPr="00070681">
              <w:rPr>
                <w:szCs w:val="28"/>
              </w:rPr>
              <w:t>•</w:t>
            </w:r>
          </w:p>
        </w:tc>
        <w:tc>
          <w:tcPr>
            <w:tcW w:w="1267" w:type="dxa"/>
            <w:shd w:val="clear" w:color="auto" w:fill="FFFFFF" w:themeFill="background1"/>
          </w:tcPr>
          <w:p w14:paraId="1D320C56" w14:textId="77777777" w:rsidR="004D7209" w:rsidRPr="00AF3AA9" w:rsidRDefault="004D7209" w:rsidP="004D7209">
            <w:pPr>
              <w:spacing w:line="240" w:lineRule="auto"/>
              <w:ind w:firstLine="42"/>
              <w:jc w:val="center"/>
              <w:rPr>
                <w:szCs w:val="28"/>
              </w:rPr>
            </w:pPr>
          </w:p>
        </w:tc>
        <w:tc>
          <w:tcPr>
            <w:tcW w:w="1605" w:type="dxa"/>
          </w:tcPr>
          <w:p w14:paraId="24100F6B" w14:textId="77777777" w:rsidR="004D7209" w:rsidRPr="00AF3AA9" w:rsidRDefault="004D7209" w:rsidP="004D7209">
            <w:pPr>
              <w:spacing w:line="240" w:lineRule="auto"/>
              <w:jc w:val="center"/>
              <w:rPr>
                <w:szCs w:val="28"/>
                <w:highlight w:val="yellow"/>
              </w:rPr>
            </w:pPr>
          </w:p>
        </w:tc>
        <w:tc>
          <w:tcPr>
            <w:tcW w:w="1267" w:type="dxa"/>
          </w:tcPr>
          <w:p w14:paraId="172C3CFD" w14:textId="77777777" w:rsidR="004D7209" w:rsidRPr="00AF3AA9" w:rsidRDefault="004D7209" w:rsidP="004D7209">
            <w:pPr>
              <w:spacing w:line="240" w:lineRule="auto"/>
              <w:jc w:val="center"/>
              <w:rPr>
                <w:szCs w:val="28"/>
                <w:highlight w:val="yellow"/>
              </w:rPr>
            </w:pPr>
          </w:p>
        </w:tc>
      </w:tr>
      <w:tr w:rsidR="004D7209" w:rsidRPr="00AF3AA9" w14:paraId="1657EE58" w14:textId="77777777" w:rsidTr="007F5EA2">
        <w:trPr>
          <w:gridAfter w:val="1"/>
          <w:wAfter w:w="7" w:type="dxa"/>
        </w:trPr>
        <w:tc>
          <w:tcPr>
            <w:tcW w:w="9909" w:type="dxa"/>
            <w:gridSpan w:val="5"/>
          </w:tcPr>
          <w:p w14:paraId="798FA272" w14:textId="27D64B3E" w:rsidR="004D7209" w:rsidRPr="000748D3" w:rsidRDefault="004D7209" w:rsidP="004D7209">
            <w:pPr>
              <w:spacing w:line="240" w:lineRule="auto"/>
              <w:jc w:val="center"/>
              <w:rPr>
                <w:b/>
                <w:szCs w:val="28"/>
                <w:highlight w:val="yellow"/>
              </w:rPr>
            </w:pPr>
            <w:r w:rsidRPr="000748D3">
              <w:rPr>
                <w:b/>
                <w:sz w:val="24"/>
                <w:szCs w:val="28"/>
              </w:rPr>
              <w:t xml:space="preserve">Критерій 1.3.4. Освітнє середовище мотивує здобувачів освіти до оволодіння ключовими </w:t>
            </w:r>
            <w:proofErr w:type="spellStart"/>
            <w:r w:rsidRPr="000748D3">
              <w:rPr>
                <w:b/>
                <w:sz w:val="24"/>
                <w:szCs w:val="28"/>
              </w:rPr>
              <w:t>компетентностями</w:t>
            </w:r>
            <w:proofErr w:type="spellEnd"/>
            <w:r w:rsidRPr="000748D3">
              <w:rPr>
                <w:b/>
                <w:sz w:val="24"/>
                <w:szCs w:val="28"/>
              </w:rPr>
              <w:t xml:space="preserve"> та наскрізними уміннями, ведення здорового способу життя</w:t>
            </w:r>
          </w:p>
        </w:tc>
      </w:tr>
      <w:tr w:rsidR="004D7209" w:rsidRPr="00AF3AA9" w14:paraId="088DEC7A" w14:textId="77777777" w:rsidTr="004D7209">
        <w:trPr>
          <w:gridAfter w:val="1"/>
          <w:wAfter w:w="7" w:type="dxa"/>
        </w:trPr>
        <w:tc>
          <w:tcPr>
            <w:tcW w:w="4503" w:type="dxa"/>
          </w:tcPr>
          <w:p w14:paraId="64752CB5" w14:textId="56867923" w:rsidR="004D7209" w:rsidRDefault="004D7209" w:rsidP="004D7209">
            <w:pPr>
              <w:autoSpaceDE w:val="0"/>
              <w:autoSpaceDN w:val="0"/>
              <w:adjustRightInd w:val="0"/>
              <w:spacing w:line="240" w:lineRule="auto"/>
            </w:pPr>
            <w:r w:rsidRPr="00DD6DBA">
              <w:rPr>
                <w:sz w:val="24"/>
              </w:rPr>
              <w:t>У закладі освіти формуються навички здорового способу життя (харчування, гігієна, фізична активність) та екологічно доцільної поведінки у здобувачів освіти</w:t>
            </w:r>
          </w:p>
        </w:tc>
        <w:tc>
          <w:tcPr>
            <w:tcW w:w="1267" w:type="dxa"/>
            <w:shd w:val="clear" w:color="auto" w:fill="FFFFFF" w:themeFill="background1"/>
          </w:tcPr>
          <w:p w14:paraId="7E40FD15" w14:textId="77777777" w:rsidR="004D7209" w:rsidRPr="00AF3AA9" w:rsidRDefault="004D7209" w:rsidP="004D7209">
            <w:pPr>
              <w:spacing w:line="240" w:lineRule="auto"/>
              <w:jc w:val="center"/>
              <w:rPr>
                <w:szCs w:val="28"/>
              </w:rPr>
            </w:pPr>
          </w:p>
        </w:tc>
        <w:tc>
          <w:tcPr>
            <w:tcW w:w="1267" w:type="dxa"/>
            <w:shd w:val="clear" w:color="auto" w:fill="C5E0B3" w:themeFill="accent6" w:themeFillTint="66"/>
          </w:tcPr>
          <w:p w14:paraId="1E3A0CF6" w14:textId="3FDF28F2" w:rsidR="004D7209" w:rsidRPr="00AF3AA9" w:rsidRDefault="004D7209" w:rsidP="004D7209">
            <w:pPr>
              <w:spacing w:line="240" w:lineRule="auto"/>
              <w:ind w:firstLine="42"/>
              <w:jc w:val="center"/>
              <w:rPr>
                <w:szCs w:val="28"/>
              </w:rPr>
            </w:pPr>
            <w:r w:rsidRPr="00070681">
              <w:rPr>
                <w:szCs w:val="28"/>
              </w:rPr>
              <w:t>•</w:t>
            </w:r>
          </w:p>
        </w:tc>
        <w:tc>
          <w:tcPr>
            <w:tcW w:w="1605" w:type="dxa"/>
          </w:tcPr>
          <w:p w14:paraId="340FF66F" w14:textId="77777777" w:rsidR="004D7209" w:rsidRPr="00AF3AA9" w:rsidRDefault="004D7209" w:rsidP="004D7209">
            <w:pPr>
              <w:spacing w:line="240" w:lineRule="auto"/>
              <w:jc w:val="center"/>
              <w:rPr>
                <w:szCs w:val="28"/>
                <w:highlight w:val="yellow"/>
              </w:rPr>
            </w:pPr>
          </w:p>
        </w:tc>
        <w:tc>
          <w:tcPr>
            <w:tcW w:w="1267" w:type="dxa"/>
          </w:tcPr>
          <w:p w14:paraId="636DDB96" w14:textId="77777777" w:rsidR="004D7209" w:rsidRPr="00AF3AA9" w:rsidRDefault="004D7209" w:rsidP="004D7209">
            <w:pPr>
              <w:spacing w:line="240" w:lineRule="auto"/>
              <w:jc w:val="center"/>
              <w:rPr>
                <w:szCs w:val="28"/>
                <w:highlight w:val="yellow"/>
              </w:rPr>
            </w:pPr>
          </w:p>
        </w:tc>
      </w:tr>
      <w:tr w:rsidR="004D7209" w:rsidRPr="00AF3AA9" w14:paraId="411C73B6" w14:textId="77777777" w:rsidTr="002102FB">
        <w:trPr>
          <w:gridAfter w:val="1"/>
          <w:wAfter w:w="7" w:type="dxa"/>
        </w:trPr>
        <w:tc>
          <w:tcPr>
            <w:tcW w:w="4503" w:type="dxa"/>
          </w:tcPr>
          <w:p w14:paraId="73225182" w14:textId="330C8A56" w:rsidR="004D7209" w:rsidRDefault="004D7209" w:rsidP="004D7209">
            <w:pPr>
              <w:autoSpaceDE w:val="0"/>
              <w:autoSpaceDN w:val="0"/>
              <w:adjustRightInd w:val="0"/>
              <w:spacing w:line="240" w:lineRule="auto"/>
            </w:pPr>
            <w:r w:rsidRPr="00DD6DBA">
              <w:rPr>
                <w:sz w:val="24"/>
              </w:rPr>
              <w:t xml:space="preserve">Простір закладу освіти, обладнання, засоби навчання сприяють формуванню ключових </w:t>
            </w:r>
            <w:proofErr w:type="spellStart"/>
            <w:r w:rsidRPr="00DD6DBA">
              <w:rPr>
                <w:sz w:val="24"/>
              </w:rPr>
              <w:t>компетентностей</w:t>
            </w:r>
            <w:proofErr w:type="spellEnd"/>
            <w:r w:rsidRPr="00DD6DBA">
              <w:rPr>
                <w:sz w:val="24"/>
              </w:rPr>
              <w:t xml:space="preserve"> та наскрізних умінь здобувачів освіти</w:t>
            </w:r>
          </w:p>
        </w:tc>
        <w:tc>
          <w:tcPr>
            <w:tcW w:w="1267" w:type="dxa"/>
            <w:shd w:val="clear" w:color="auto" w:fill="C5E0B3" w:themeFill="accent6" w:themeFillTint="66"/>
          </w:tcPr>
          <w:p w14:paraId="069DE74F" w14:textId="6173A7EA" w:rsidR="004D7209" w:rsidRPr="00AF3AA9" w:rsidRDefault="004D7209" w:rsidP="004D7209">
            <w:pPr>
              <w:spacing w:line="240" w:lineRule="auto"/>
              <w:jc w:val="center"/>
              <w:rPr>
                <w:szCs w:val="28"/>
              </w:rPr>
            </w:pPr>
            <w:r w:rsidRPr="00070681">
              <w:rPr>
                <w:szCs w:val="28"/>
              </w:rPr>
              <w:t>•</w:t>
            </w:r>
          </w:p>
        </w:tc>
        <w:tc>
          <w:tcPr>
            <w:tcW w:w="1267" w:type="dxa"/>
            <w:shd w:val="clear" w:color="auto" w:fill="FFFFFF" w:themeFill="background1"/>
          </w:tcPr>
          <w:p w14:paraId="72BF7792" w14:textId="77777777" w:rsidR="004D7209" w:rsidRPr="00AF3AA9" w:rsidRDefault="004D7209" w:rsidP="004D7209">
            <w:pPr>
              <w:spacing w:line="240" w:lineRule="auto"/>
              <w:ind w:firstLine="42"/>
              <w:jc w:val="center"/>
              <w:rPr>
                <w:szCs w:val="28"/>
              </w:rPr>
            </w:pPr>
          </w:p>
        </w:tc>
        <w:tc>
          <w:tcPr>
            <w:tcW w:w="1605" w:type="dxa"/>
          </w:tcPr>
          <w:p w14:paraId="365B0CE2" w14:textId="77777777" w:rsidR="004D7209" w:rsidRPr="00AF3AA9" w:rsidRDefault="004D7209" w:rsidP="004D7209">
            <w:pPr>
              <w:spacing w:line="240" w:lineRule="auto"/>
              <w:jc w:val="center"/>
              <w:rPr>
                <w:szCs w:val="28"/>
                <w:highlight w:val="yellow"/>
              </w:rPr>
            </w:pPr>
          </w:p>
        </w:tc>
        <w:tc>
          <w:tcPr>
            <w:tcW w:w="1267" w:type="dxa"/>
          </w:tcPr>
          <w:p w14:paraId="5E0A02DB" w14:textId="77777777" w:rsidR="004D7209" w:rsidRPr="00AF3AA9" w:rsidRDefault="004D7209" w:rsidP="004D7209">
            <w:pPr>
              <w:spacing w:line="240" w:lineRule="auto"/>
              <w:jc w:val="center"/>
              <w:rPr>
                <w:szCs w:val="28"/>
                <w:highlight w:val="yellow"/>
              </w:rPr>
            </w:pPr>
          </w:p>
        </w:tc>
      </w:tr>
      <w:tr w:rsidR="004D7209" w:rsidRPr="00AF3AA9" w14:paraId="35F6EE46" w14:textId="77777777" w:rsidTr="00F41689">
        <w:trPr>
          <w:gridAfter w:val="1"/>
          <w:wAfter w:w="7" w:type="dxa"/>
        </w:trPr>
        <w:tc>
          <w:tcPr>
            <w:tcW w:w="9909" w:type="dxa"/>
            <w:gridSpan w:val="5"/>
          </w:tcPr>
          <w:p w14:paraId="32E27D8A" w14:textId="5339F39C" w:rsidR="004D7209" w:rsidRPr="000748D3" w:rsidRDefault="004D7209" w:rsidP="004D7209">
            <w:pPr>
              <w:spacing w:line="240" w:lineRule="auto"/>
              <w:jc w:val="center"/>
              <w:rPr>
                <w:b/>
                <w:szCs w:val="28"/>
                <w:highlight w:val="yellow"/>
              </w:rPr>
            </w:pPr>
            <w:r w:rsidRPr="000748D3">
              <w:rPr>
                <w:b/>
                <w:sz w:val="24"/>
                <w:szCs w:val="28"/>
              </w:rPr>
              <w:t xml:space="preserve">Критерій 1.3.5. У закладі освіти створено простір інформаційної взаємодії та </w:t>
            </w:r>
            <w:proofErr w:type="spellStart"/>
            <w:r w:rsidRPr="000748D3">
              <w:rPr>
                <w:b/>
                <w:sz w:val="24"/>
                <w:szCs w:val="28"/>
              </w:rPr>
              <w:t>соціальнокультурної</w:t>
            </w:r>
            <w:proofErr w:type="spellEnd"/>
            <w:r w:rsidRPr="000748D3">
              <w:rPr>
                <w:b/>
                <w:sz w:val="24"/>
                <w:szCs w:val="28"/>
              </w:rPr>
              <w:t xml:space="preserve"> комунікації учасників освітнього процесу (бібліотека, інформаційно-ресурсний центр тощо)</w:t>
            </w:r>
          </w:p>
        </w:tc>
      </w:tr>
      <w:tr w:rsidR="004D7209" w:rsidRPr="00AF3AA9" w14:paraId="250FDA22" w14:textId="77777777" w:rsidTr="004D7209">
        <w:trPr>
          <w:gridAfter w:val="1"/>
          <w:wAfter w:w="7" w:type="dxa"/>
        </w:trPr>
        <w:tc>
          <w:tcPr>
            <w:tcW w:w="4503" w:type="dxa"/>
          </w:tcPr>
          <w:p w14:paraId="20F97A14" w14:textId="2E447C24" w:rsidR="004D7209" w:rsidRDefault="004D7209" w:rsidP="004D7209">
            <w:pPr>
              <w:autoSpaceDE w:val="0"/>
              <w:autoSpaceDN w:val="0"/>
              <w:adjustRightInd w:val="0"/>
              <w:spacing w:line="240" w:lineRule="auto"/>
            </w:pPr>
            <w:r w:rsidRPr="00DD6DBA">
              <w:rPr>
                <w:sz w:val="24"/>
              </w:rPr>
              <w:t xml:space="preserve">Простір і ресурси бібліотеки /інформаційно-ресурсного центру/ використовуються для індивідуальної, групової, проектної та іншої роботи у рамках освітнього процесу, різних форм </w:t>
            </w:r>
            <w:r w:rsidRPr="00DD6DBA">
              <w:rPr>
                <w:sz w:val="24"/>
              </w:rPr>
              <w:lastRenderedPageBreak/>
              <w:t>комунікації учасників освітнього процесу</w:t>
            </w:r>
          </w:p>
        </w:tc>
        <w:tc>
          <w:tcPr>
            <w:tcW w:w="1267" w:type="dxa"/>
            <w:shd w:val="clear" w:color="auto" w:fill="FFFFFF" w:themeFill="background1"/>
          </w:tcPr>
          <w:p w14:paraId="1DCD2005" w14:textId="77777777" w:rsidR="004D7209" w:rsidRPr="00AF3AA9" w:rsidRDefault="004D7209" w:rsidP="004D7209">
            <w:pPr>
              <w:spacing w:line="240" w:lineRule="auto"/>
              <w:jc w:val="center"/>
              <w:rPr>
                <w:szCs w:val="28"/>
              </w:rPr>
            </w:pPr>
          </w:p>
        </w:tc>
        <w:tc>
          <w:tcPr>
            <w:tcW w:w="1267" w:type="dxa"/>
            <w:shd w:val="clear" w:color="auto" w:fill="C5E0B3" w:themeFill="accent6" w:themeFillTint="66"/>
          </w:tcPr>
          <w:p w14:paraId="61520F9E" w14:textId="248AA6C5" w:rsidR="004D7209" w:rsidRPr="00AF3AA9" w:rsidRDefault="004D7209" w:rsidP="004D7209">
            <w:pPr>
              <w:spacing w:line="240" w:lineRule="auto"/>
              <w:ind w:firstLine="42"/>
              <w:jc w:val="center"/>
              <w:rPr>
                <w:szCs w:val="28"/>
              </w:rPr>
            </w:pPr>
            <w:r w:rsidRPr="00070681">
              <w:rPr>
                <w:szCs w:val="28"/>
              </w:rPr>
              <w:t>•</w:t>
            </w:r>
          </w:p>
        </w:tc>
        <w:tc>
          <w:tcPr>
            <w:tcW w:w="1605" w:type="dxa"/>
          </w:tcPr>
          <w:p w14:paraId="242E1C42" w14:textId="77777777" w:rsidR="004D7209" w:rsidRPr="00AF3AA9" w:rsidRDefault="004D7209" w:rsidP="004D7209">
            <w:pPr>
              <w:spacing w:line="240" w:lineRule="auto"/>
              <w:jc w:val="center"/>
              <w:rPr>
                <w:szCs w:val="28"/>
                <w:highlight w:val="yellow"/>
              </w:rPr>
            </w:pPr>
          </w:p>
        </w:tc>
        <w:tc>
          <w:tcPr>
            <w:tcW w:w="1267" w:type="dxa"/>
          </w:tcPr>
          <w:p w14:paraId="17FECD1F" w14:textId="77777777" w:rsidR="004D7209" w:rsidRPr="00AF3AA9" w:rsidRDefault="004D7209" w:rsidP="004D7209">
            <w:pPr>
              <w:spacing w:line="240" w:lineRule="auto"/>
              <w:jc w:val="center"/>
              <w:rPr>
                <w:szCs w:val="28"/>
                <w:highlight w:val="yellow"/>
              </w:rPr>
            </w:pPr>
          </w:p>
        </w:tc>
      </w:tr>
      <w:tr w:rsidR="004D7209" w:rsidRPr="00AF3AA9" w14:paraId="03420EB3" w14:textId="77777777" w:rsidTr="004D7209">
        <w:trPr>
          <w:gridAfter w:val="1"/>
          <w:wAfter w:w="7" w:type="dxa"/>
        </w:trPr>
        <w:tc>
          <w:tcPr>
            <w:tcW w:w="4503" w:type="dxa"/>
          </w:tcPr>
          <w:p w14:paraId="3E809296" w14:textId="145B32CB" w:rsidR="004D7209" w:rsidRDefault="004D7209" w:rsidP="004D7209">
            <w:pPr>
              <w:autoSpaceDE w:val="0"/>
              <w:autoSpaceDN w:val="0"/>
              <w:adjustRightInd w:val="0"/>
              <w:spacing w:line="240" w:lineRule="auto"/>
            </w:pPr>
            <w:r w:rsidRPr="00DD6DBA">
              <w:rPr>
                <w:sz w:val="24"/>
              </w:rPr>
              <w:t>Ресурси бібліотеки /інформаційно-ресурсного центру/  використовуються для формування інформаційно – комунікаційної компетентності здобувачів освіти</w:t>
            </w:r>
          </w:p>
        </w:tc>
        <w:tc>
          <w:tcPr>
            <w:tcW w:w="1267" w:type="dxa"/>
            <w:shd w:val="clear" w:color="auto" w:fill="FFFFFF" w:themeFill="background1"/>
          </w:tcPr>
          <w:p w14:paraId="658453B0" w14:textId="77777777" w:rsidR="004D7209" w:rsidRPr="00AF3AA9" w:rsidRDefault="004D7209" w:rsidP="004D7209">
            <w:pPr>
              <w:spacing w:line="240" w:lineRule="auto"/>
              <w:jc w:val="center"/>
              <w:rPr>
                <w:szCs w:val="28"/>
              </w:rPr>
            </w:pPr>
          </w:p>
        </w:tc>
        <w:tc>
          <w:tcPr>
            <w:tcW w:w="1267" w:type="dxa"/>
            <w:shd w:val="clear" w:color="auto" w:fill="C5E0B3" w:themeFill="accent6" w:themeFillTint="66"/>
          </w:tcPr>
          <w:p w14:paraId="208B86EB" w14:textId="4BEB0517" w:rsidR="004D7209" w:rsidRPr="00AF3AA9" w:rsidRDefault="004D7209" w:rsidP="004D7209">
            <w:pPr>
              <w:spacing w:line="240" w:lineRule="auto"/>
              <w:ind w:firstLine="42"/>
              <w:jc w:val="center"/>
              <w:rPr>
                <w:szCs w:val="28"/>
              </w:rPr>
            </w:pPr>
            <w:r w:rsidRPr="00070681">
              <w:rPr>
                <w:szCs w:val="28"/>
              </w:rPr>
              <w:t>•</w:t>
            </w:r>
          </w:p>
        </w:tc>
        <w:tc>
          <w:tcPr>
            <w:tcW w:w="1605" w:type="dxa"/>
          </w:tcPr>
          <w:p w14:paraId="23C3A224" w14:textId="77777777" w:rsidR="004D7209" w:rsidRPr="00AF3AA9" w:rsidRDefault="004D7209" w:rsidP="004D7209">
            <w:pPr>
              <w:spacing w:line="240" w:lineRule="auto"/>
              <w:jc w:val="center"/>
              <w:rPr>
                <w:szCs w:val="28"/>
                <w:highlight w:val="yellow"/>
              </w:rPr>
            </w:pPr>
          </w:p>
        </w:tc>
        <w:tc>
          <w:tcPr>
            <w:tcW w:w="1267" w:type="dxa"/>
          </w:tcPr>
          <w:p w14:paraId="232FFE78" w14:textId="77777777" w:rsidR="004D7209" w:rsidRPr="00AF3AA9" w:rsidRDefault="004D7209" w:rsidP="004D7209">
            <w:pPr>
              <w:spacing w:line="240" w:lineRule="auto"/>
              <w:jc w:val="center"/>
              <w:rPr>
                <w:szCs w:val="28"/>
                <w:highlight w:val="yellow"/>
              </w:rPr>
            </w:pPr>
          </w:p>
        </w:tc>
      </w:tr>
    </w:tbl>
    <w:p w14:paraId="27847166" w14:textId="5D47DF51" w:rsidR="00E47A54" w:rsidRPr="00AF3AA9" w:rsidRDefault="00E47A54" w:rsidP="00A8107C">
      <w:pPr>
        <w:spacing w:line="259" w:lineRule="auto"/>
        <w:rPr>
          <w:b/>
          <w:sz w:val="28"/>
          <w:szCs w:val="28"/>
        </w:rPr>
      </w:pPr>
    </w:p>
    <w:p w14:paraId="57093F87" w14:textId="77777777" w:rsidR="00AC404B" w:rsidRPr="00AF3AA9" w:rsidRDefault="00AC404B" w:rsidP="00AC404B">
      <w:pPr>
        <w:spacing w:after="0" w:line="240" w:lineRule="auto"/>
        <w:ind w:firstLine="567"/>
        <w:jc w:val="both"/>
        <w:rPr>
          <w:b/>
          <w:sz w:val="28"/>
          <w:szCs w:val="28"/>
        </w:rPr>
      </w:pPr>
      <w:r w:rsidRPr="00AF3AA9">
        <w:rPr>
          <w:b/>
          <w:sz w:val="28"/>
          <w:szCs w:val="28"/>
        </w:rPr>
        <w:t>Рівні оцінювання:</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6174"/>
      </w:tblGrid>
      <w:tr w:rsidR="00AF3AA9" w:rsidRPr="00AF3AA9" w14:paraId="3F416455" w14:textId="77777777" w:rsidTr="00742CD9">
        <w:tc>
          <w:tcPr>
            <w:tcW w:w="3681" w:type="dxa"/>
            <w:shd w:val="clear" w:color="auto" w:fill="FFC000"/>
          </w:tcPr>
          <w:p w14:paraId="18D70FDD" w14:textId="77777777" w:rsidR="00AC404B" w:rsidRPr="00AF3AA9" w:rsidRDefault="00AC404B" w:rsidP="006B7DA8">
            <w:pPr>
              <w:spacing w:after="0" w:line="240" w:lineRule="auto"/>
              <w:ind w:right="-102"/>
              <w:jc w:val="center"/>
              <w:rPr>
                <w:sz w:val="28"/>
                <w:szCs w:val="28"/>
              </w:rPr>
            </w:pPr>
            <w:r w:rsidRPr="00AF3AA9">
              <w:rPr>
                <w:sz w:val="28"/>
                <w:szCs w:val="28"/>
              </w:rPr>
              <w:t>Вимога/правило</w:t>
            </w:r>
          </w:p>
        </w:tc>
        <w:tc>
          <w:tcPr>
            <w:tcW w:w="6174" w:type="dxa"/>
            <w:shd w:val="clear" w:color="auto" w:fill="FFC000"/>
          </w:tcPr>
          <w:p w14:paraId="0D884164" w14:textId="77777777" w:rsidR="00AC404B" w:rsidRPr="00AF3AA9" w:rsidRDefault="00AC404B" w:rsidP="006B7DA8">
            <w:pPr>
              <w:spacing w:after="0" w:line="240" w:lineRule="auto"/>
              <w:jc w:val="center"/>
              <w:rPr>
                <w:sz w:val="28"/>
                <w:szCs w:val="28"/>
              </w:rPr>
            </w:pPr>
            <w:r w:rsidRPr="00AF3AA9">
              <w:rPr>
                <w:sz w:val="28"/>
                <w:szCs w:val="28"/>
              </w:rPr>
              <w:t xml:space="preserve">Рівень освітньої діяльності </w:t>
            </w:r>
          </w:p>
        </w:tc>
      </w:tr>
      <w:tr w:rsidR="00AF3AA9" w:rsidRPr="00AF3AA9" w14:paraId="17D90B4C" w14:textId="77777777" w:rsidTr="00742CD9">
        <w:tc>
          <w:tcPr>
            <w:tcW w:w="3681" w:type="dxa"/>
          </w:tcPr>
          <w:p w14:paraId="524C07EB" w14:textId="77777777" w:rsidR="00AC404B" w:rsidRDefault="00AC404B" w:rsidP="006B7DA8">
            <w:pPr>
              <w:spacing w:after="0" w:line="240" w:lineRule="auto"/>
              <w:jc w:val="center"/>
              <w:rPr>
                <w:sz w:val="28"/>
                <w:szCs w:val="28"/>
              </w:rPr>
            </w:pPr>
            <w:r w:rsidRPr="00AF3AA9">
              <w:rPr>
                <w:sz w:val="28"/>
                <w:szCs w:val="28"/>
              </w:rPr>
              <w:t>1.1.</w:t>
            </w:r>
          </w:p>
          <w:p w14:paraId="4AB2E3E6" w14:textId="3C9DB4FB" w:rsidR="00742CD9" w:rsidRPr="00AF3AA9" w:rsidRDefault="00742CD9" w:rsidP="00E01565">
            <w:pPr>
              <w:spacing w:after="0" w:line="240" w:lineRule="auto"/>
              <w:jc w:val="both"/>
              <w:rPr>
                <w:sz w:val="28"/>
                <w:szCs w:val="28"/>
              </w:rPr>
            </w:pPr>
            <w:r>
              <w:rPr>
                <w:sz w:val="28"/>
                <w:szCs w:val="28"/>
              </w:rPr>
              <w:t xml:space="preserve">Безпечні й комфортні умови праці і навчання </w:t>
            </w:r>
          </w:p>
        </w:tc>
        <w:tc>
          <w:tcPr>
            <w:tcW w:w="6174" w:type="dxa"/>
          </w:tcPr>
          <w:p w14:paraId="4BDDD249" w14:textId="589B1FDD" w:rsidR="00AC404B" w:rsidRPr="004C7D86" w:rsidRDefault="00742CD9" w:rsidP="00AC404B">
            <w:pPr>
              <w:tabs>
                <w:tab w:val="left" w:pos="430"/>
              </w:tabs>
              <w:spacing w:after="0" w:line="240" w:lineRule="auto"/>
              <w:jc w:val="center"/>
              <w:rPr>
                <w:b/>
                <w:sz w:val="28"/>
                <w:szCs w:val="28"/>
                <w:highlight w:val="yellow"/>
              </w:rPr>
            </w:pPr>
            <w:r>
              <w:rPr>
                <w:b/>
                <w:sz w:val="28"/>
                <w:szCs w:val="28"/>
              </w:rPr>
              <w:t>Високий</w:t>
            </w:r>
          </w:p>
        </w:tc>
      </w:tr>
      <w:tr w:rsidR="00AF3AA9" w:rsidRPr="00AF3AA9" w14:paraId="6E1498DC" w14:textId="77777777" w:rsidTr="00742CD9">
        <w:tc>
          <w:tcPr>
            <w:tcW w:w="3681" w:type="dxa"/>
          </w:tcPr>
          <w:p w14:paraId="1EABBA40" w14:textId="77777777" w:rsidR="00AC404B" w:rsidRDefault="00AC404B" w:rsidP="00E01565">
            <w:pPr>
              <w:spacing w:after="0" w:line="276" w:lineRule="auto"/>
              <w:jc w:val="center"/>
              <w:rPr>
                <w:sz w:val="28"/>
                <w:szCs w:val="28"/>
              </w:rPr>
            </w:pPr>
            <w:r w:rsidRPr="00AF3AA9">
              <w:rPr>
                <w:sz w:val="28"/>
                <w:szCs w:val="28"/>
              </w:rPr>
              <w:t>1.2.</w:t>
            </w:r>
          </w:p>
          <w:p w14:paraId="7C930EBD" w14:textId="3F73FE9E" w:rsidR="00742CD9" w:rsidRPr="00AF3AA9" w:rsidRDefault="00742CD9" w:rsidP="00E01565">
            <w:pPr>
              <w:spacing w:after="0" w:line="276" w:lineRule="auto"/>
              <w:jc w:val="center"/>
              <w:rPr>
                <w:sz w:val="28"/>
                <w:szCs w:val="28"/>
              </w:rPr>
            </w:pPr>
            <w:r>
              <w:rPr>
                <w:sz w:val="28"/>
                <w:szCs w:val="28"/>
              </w:rPr>
              <w:t>Відсутність дискримінації та насильства</w:t>
            </w:r>
          </w:p>
        </w:tc>
        <w:tc>
          <w:tcPr>
            <w:tcW w:w="6174" w:type="dxa"/>
            <w:shd w:val="clear" w:color="auto" w:fill="FFFFFF" w:themeFill="background1"/>
          </w:tcPr>
          <w:p w14:paraId="30A96857" w14:textId="2764464F" w:rsidR="00AC404B" w:rsidRPr="004C7D86" w:rsidRDefault="00AC404B" w:rsidP="00E01565">
            <w:pPr>
              <w:spacing w:after="0" w:line="276" w:lineRule="auto"/>
              <w:jc w:val="center"/>
              <w:rPr>
                <w:b/>
                <w:sz w:val="28"/>
                <w:szCs w:val="28"/>
                <w:highlight w:val="yellow"/>
              </w:rPr>
            </w:pPr>
            <w:r w:rsidRPr="00742CD9">
              <w:rPr>
                <w:b/>
                <w:sz w:val="28"/>
                <w:szCs w:val="28"/>
              </w:rPr>
              <w:t>Достатній</w:t>
            </w:r>
          </w:p>
        </w:tc>
      </w:tr>
      <w:tr w:rsidR="00AF3AA9" w:rsidRPr="00AF3AA9" w14:paraId="1793B249" w14:textId="77777777" w:rsidTr="00742CD9">
        <w:tc>
          <w:tcPr>
            <w:tcW w:w="3681" w:type="dxa"/>
          </w:tcPr>
          <w:p w14:paraId="5B452016" w14:textId="77777777" w:rsidR="00AC404B" w:rsidRDefault="00AC404B" w:rsidP="006B7DA8">
            <w:pPr>
              <w:spacing w:after="0" w:line="240" w:lineRule="auto"/>
              <w:jc w:val="center"/>
              <w:rPr>
                <w:sz w:val="28"/>
                <w:szCs w:val="28"/>
              </w:rPr>
            </w:pPr>
            <w:r w:rsidRPr="00AF3AA9">
              <w:rPr>
                <w:sz w:val="28"/>
                <w:szCs w:val="28"/>
              </w:rPr>
              <w:t>1.3.</w:t>
            </w:r>
          </w:p>
          <w:p w14:paraId="27392629" w14:textId="5FD4BA0C" w:rsidR="00742CD9" w:rsidRPr="00AF3AA9" w:rsidRDefault="00742CD9" w:rsidP="006B7DA8">
            <w:pPr>
              <w:spacing w:after="0" w:line="240" w:lineRule="auto"/>
              <w:jc w:val="center"/>
              <w:rPr>
                <w:sz w:val="28"/>
                <w:szCs w:val="28"/>
              </w:rPr>
            </w:pPr>
            <w:r>
              <w:rPr>
                <w:sz w:val="28"/>
                <w:szCs w:val="28"/>
              </w:rPr>
              <w:t>Створення інклюзивного та мотивувального простору</w:t>
            </w:r>
          </w:p>
        </w:tc>
        <w:tc>
          <w:tcPr>
            <w:tcW w:w="6174" w:type="dxa"/>
          </w:tcPr>
          <w:p w14:paraId="5679BEA5" w14:textId="77777777" w:rsidR="00AC404B" w:rsidRPr="004C7D86" w:rsidRDefault="00AC404B" w:rsidP="006B7DA8">
            <w:pPr>
              <w:spacing w:after="0" w:line="240" w:lineRule="auto"/>
              <w:jc w:val="center"/>
              <w:rPr>
                <w:b/>
                <w:sz w:val="28"/>
                <w:szCs w:val="28"/>
                <w:highlight w:val="yellow"/>
              </w:rPr>
            </w:pPr>
            <w:r w:rsidRPr="00742CD9">
              <w:rPr>
                <w:b/>
                <w:sz w:val="28"/>
                <w:szCs w:val="28"/>
              </w:rPr>
              <w:t>Достатній</w:t>
            </w:r>
          </w:p>
        </w:tc>
      </w:tr>
      <w:tr w:rsidR="00AF3AA9" w:rsidRPr="00AF3AA9" w14:paraId="516A3527" w14:textId="77777777" w:rsidTr="003B7D64">
        <w:tc>
          <w:tcPr>
            <w:tcW w:w="9855" w:type="dxa"/>
            <w:gridSpan w:val="2"/>
            <w:shd w:val="clear" w:color="auto" w:fill="C5E0B3" w:themeFill="accent6" w:themeFillTint="66"/>
          </w:tcPr>
          <w:p w14:paraId="182B550B" w14:textId="739ECC02" w:rsidR="00AC404B" w:rsidRPr="00AF3AA9" w:rsidRDefault="00AC404B" w:rsidP="006B7DA8">
            <w:pPr>
              <w:spacing w:after="0" w:line="240" w:lineRule="auto"/>
              <w:rPr>
                <w:b/>
                <w:sz w:val="28"/>
                <w:szCs w:val="28"/>
              </w:rPr>
            </w:pPr>
            <w:r w:rsidRPr="00AF3AA9">
              <w:rPr>
                <w:b/>
                <w:sz w:val="28"/>
                <w:szCs w:val="28"/>
              </w:rPr>
              <w:t xml:space="preserve">За напрямом 1:                                     </w:t>
            </w:r>
            <w:r w:rsidR="00742CD9">
              <w:rPr>
                <w:b/>
                <w:sz w:val="28"/>
                <w:szCs w:val="28"/>
              </w:rPr>
              <w:t xml:space="preserve">                   </w:t>
            </w:r>
            <w:r w:rsidRPr="00AF3AA9">
              <w:rPr>
                <w:b/>
                <w:sz w:val="28"/>
                <w:szCs w:val="28"/>
              </w:rPr>
              <w:t>Достатній</w:t>
            </w:r>
          </w:p>
        </w:tc>
      </w:tr>
    </w:tbl>
    <w:p w14:paraId="7285EECF" w14:textId="77777777" w:rsidR="00AC404B" w:rsidRPr="00AF3AA9" w:rsidRDefault="00AC404B" w:rsidP="00AC404B">
      <w:pPr>
        <w:spacing w:line="259" w:lineRule="auto"/>
        <w:rPr>
          <w:b/>
          <w:sz w:val="28"/>
          <w:szCs w:val="28"/>
        </w:rPr>
      </w:pPr>
    </w:p>
    <w:p w14:paraId="468A3283" w14:textId="77777777" w:rsidR="00833D70" w:rsidRPr="00AF3AA9" w:rsidRDefault="00833D70" w:rsidP="00A8107C">
      <w:pPr>
        <w:spacing w:line="259" w:lineRule="auto"/>
        <w:rPr>
          <w:b/>
          <w:sz w:val="28"/>
          <w:szCs w:val="28"/>
        </w:rPr>
      </w:pPr>
    </w:p>
    <w:p w14:paraId="1258C2FD" w14:textId="6E062EF3" w:rsidR="00217178" w:rsidRPr="00AF3AA9" w:rsidRDefault="00E47A54" w:rsidP="00A8107C">
      <w:pPr>
        <w:spacing w:line="259" w:lineRule="auto"/>
        <w:rPr>
          <w:b/>
          <w:sz w:val="28"/>
          <w:szCs w:val="28"/>
        </w:rPr>
      </w:pPr>
      <w:r w:rsidRPr="00AF3AA9">
        <w:rPr>
          <w:b/>
          <w:sz w:val="28"/>
          <w:szCs w:val="28"/>
        </w:rPr>
        <w:t xml:space="preserve">          </w:t>
      </w:r>
      <w:r w:rsidR="00833D70" w:rsidRPr="00AF3AA9">
        <w:rPr>
          <w:b/>
          <w:sz w:val="28"/>
          <w:szCs w:val="28"/>
        </w:rPr>
        <w:t>За напрямом 2: Система оцінювання результатів навчання учнів</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7797"/>
        <w:gridCol w:w="1134"/>
      </w:tblGrid>
      <w:tr w:rsidR="00AF3AA9" w:rsidRPr="00AF3AA9" w14:paraId="1FC5D1E2" w14:textId="584EC31C" w:rsidTr="00E01565">
        <w:tc>
          <w:tcPr>
            <w:tcW w:w="1129" w:type="dxa"/>
          </w:tcPr>
          <w:p w14:paraId="4F14D633" w14:textId="77777777" w:rsidR="00222A3D" w:rsidRPr="004C7D86" w:rsidRDefault="00222A3D" w:rsidP="00222A3D">
            <w:pPr>
              <w:spacing w:after="0" w:line="240" w:lineRule="auto"/>
              <w:jc w:val="center"/>
              <w:rPr>
                <w:sz w:val="24"/>
                <w:szCs w:val="24"/>
              </w:rPr>
            </w:pPr>
            <w:r w:rsidRPr="004C7D86">
              <w:rPr>
                <w:sz w:val="24"/>
                <w:szCs w:val="24"/>
              </w:rPr>
              <w:t>Вимога/правило</w:t>
            </w:r>
          </w:p>
        </w:tc>
        <w:tc>
          <w:tcPr>
            <w:tcW w:w="7797" w:type="dxa"/>
          </w:tcPr>
          <w:p w14:paraId="6D6A3D7D" w14:textId="77777777" w:rsidR="00222A3D" w:rsidRPr="004C7D86" w:rsidRDefault="00222A3D" w:rsidP="00222A3D">
            <w:pPr>
              <w:spacing w:after="0" w:line="240" w:lineRule="auto"/>
              <w:jc w:val="center"/>
              <w:rPr>
                <w:sz w:val="24"/>
                <w:szCs w:val="24"/>
              </w:rPr>
            </w:pPr>
            <w:r w:rsidRPr="004C7D86">
              <w:rPr>
                <w:sz w:val="24"/>
                <w:szCs w:val="24"/>
              </w:rP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c>
          <w:tcPr>
            <w:tcW w:w="1134" w:type="dxa"/>
          </w:tcPr>
          <w:p w14:paraId="609FFE6F" w14:textId="5A99855E" w:rsidR="00222A3D" w:rsidRPr="004C7D86" w:rsidRDefault="00222A3D" w:rsidP="00222A3D">
            <w:pPr>
              <w:spacing w:after="0" w:line="240" w:lineRule="auto"/>
              <w:jc w:val="center"/>
              <w:rPr>
                <w:sz w:val="24"/>
                <w:szCs w:val="24"/>
              </w:rPr>
            </w:pPr>
            <w:r w:rsidRPr="004C7D86">
              <w:rPr>
                <w:sz w:val="24"/>
                <w:szCs w:val="24"/>
                <w:lang w:eastAsia="ru-RU"/>
              </w:rPr>
              <w:t>Методи збору інформації</w:t>
            </w:r>
          </w:p>
        </w:tc>
      </w:tr>
      <w:tr w:rsidR="00AF3AA9" w:rsidRPr="00AF3AA9" w14:paraId="1C8270EA" w14:textId="74F0CC6D" w:rsidTr="00E01565">
        <w:tc>
          <w:tcPr>
            <w:tcW w:w="1129" w:type="dxa"/>
          </w:tcPr>
          <w:p w14:paraId="03118D1E" w14:textId="6C8FE1F2" w:rsidR="00222A3D" w:rsidRPr="004C7D86" w:rsidRDefault="00222A3D" w:rsidP="00222A3D">
            <w:pPr>
              <w:spacing w:after="0" w:line="240" w:lineRule="auto"/>
              <w:rPr>
                <w:sz w:val="24"/>
                <w:szCs w:val="24"/>
              </w:rPr>
            </w:pPr>
            <w:r w:rsidRPr="004C7D86">
              <w:rPr>
                <w:sz w:val="24"/>
                <w:szCs w:val="24"/>
              </w:rPr>
              <w:t>2.1. Наявність системи оцінювання результатів навчання учнів, яка забезпечує справедливе, неупереджене, об</w:t>
            </w:r>
            <w:r w:rsidRPr="004C7D86">
              <w:rPr>
                <w:sz w:val="24"/>
                <w:szCs w:val="24"/>
                <w:lang w:val="ru-RU"/>
              </w:rPr>
              <w:t>’</w:t>
            </w:r>
            <w:proofErr w:type="spellStart"/>
            <w:r w:rsidRPr="004C7D86">
              <w:rPr>
                <w:sz w:val="24"/>
                <w:szCs w:val="24"/>
              </w:rPr>
              <w:t>єктивне</w:t>
            </w:r>
            <w:proofErr w:type="spellEnd"/>
            <w:r w:rsidRPr="004C7D86">
              <w:rPr>
                <w:sz w:val="24"/>
                <w:szCs w:val="24"/>
              </w:rPr>
              <w:t xml:space="preserve"> та доброчесне </w:t>
            </w:r>
            <w:r w:rsidRPr="004C7D86">
              <w:rPr>
                <w:sz w:val="24"/>
                <w:szCs w:val="24"/>
              </w:rPr>
              <w:lastRenderedPageBreak/>
              <w:t xml:space="preserve">оцінювання </w:t>
            </w:r>
          </w:p>
        </w:tc>
        <w:tc>
          <w:tcPr>
            <w:tcW w:w="7797" w:type="dxa"/>
          </w:tcPr>
          <w:p w14:paraId="029931D1" w14:textId="77777777" w:rsidR="00E01565" w:rsidRDefault="002F5D99" w:rsidP="00A77DCD">
            <w:pPr>
              <w:pStyle w:val="a4"/>
              <w:spacing w:line="276" w:lineRule="auto"/>
              <w:ind w:right="129" w:firstLine="180"/>
              <w:jc w:val="both"/>
              <w:rPr>
                <w:rFonts w:ascii="Times New Roman" w:hAnsi="Times New Roman" w:cs="Times New Roman"/>
                <w:spacing w:val="-15"/>
                <w:sz w:val="26"/>
                <w:szCs w:val="26"/>
              </w:rPr>
            </w:pPr>
            <w:r w:rsidRPr="00E01565">
              <w:rPr>
                <w:rFonts w:ascii="Times New Roman" w:hAnsi="Times New Roman" w:cs="Times New Roman"/>
                <w:sz w:val="26"/>
                <w:szCs w:val="26"/>
              </w:rPr>
              <w:lastRenderedPageBreak/>
              <w:t>У закладі освіти розроблено систему оцінювання, що включає принципи, форми, методи,</w:t>
            </w:r>
            <w:r w:rsidRPr="00E01565">
              <w:rPr>
                <w:rFonts w:ascii="Times New Roman" w:hAnsi="Times New Roman" w:cs="Times New Roman"/>
                <w:spacing w:val="1"/>
                <w:sz w:val="26"/>
                <w:szCs w:val="26"/>
              </w:rPr>
              <w:t xml:space="preserve"> </w:t>
            </w:r>
            <w:r w:rsidRPr="00E01565">
              <w:rPr>
                <w:rFonts w:ascii="Times New Roman" w:hAnsi="Times New Roman" w:cs="Times New Roman"/>
                <w:sz w:val="26"/>
                <w:szCs w:val="26"/>
              </w:rPr>
              <w:t>критерії,</w:t>
            </w:r>
            <w:r w:rsidRPr="00E01565">
              <w:rPr>
                <w:rFonts w:ascii="Times New Roman" w:hAnsi="Times New Roman" w:cs="Times New Roman"/>
                <w:spacing w:val="-6"/>
                <w:sz w:val="26"/>
                <w:szCs w:val="26"/>
              </w:rPr>
              <w:t xml:space="preserve"> </w:t>
            </w:r>
            <w:r w:rsidRPr="00E01565">
              <w:rPr>
                <w:rFonts w:ascii="Times New Roman" w:hAnsi="Times New Roman" w:cs="Times New Roman"/>
                <w:sz w:val="26"/>
                <w:szCs w:val="26"/>
              </w:rPr>
              <w:t>процедури</w:t>
            </w:r>
            <w:r w:rsidRPr="00E01565">
              <w:rPr>
                <w:rFonts w:ascii="Times New Roman" w:hAnsi="Times New Roman" w:cs="Times New Roman"/>
                <w:spacing w:val="-4"/>
                <w:sz w:val="26"/>
                <w:szCs w:val="26"/>
              </w:rPr>
              <w:t xml:space="preserve"> </w:t>
            </w:r>
            <w:r w:rsidRPr="00E01565">
              <w:rPr>
                <w:rFonts w:ascii="Times New Roman" w:hAnsi="Times New Roman" w:cs="Times New Roman"/>
                <w:sz w:val="26"/>
                <w:szCs w:val="26"/>
              </w:rPr>
              <w:t>та</w:t>
            </w:r>
            <w:r w:rsidRPr="00E01565">
              <w:rPr>
                <w:rFonts w:ascii="Times New Roman" w:hAnsi="Times New Roman" w:cs="Times New Roman"/>
                <w:spacing w:val="-7"/>
                <w:sz w:val="26"/>
                <w:szCs w:val="26"/>
              </w:rPr>
              <w:t xml:space="preserve"> </w:t>
            </w:r>
            <w:r w:rsidRPr="00E01565">
              <w:rPr>
                <w:rFonts w:ascii="Times New Roman" w:hAnsi="Times New Roman" w:cs="Times New Roman"/>
                <w:sz w:val="26"/>
                <w:szCs w:val="26"/>
              </w:rPr>
              <w:t>правила</w:t>
            </w:r>
            <w:r w:rsidRPr="00E01565">
              <w:rPr>
                <w:rFonts w:ascii="Times New Roman" w:hAnsi="Times New Roman" w:cs="Times New Roman"/>
                <w:spacing w:val="-5"/>
                <w:sz w:val="26"/>
                <w:szCs w:val="26"/>
              </w:rPr>
              <w:t xml:space="preserve"> </w:t>
            </w:r>
            <w:r w:rsidRPr="00E01565">
              <w:rPr>
                <w:rFonts w:ascii="Times New Roman" w:hAnsi="Times New Roman" w:cs="Times New Roman"/>
                <w:sz w:val="26"/>
                <w:szCs w:val="26"/>
              </w:rPr>
              <w:t>оцінювання.</w:t>
            </w:r>
            <w:r w:rsidRPr="00E01565">
              <w:rPr>
                <w:rFonts w:ascii="Times New Roman" w:hAnsi="Times New Roman" w:cs="Times New Roman"/>
                <w:spacing w:val="-7"/>
                <w:sz w:val="26"/>
                <w:szCs w:val="26"/>
              </w:rPr>
              <w:t xml:space="preserve"> </w:t>
            </w:r>
            <w:r w:rsidRPr="00E01565">
              <w:rPr>
                <w:rFonts w:ascii="Times New Roman" w:hAnsi="Times New Roman" w:cs="Times New Roman"/>
                <w:sz w:val="26"/>
                <w:szCs w:val="26"/>
              </w:rPr>
              <w:t>Розроблена</w:t>
            </w:r>
            <w:r w:rsidRPr="00E01565">
              <w:rPr>
                <w:rFonts w:ascii="Times New Roman" w:hAnsi="Times New Roman" w:cs="Times New Roman"/>
                <w:spacing w:val="-4"/>
                <w:sz w:val="26"/>
                <w:szCs w:val="26"/>
              </w:rPr>
              <w:t xml:space="preserve"> </w:t>
            </w:r>
            <w:r w:rsidRPr="00E01565">
              <w:rPr>
                <w:rFonts w:ascii="Times New Roman" w:hAnsi="Times New Roman" w:cs="Times New Roman"/>
                <w:sz w:val="26"/>
                <w:szCs w:val="26"/>
              </w:rPr>
              <w:t>система</w:t>
            </w:r>
            <w:r w:rsidRPr="00E01565">
              <w:rPr>
                <w:rFonts w:ascii="Times New Roman" w:hAnsi="Times New Roman" w:cs="Times New Roman"/>
                <w:spacing w:val="-5"/>
                <w:sz w:val="26"/>
                <w:szCs w:val="26"/>
              </w:rPr>
              <w:t xml:space="preserve"> </w:t>
            </w:r>
            <w:r w:rsidRPr="00E01565">
              <w:rPr>
                <w:rFonts w:ascii="Times New Roman" w:hAnsi="Times New Roman" w:cs="Times New Roman"/>
                <w:sz w:val="26"/>
                <w:szCs w:val="26"/>
              </w:rPr>
              <w:t>ґрунтується</w:t>
            </w:r>
            <w:r w:rsidRPr="00E01565">
              <w:rPr>
                <w:rFonts w:ascii="Times New Roman" w:hAnsi="Times New Roman" w:cs="Times New Roman"/>
                <w:spacing w:val="-4"/>
                <w:sz w:val="26"/>
                <w:szCs w:val="26"/>
              </w:rPr>
              <w:t xml:space="preserve"> </w:t>
            </w:r>
            <w:r w:rsidRPr="00E01565">
              <w:rPr>
                <w:rFonts w:ascii="Times New Roman" w:hAnsi="Times New Roman" w:cs="Times New Roman"/>
                <w:sz w:val="26"/>
                <w:szCs w:val="26"/>
              </w:rPr>
              <w:t>на</w:t>
            </w:r>
            <w:r w:rsidRPr="00E01565">
              <w:rPr>
                <w:rFonts w:ascii="Times New Roman" w:hAnsi="Times New Roman" w:cs="Times New Roman"/>
                <w:spacing w:val="-5"/>
                <w:sz w:val="26"/>
                <w:szCs w:val="26"/>
              </w:rPr>
              <w:t xml:space="preserve"> </w:t>
            </w:r>
            <w:r w:rsidRPr="00E01565">
              <w:rPr>
                <w:rFonts w:ascii="Times New Roman" w:hAnsi="Times New Roman" w:cs="Times New Roman"/>
                <w:sz w:val="26"/>
                <w:szCs w:val="26"/>
              </w:rPr>
              <w:t>національних</w:t>
            </w:r>
            <w:r w:rsidRPr="00E01565">
              <w:rPr>
                <w:rFonts w:ascii="Times New Roman" w:hAnsi="Times New Roman" w:cs="Times New Roman"/>
                <w:spacing w:val="-57"/>
                <w:sz w:val="26"/>
                <w:szCs w:val="26"/>
              </w:rPr>
              <w:t xml:space="preserve"> </w:t>
            </w:r>
            <w:r w:rsidRPr="00E01565">
              <w:rPr>
                <w:rFonts w:ascii="Times New Roman" w:hAnsi="Times New Roman" w:cs="Times New Roman"/>
                <w:sz w:val="26"/>
                <w:szCs w:val="26"/>
              </w:rPr>
              <w:t>критеріях</w:t>
            </w:r>
            <w:r w:rsidRPr="00E01565">
              <w:rPr>
                <w:rFonts w:ascii="Times New Roman" w:hAnsi="Times New Roman" w:cs="Times New Roman"/>
                <w:spacing w:val="1"/>
                <w:sz w:val="26"/>
                <w:szCs w:val="26"/>
              </w:rPr>
              <w:t xml:space="preserve"> </w:t>
            </w:r>
            <w:r w:rsidRPr="00E01565">
              <w:rPr>
                <w:rFonts w:ascii="Times New Roman" w:hAnsi="Times New Roman" w:cs="Times New Roman"/>
                <w:sz w:val="26"/>
                <w:szCs w:val="26"/>
              </w:rPr>
              <w:t>та</w:t>
            </w:r>
            <w:r w:rsidRPr="00E01565">
              <w:rPr>
                <w:rFonts w:ascii="Times New Roman" w:hAnsi="Times New Roman" w:cs="Times New Roman"/>
                <w:spacing w:val="1"/>
                <w:sz w:val="26"/>
                <w:szCs w:val="26"/>
              </w:rPr>
              <w:t xml:space="preserve"> </w:t>
            </w:r>
            <w:r w:rsidRPr="00E01565">
              <w:rPr>
                <w:rFonts w:ascii="Times New Roman" w:hAnsi="Times New Roman" w:cs="Times New Roman"/>
                <w:sz w:val="26"/>
                <w:szCs w:val="26"/>
              </w:rPr>
              <w:t>вимогах</w:t>
            </w:r>
            <w:r w:rsidRPr="00E01565">
              <w:rPr>
                <w:rFonts w:ascii="Times New Roman" w:hAnsi="Times New Roman" w:cs="Times New Roman"/>
                <w:spacing w:val="1"/>
                <w:sz w:val="26"/>
                <w:szCs w:val="26"/>
              </w:rPr>
              <w:t xml:space="preserve"> </w:t>
            </w:r>
            <w:r w:rsidRPr="00E01565">
              <w:rPr>
                <w:rFonts w:ascii="Times New Roman" w:hAnsi="Times New Roman" w:cs="Times New Roman"/>
                <w:sz w:val="26"/>
                <w:szCs w:val="26"/>
              </w:rPr>
              <w:t>оцінювання,</w:t>
            </w:r>
            <w:r w:rsidRPr="00E01565">
              <w:rPr>
                <w:rFonts w:ascii="Times New Roman" w:hAnsi="Times New Roman" w:cs="Times New Roman"/>
                <w:spacing w:val="1"/>
                <w:sz w:val="26"/>
                <w:szCs w:val="26"/>
              </w:rPr>
              <w:t xml:space="preserve"> </w:t>
            </w:r>
            <w:r w:rsidRPr="00E01565">
              <w:rPr>
                <w:rFonts w:ascii="Times New Roman" w:hAnsi="Times New Roman" w:cs="Times New Roman"/>
                <w:sz w:val="26"/>
                <w:szCs w:val="26"/>
              </w:rPr>
              <w:t>враховує</w:t>
            </w:r>
            <w:r w:rsidRPr="00E01565">
              <w:rPr>
                <w:rFonts w:ascii="Times New Roman" w:hAnsi="Times New Roman" w:cs="Times New Roman"/>
                <w:spacing w:val="1"/>
                <w:sz w:val="26"/>
                <w:szCs w:val="26"/>
              </w:rPr>
              <w:t xml:space="preserve"> </w:t>
            </w:r>
            <w:r w:rsidRPr="00E01565">
              <w:rPr>
                <w:rFonts w:ascii="Times New Roman" w:hAnsi="Times New Roman" w:cs="Times New Roman"/>
                <w:sz w:val="26"/>
                <w:szCs w:val="26"/>
              </w:rPr>
              <w:t>національну</w:t>
            </w:r>
            <w:r w:rsidRPr="00E01565">
              <w:rPr>
                <w:rFonts w:ascii="Times New Roman" w:hAnsi="Times New Roman" w:cs="Times New Roman"/>
                <w:spacing w:val="1"/>
                <w:sz w:val="26"/>
                <w:szCs w:val="26"/>
              </w:rPr>
              <w:t xml:space="preserve"> </w:t>
            </w:r>
            <w:r w:rsidRPr="00E01565">
              <w:rPr>
                <w:rFonts w:ascii="Times New Roman" w:hAnsi="Times New Roman" w:cs="Times New Roman"/>
                <w:sz w:val="26"/>
                <w:szCs w:val="26"/>
              </w:rPr>
              <w:t>шкалу</w:t>
            </w:r>
            <w:r w:rsidRPr="00E01565">
              <w:rPr>
                <w:rFonts w:ascii="Times New Roman" w:hAnsi="Times New Roman" w:cs="Times New Roman"/>
                <w:spacing w:val="1"/>
                <w:sz w:val="26"/>
                <w:szCs w:val="26"/>
              </w:rPr>
              <w:t xml:space="preserve"> </w:t>
            </w:r>
            <w:r w:rsidRPr="00E01565">
              <w:rPr>
                <w:rFonts w:ascii="Times New Roman" w:hAnsi="Times New Roman" w:cs="Times New Roman"/>
                <w:sz w:val="26"/>
                <w:szCs w:val="26"/>
              </w:rPr>
              <w:t>оцінювання</w:t>
            </w:r>
            <w:r w:rsidRPr="00E01565">
              <w:rPr>
                <w:rFonts w:ascii="Times New Roman" w:hAnsi="Times New Roman" w:cs="Times New Roman"/>
                <w:spacing w:val="1"/>
                <w:sz w:val="26"/>
                <w:szCs w:val="26"/>
              </w:rPr>
              <w:t xml:space="preserve"> </w:t>
            </w:r>
            <w:r w:rsidRPr="00E01565">
              <w:rPr>
                <w:rFonts w:ascii="Times New Roman" w:hAnsi="Times New Roman" w:cs="Times New Roman"/>
                <w:sz w:val="26"/>
                <w:szCs w:val="26"/>
              </w:rPr>
              <w:t>та</w:t>
            </w:r>
            <w:r w:rsidRPr="00E01565">
              <w:rPr>
                <w:rFonts w:ascii="Times New Roman" w:hAnsi="Times New Roman" w:cs="Times New Roman"/>
                <w:spacing w:val="1"/>
                <w:sz w:val="26"/>
                <w:szCs w:val="26"/>
              </w:rPr>
              <w:t xml:space="preserve"> </w:t>
            </w:r>
            <w:r w:rsidRPr="00E01565">
              <w:rPr>
                <w:rFonts w:ascii="Times New Roman" w:hAnsi="Times New Roman" w:cs="Times New Roman"/>
                <w:sz w:val="26"/>
                <w:szCs w:val="26"/>
              </w:rPr>
              <w:t>ілюструє</w:t>
            </w:r>
            <w:r w:rsidRPr="00E01565">
              <w:rPr>
                <w:rFonts w:ascii="Times New Roman" w:hAnsi="Times New Roman" w:cs="Times New Roman"/>
                <w:spacing w:val="1"/>
                <w:sz w:val="26"/>
                <w:szCs w:val="26"/>
              </w:rPr>
              <w:t xml:space="preserve"> </w:t>
            </w:r>
            <w:r w:rsidRPr="00E01565">
              <w:rPr>
                <w:rFonts w:ascii="Times New Roman" w:hAnsi="Times New Roman" w:cs="Times New Roman"/>
                <w:spacing w:val="-1"/>
                <w:sz w:val="26"/>
                <w:szCs w:val="26"/>
              </w:rPr>
              <w:t>культуру</w:t>
            </w:r>
            <w:r w:rsidRPr="00E01565">
              <w:rPr>
                <w:rFonts w:ascii="Times New Roman" w:hAnsi="Times New Roman" w:cs="Times New Roman"/>
                <w:spacing w:val="-20"/>
                <w:sz w:val="26"/>
                <w:szCs w:val="26"/>
              </w:rPr>
              <w:t xml:space="preserve"> </w:t>
            </w:r>
            <w:r w:rsidRPr="00E01565">
              <w:rPr>
                <w:rFonts w:ascii="Times New Roman" w:hAnsi="Times New Roman" w:cs="Times New Roman"/>
                <w:spacing w:val="-1"/>
                <w:sz w:val="26"/>
                <w:szCs w:val="26"/>
              </w:rPr>
              <w:t>оцінювання,</w:t>
            </w:r>
            <w:r w:rsidRPr="00E01565">
              <w:rPr>
                <w:rFonts w:ascii="Times New Roman" w:hAnsi="Times New Roman" w:cs="Times New Roman"/>
                <w:spacing w:val="-15"/>
                <w:sz w:val="26"/>
                <w:szCs w:val="26"/>
              </w:rPr>
              <w:t xml:space="preserve"> </w:t>
            </w:r>
            <w:r w:rsidRPr="00E01565">
              <w:rPr>
                <w:rFonts w:ascii="Times New Roman" w:hAnsi="Times New Roman" w:cs="Times New Roman"/>
                <w:spacing w:val="-1"/>
                <w:sz w:val="26"/>
                <w:szCs w:val="26"/>
              </w:rPr>
              <w:t>сформовану</w:t>
            </w:r>
            <w:r w:rsidRPr="00E01565">
              <w:rPr>
                <w:rFonts w:ascii="Times New Roman" w:hAnsi="Times New Roman" w:cs="Times New Roman"/>
                <w:spacing w:val="-19"/>
                <w:sz w:val="26"/>
                <w:szCs w:val="26"/>
              </w:rPr>
              <w:t xml:space="preserve"> </w:t>
            </w:r>
            <w:r w:rsidRPr="00E01565">
              <w:rPr>
                <w:rFonts w:ascii="Times New Roman" w:hAnsi="Times New Roman" w:cs="Times New Roman"/>
                <w:sz w:val="26"/>
                <w:szCs w:val="26"/>
              </w:rPr>
              <w:t>закладом</w:t>
            </w:r>
            <w:r w:rsidRPr="00E01565">
              <w:rPr>
                <w:rFonts w:ascii="Times New Roman" w:hAnsi="Times New Roman" w:cs="Times New Roman"/>
                <w:spacing w:val="-13"/>
                <w:sz w:val="26"/>
                <w:szCs w:val="26"/>
              </w:rPr>
              <w:t xml:space="preserve"> </w:t>
            </w:r>
            <w:r w:rsidRPr="00E01565">
              <w:rPr>
                <w:rFonts w:ascii="Times New Roman" w:hAnsi="Times New Roman" w:cs="Times New Roman"/>
                <w:sz w:val="26"/>
                <w:szCs w:val="26"/>
              </w:rPr>
              <w:t>освіти.</w:t>
            </w:r>
            <w:r w:rsidRPr="00E01565">
              <w:rPr>
                <w:rFonts w:ascii="Times New Roman" w:hAnsi="Times New Roman" w:cs="Times New Roman"/>
                <w:spacing w:val="-15"/>
                <w:sz w:val="26"/>
                <w:szCs w:val="26"/>
              </w:rPr>
              <w:t xml:space="preserve"> </w:t>
            </w:r>
          </w:p>
          <w:p w14:paraId="18CC2011" w14:textId="4A18BFD2" w:rsidR="00222A3D" w:rsidRPr="00E01565" w:rsidRDefault="00222A3D" w:rsidP="00A77DCD">
            <w:pPr>
              <w:pStyle w:val="a4"/>
              <w:spacing w:line="276" w:lineRule="auto"/>
              <w:ind w:right="129" w:firstLine="180"/>
              <w:jc w:val="both"/>
              <w:rPr>
                <w:rFonts w:ascii="Times New Roman" w:hAnsi="Times New Roman" w:cs="Times New Roman"/>
                <w:spacing w:val="-15"/>
                <w:sz w:val="26"/>
                <w:szCs w:val="26"/>
              </w:rPr>
            </w:pPr>
            <w:r w:rsidRPr="00E01565">
              <w:rPr>
                <w:rFonts w:ascii="Times New Roman" w:hAnsi="Times New Roman" w:cs="Times New Roman"/>
                <w:sz w:val="26"/>
                <w:szCs w:val="26"/>
              </w:rPr>
              <w:t>Критерії оцінювання навчальних досягнень учнів оприлюднено на сайті ЗО, висвітлено в Освітній програмі на 2023/2024 навчальний рік, а також розміщено на інформаційних стендах у класних кімнатах/навчальних кабінетах. За результатами опитування з’ясовано:</w:t>
            </w:r>
            <w:r w:rsidR="00742CD9" w:rsidRPr="00E01565">
              <w:rPr>
                <w:rFonts w:ascii="Times New Roman" w:hAnsi="Times New Roman" w:cs="Times New Roman"/>
                <w:sz w:val="26"/>
                <w:szCs w:val="26"/>
              </w:rPr>
              <w:t xml:space="preserve"> 41</w:t>
            </w:r>
            <w:r w:rsidR="00C773A2" w:rsidRPr="00E01565">
              <w:rPr>
                <w:rFonts w:ascii="Times New Roman" w:hAnsi="Times New Roman" w:cs="Times New Roman"/>
                <w:sz w:val="26"/>
                <w:szCs w:val="26"/>
              </w:rPr>
              <w:t>%</w:t>
            </w:r>
            <w:r w:rsidRPr="00E01565">
              <w:rPr>
                <w:rFonts w:ascii="Times New Roman" w:hAnsi="Times New Roman" w:cs="Times New Roman"/>
                <w:sz w:val="26"/>
                <w:szCs w:val="26"/>
              </w:rPr>
              <w:t xml:space="preserve"> здобувачів освіти отримують інформацію про критерії, правила та процедури оцінювання навчальних досягнень від педагогічних працівників на початку навчального року, семестру (також підтверджують педагогічні працівники),</w:t>
            </w:r>
            <w:r w:rsidR="00742CD9" w:rsidRPr="00E01565">
              <w:rPr>
                <w:rFonts w:ascii="Times New Roman" w:hAnsi="Times New Roman" w:cs="Times New Roman"/>
                <w:sz w:val="26"/>
                <w:szCs w:val="26"/>
              </w:rPr>
              <w:t xml:space="preserve"> 34,4</w:t>
            </w:r>
            <w:r w:rsidR="00C773A2" w:rsidRPr="00E01565">
              <w:rPr>
                <w:rFonts w:ascii="Times New Roman" w:hAnsi="Times New Roman" w:cs="Times New Roman"/>
                <w:sz w:val="26"/>
                <w:szCs w:val="26"/>
              </w:rPr>
              <w:t>%</w:t>
            </w:r>
            <w:r w:rsidRPr="00E01565">
              <w:rPr>
                <w:rFonts w:ascii="Times New Roman" w:hAnsi="Times New Roman" w:cs="Times New Roman"/>
                <w:sz w:val="26"/>
                <w:szCs w:val="26"/>
              </w:rPr>
              <w:t xml:space="preserve"> – </w:t>
            </w:r>
            <w:r w:rsidR="00742CD9" w:rsidRPr="00E01565">
              <w:rPr>
                <w:rFonts w:ascii="Times New Roman" w:hAnsi="Times New Roman" w:cs="Times New Roman"/>
                <w:sz w:val="26"/>
                <w:szCs w:val="26"/>
              </w:rPr>
              <w:t>під час виконання різних видів робіт</w:t>
            </w:r>
            <w:r w:rsidRPr="00E01565">
              <w:rPr>
                <w:rFonts w:ascii="Times New Roman" w:hAnsi="Times New Roman" w:cs="Times New Roman"/>
                <w:sz w:val="26"/>
                <w:szCs w:val="26"/>
              </w:rPr>
              <w:t>,</w:t>
            </w:r>
            <w:r w:rsidR="00742CD9" w:rsidRPr="00E01565">
              <w:rPr>
                <w:rFonts w:ascii="Times New Roman" w:hAnsi="Times New Roman" w:cs="Times New Roman"/>
                <w:sz w:val="26"/>
                <w:szCs w:val="26"/>
              </w:rPr>
              <w:t xml:space="preserve"> 8,2</w:t>
            </w:r>
            <w:r w:rsidR="00C773A2" w:rsidRPr="00E01565">
              <w:rPr>
                <w:rFonts w:ascii="Times New Roman" w:hAnsi="Times New Roman" w:cs="Times New Roman"/>
                <w:sz w:val="26"/>
                <w:szCs w:val="26"/>
              </w:rPr>
              <w:t>%</w:t>
            </w:r>
            <w:r w:rsidR="00742CD9" w:rsidRPr="00E01565">
              <w:rPr>
                <w:rFonts w:ascii="Times New Roman" w:hAnsi="Times New Roman" w:cs="Times New Roman"/>
                <w:sz w:val="26"/>
                <w:szCs w:val="26"/>
              </w:rPr>
              <w:t xml:space="preserve"> тільки у разі звернення до вчителя, троє учнів зазначили, що в жодний спосіб таку інформацію не </w:t>
            </w:r>
            <w:r w:rsidRPr="00E01565">
              <w:rPr>
                <w:rFonts w:ascii="Times New Roman" w:hAnsi="Times New Roman" w:cs="Times New Roman"/>
                <w:sz w:val="26"/>
                <w:szCs w:val="26"/>
              </w:rPr>
              <w:t>отримують.</w:t>
            </w:r>
            <w:r w:rsidR="00742CD9" w:rsidRPr="00E01565">
              <w:rPr>
                <w:rFonts w:ascii="Times New Roman" w:hAnsi="Times New Roman" w:cs="Times New Roman"/>
                <w:sz w:val="26"/>
                <w:szCs w:val="26"/>
              </w:rPr>
              <w:t xml:space="preserve"> 59,6</w:t>
            </w:r>
            <w:r w:rsidR="00C773A2" w:rsidRPr="00E01565">
              <w:rPr>
                <w:rFonts w:ascii="Times New Roman" w:hAnsi="Times New Roman" w:cs="Times New Roman"/>
                <w:sz w:val="26"/>
                <w:szCs w:val="26"/>
              </w:rPr>
              <w:t>%</w:t>
            </w:r>
            <w:r w:rsidRPr="00E01565">
              <w:rPr>
                <w:rFonts w:ascii="Times New Roman" w:hAnsi="Times New Roman" w:cs="Times New Roman"/>
                <w:sz w:val="26"/>
                <w:szCs w:val="26"/>
              </w:rPr>
              <w:t xml:space="preserve"> батьків </w:t>
            </w:r>
            <w:r w:rsidRPr="00E01565">
              <w:rPr>
                <w:rFonts w:ascii="Times New Roman" w:hAnsi="Times New Roman" w:cs="Times New Roman"/>
                <w:sz w:val="26"/>
                <w:szCs w:val="26"/>
              </w:rPr>
              <w:lastRenderedPageBreak/>
              <w:t>ствердили, що отримують інформацію про критерії, правила та процедури оцінювання учнів,</w:t>
            </w:r>
            <w:r w:rsidR="00742CD9" w:rsidRPr="00E01565">
              <w:rPr>
                <w:rFonts w:ascii="Times New Roman" w:hAnsi="Times New Roman" w:cs="Times New Roman"/>
                <w:sz w:val="26"/>
                <w:szCs w:val="26"/>
              </w:rPr>
              <w:t xml:space="preserve"> 31,9% переважно отримують цю інформацію,</w:t>
            </w:r>
            <w:r w:rsidRPr="00E01565">
              <w:rPr>
                <w:rFonts w:ascii="Times New Roman" w:hAnsi="Times New Roman" w:cs="Times New Roman"/>
                <w:sz w:val="26"/>
                <w:szCs w:val="26"/>
              </w:rPr>
              <w:t xml:space="preserve"> а заступники керівника у інтерв’ю вказали, що це відбувається</w:t>
            </w:r>
            <w:r w:rsidR="00742CD9" w:rsidRPr="00E01565">
              <w:rPr>
                <w:rFonts w:ascii="Times New Roman" w:hAnsi="Times New Roman" w:cs="Times New Roman"/>
                <w:sz w:val="26"/>
                <w:szCs w:val="26"/>
              </w:rPr>
              <w:t xml:space="preserve"> також</w:t>
            </w:r>
            <w:r w:rsidRPr="00E01565">
              <w:rPr>
                <w:rFonts w:ascii="Times New Roman" w:hAnsi="Times New Roman" w:cs="Times New Roman"/>
                <w:sz w:val="26"/>
                <w:szCs w:val="26"/>
              </w:rPr>
              <w:t xml:space="preserve"> через  батьківські збори, сайт, класні куточки. </w:t>
            </w:r>
          </w:p>
          <w:p w14:paraId="414D600D" w14:textId="30DACA0C" w:rsidR="00222A3D" w:rsidRPr="00E01565" w:rsidRDefault="00222A3D" w:rsidP="00A77DCD">
            <w:pPr>
              <w:pBdr>
                <w:top w:val="nil"/>
                <w:left w:val="nil"/>
                <w:bottom w:val="nil"/>
                <w:right w:val="nil"/>
                <w:between w:val="nil"/>
              </w:pBdr>
              <w:spacing w:after="0" w:line="276" w:lineRule="auto"/>
              <w:ind w:firstLine="284"/>
              <w:jc w:val="both"/>
              <w:rPr>
                <w:sz w:val="26"/>
                <w:szCs w:val="26"/>
              </w:rPr>
            </w:pPr>
            <w:r w:rsidRPr="00E01565">
              <w:rPr>
                <w:sz w:val="26"/>
                <w:szCs w:val="26"/>
              </w:rPr>
              <w:t>Більшість педагогічних працівників</w:t>
            </w:r>
            <w:r w:rsidR="002A6458" w:rsidRPr="00E01565">
              <w:rPr>
                <w:sz w:val="26"/>
                <w:szCs w:val="26"/>
              </w:rPr>
              <w:t xml:space="preserve"> (88,6%)</w:t>
            </w:r>
            <w:r w:rsidRPr="00E01565">
              <w:rPr>
                <w:sz w:val="26"/>
                <w:szCs w:val="26"/>
              </w:rPr>
              <w:t xml:space="preserve"> під час оцінювання навчальних досягнень здобувачів освіти використовують рекомендації Міністерства освіти і науки України, а</w:t>
            </w:r>
            <w:r w:rsidR="002A6458" w:rsidRPr="00E01565">
              <w:rPr>
                <w:sz w:val="26"/>
                <w:szCs w:val="26"/>
              </w:rPr>
              <w:t xml:space="preserve"> 37,1</w:t>
            </w:r>
            <w:r w:rsidR="00C773A2" w:rsidRPr="00E01565">
              <w:rPr>
                <w:sz w:val="26"/>
                <w:szCs w:val="26"/>
              </w:rPr>
              <w:t>%</w:t>
            </w:r>
            <w:r w:rsidRPr="00E01565">
              <w:rPr>
                <w:sz w:val="26"/>
                <w:szCs w:val="26"/>
              </w:rPr>
              <w:t xml:space="preserve"> розробляють самостійно для кожного виду роботи.</w:t>
            </w:r>
          </w:p>
          <w:p w14:paraId="5DCE99E5" w14:textId="149642E9" w:rsidR="00222A3D" w:rsidRPr="00E01565" w:rsidRDefault="00222A3D" w:rsidP="00E01565">
            <w:pPr>
              <w:spacing w:after="0" w:line="276" w:lineRule="auto"/>
              <w:ind w:firstLine="284"/>
              <w:jc w:val="both"/>
              <w:rPr>
                <w:sz w:val="26"/>
                <w:szCs w:val="26"/>
              </w:rPr>
            </w:pPr>
            <w:r w:rsidRPr="00E01565">
              <w:rPr>
                <w:sz w:val="26"/>
                <w:szCs w:val="26"/>
              </w:rPr>
              <w:t xml:space="preserve">Відповідно до результатів спостереження за навчальними заняттями можна зробити висновок, що вчителі акцентують увагу на досягненнях учнів, мотивують та підтримують бажання вчитися. В переважній більшості оцінювання здійснюється на засадах </w:t>
            </w:r>
            <w:proofErr w:type="spellStart"/>
            <w:r w:rsidRPr="00E01565">
              <w:rPr>
                <w:sz w:val="26"/>
                <w:szCs w:val="26"/>
              </w:rPr>
              <w:t>компетентнісного</w:t>
            </w:r>
            <w:proofErr w:type="spellEnd"/>
            <w:r w:rsidRPr="00E01565">
              <w:rPr>
                <w:sz w:val="26"/>
                <w:szCs w:val="26"/>
              </w:rPr>
              <w:t xml:space="preserve"> підходу, з урахуванням індивідуальних запитів при підборі завдань і аналізі виконаної роботи. Під час проведення навчальних занять педагоги заохочують учнів до самоаналізу. </w:t>
            </w:r>
          </w:p>
          <w:p w14:paraId="00048E63" w14:textId="40759B1C" w:rsidR="00222A3D" w:rsidRPr="00E01565" w:rsidRDefault="002A6458" w:rsidP="00E01565">
            <w:pPr>
              <w:spacing w:after="0" w:line="276" w:lineRule="auto"/>
              <w:ind w:firstLine="458"/>
              <w:jc w:val="both"/>
              <w:rPr>
                <w:sz w:val="26"/>
                <w:szCs w:val="26"/>
              </w:rPr>
            </w:pPr>
            <w:r w:rsidRPr="00E01565">
              <w:rPr>
                <w:sz w:val="26"/>
                <w:szCs w:val="26"/>
              </w:rPr>
              <w:t>Більшість з</w:t>
            </w:r>
            <w:r w:rsidR="00222A3D" w:rsidRPr="00E01565">
              <w:rPr>
                <w:sz w:val="26"/>
                <w:szCs w:val="26"/>
              </w:rPr>
              <w:t xml:space="preserve">добувачі освіти вважають оцінювання результатів їхнього навчання справедливим, об’єктивним, неупередженим та доброчесним. Такої ж думки й батьки. </w:t>
            </w:r>
          </w:p>
          <w:p w14:paraId="460A844E" w14:textId="4A71B092" w:rsidR="00222A3D" w:rsidRPr="00E01565" w:rsidRDefault="00222A3D" w:rsidP="00E01565">
            <w:pPr>
              <w:spacing w:after="0" w:line="276" w:lineRule="auto"/>
              <w:ind w:firstLine="458"/>
              <w:jc w:val="both"/>
              <w:rPr>
                <w:sz w:val="26"/>
                <w:szCs w:val="26"/>
                <w:u w:val="single"/>
              </w:rPr>
            </w:pPr>
            <w:r w:rsidRPr="00E01565">
              <w:rPr>
                <w:sz w:val="26"/>
                <w:szCs w:val="26"/>
              </w:rPr>
              <w:t xml:space="preserve">Отже, можна стверджувати, що у закладі сформовано  об’єктивну систему оцінювання результатів навчання здобувачів освіти. </w:t>
            </w:r>
          </w:p>
        </w:tc>
        <w:tc>
          <w:tcPr>
            <w:tcW w:w="1134" w:type="dxa"/>
          </w:tcPr>
          <w:p w14:paraId="70393FA9" w14:textId="524FC448" w:rsidR="00276C8E" w:rsidRPr="004C7D86" w:rsidRDefault="00276C8E" w:rsidP="004C7D86">
            <w:pPr>
              <w:pBdr>
                <w:top w:val="nil"/>
                <w:left w:val="nil"/>
                <w:bottom w:val="nil"/>
                <w:right w:val="nil"/>
                <w:between w:val="nil"/>
              </w:pBdr>
              <w:spacing w:after="0" w:line="240" w:lineRule="auto"/>
              <w:ind w:right="-104"/>
              <w:jc w:val="both"/>
              <w:rPr>
                <w:rFonts w:asciiTheme="minorHAnsi" w:eastAsia="Times" w:hAnsiTheme="minorHAnsi" w:cs="Times"/>
                <w:sz w:val="24"/>
                <w:szCs w:val="24"/>
              </w:rPr>
            </w:pPr>
            <w:r w:rsidRPr="004C7D86">
              <w:rPr>
                <w:rFonts w:ascii="Times" w:eastAsia="Times" w:hAnsi="Times" w:cs="Times"/>
                <w:sz w:val="24"/>
                <w:szCs w:val="24"/>
              </w:rPr>
              <w:lastRenderedPageBreak/>
              <w:t>Спостереженн</w:t>
            </w:r>
            <w:r w:rsidR="004C7D86">
              <w:rPr>
                <w:rFonts w:ascii="Times" w:eastAsia="Times" w:hAnsi="Times" w:cs="Times"/>
                <w:sz w:val="24"/>
                <w:szCs w:val="24"/>
              </w:rPr>
              <w:t>я</w:t>
            </w:r>
            <w:r w:rsidRPr="004C7D86">
              <w:rPr>
                <w:rFonts w:ascii="Times" w:eastAsia="Times" w:hAnsi="Times" w:cs="Times"/>
                <w:sz w:val="24"/>
                <w:szCs w:val="24"/>
              </w:rPr>
              <w:t xml:space="preserve">,  опитування </w:t>
            </w:r>
          </w:p>
          <w:p w14:paraId="087B8D0E" w14:textId="77777777" w:rsidR="00276C8E" w:rsidRPr="004C7D86" w:rsidRDefault="00276C8E" w:rsidP="004C7D86">
            <w:pPr>
              <w:pBdr>
                <w:top w:val="nil"/>
                <w:left w:val="nil"/>
                <w:bottom w:val="nil"/>
                <w:right w:val="nil"/>
                <w:between w:val="nil"/>
              </w:pBdr>
              <w:spacing w:after="0" w:line="240" w:lineRule="auto"/>
              <w:jc w:val="both"/>
              <w:rPr>
                <w:rFonts w:asciiTheme="minorHAnsi" w:eastAsia="Times" w:hAnsiTheme="minorHAnsi" w:cs="Times"/>
                <w:sz w:val="24"/>
                <w:szCs w:val="24"/>
              </w:rPr>
            </w:pPr>
          </w:p>
          <w:p w14:paraId="36E7BFD6" w14:textId="77777777" w:rsidR="00276C8E" w:rsidRPr="004C7D86" w:rsidRDefault="00276C8E" w:rsidP="004C7D86">
            <w:pPr>
              <w:pBdr>
                <w:top w:val="nil"/>
                <w:left w:val="nil"/>
                <w:bottom w:val="nil"/>
                <w:right w:val="nil"/>
                <w:between w:val="nil"/>
              </w:pBdr>
              <w:spacing w:after="0" w:line="240" w:lineRule="auto"/>
              <w:jc w:val="both"/>
              <w:rPr>
                <w:rFonts w:asciiTheme="minorHAnsi" w:eastAsia="Times" w:hAnsiTheme="minorHAnsi" w:cs="Times"/>
                <w:sz w:val="24"/>
                <w:szCs w:val="24"/>
              </w:rPr>
            </w:pPr>
          </w:p>
          <w:p w14:paraId="73E17357" w14:textId="77777777" w:rsidR="00276C8E" w:rsidRPr="004C7D86" w:rsidRDefault="00276C8E" w:rsidP="004C7D86">
            <w:pPr>
              <w:pBdr>
                <w:top w:val="nil"/>
                <w:left w:val="nil"/>
                <w:bottom w:val="nil"/>
                <w:right w:val="nil"/>
                <w:between w:val="nil"/>
              </w:pBdr>
              <w:spacing w:after="0" w:line="240" w:lineRule="auto"/>
              <w:jc w:val="both"/>
              <w:rPr>
                <w:rFonts w:asciiTheme="minorHAnsi" w:eastAsia="Times" w:hAnsiTheme="minorHAnsi" w:cs="Times"/>
                <w:sz w:val="24"/>
                <w:szCs w:val="24"/>
              </w:rPr>
            </w:pPr>
          </w:p>
          <w:p w14:paraId="094964C0" w14:textId="77777777" w:rsidR="00276C8E" w:rsidRPr="004C7D86" w:rsidRDefault="00276C8E" w:rsidP="004C7D86">
            <w:pPr>
              <w:pBdr>
                <w:top w:val="nil"/>
                <w:left w:val="nil"/>
                <w:bottom w:val="nil"/>
                <w:right w:val="nil"/>
                <w:between w:val="nil"/>
              </w:pBdr>
              <w:spacing w:after="0" w:line="240" w:lineRule="auto"/>
              <w:jc w:val="both"/>
              <w:rPr>
                <w:rFonts w:asciiTheme="minorHAnsi" w:eastAsia="Times" w:hAnsiTheme="minorHAnsi" w:cs="Times"/>
                <w:sz w:val="24"/>
                <w:szCs w:val="24"/>
              </w:rPr>
            </w:pPr>
          </w:p>
          <w:p w14:paraId="356DA8CE" w14:textId="77777777" w:rsidR="00276C8E" w:rsidRPr="004C7D86" w:rsidRDefault="00276C8E" w:rsidP="004C7D86">
            <w:pPr>
              <w:pBdr>
                <w:top w:val="nil"/>
                <w:left w:val="nil"/>
                <w:bottom w:val="nil"/>
                <w:right w:val="nil"/>
                <w:between w:val="nil"/>
              </w:pBdr>
              <w:spacing w:after="0" w:line="240" w:lineRule="auto"/>
              <w:jc w:val="both"/>
              <w:rPr>
                <w:rFonts w:asciiTheme="minorHAnsi" w:eastAsia="Times" w:hAnsiTheme="minorHAnsi" w:cs="Times"/>
                <w:sz w:val="24"/>
                <w:szCs w:val="24"/>
              </w:rPr>
            </w:pPr>
          </w:p>
          <w:p w14:paraId="13AD6815" w14:textId="77777777" w:rsidR="00276C8E" w:rsidRPr="004C7D86" w:rsidRDefault="00276C8E" w:rsidP="004C7D86">
            <w:pPr>
              <w:pBdr>
                <w:top w:val="nil"/>
                <w:left w:val="nil"/>
                <w:bottom w:val="nil"/>
                <w:right w:val="nil"/>
                <w:between w:val="nil"/>
              </w:pBdr>
              <w:spacing w:after="0" w:line="240" w:lineRule="auto"/>
              <w:jc w:val="both"/>
              <w:rPr>
                <w:rFonts w:asciiTheme="minorHAnsi" w:eastAsia="Times" w:hAnsiTheme="minorHAnsi" w:cs="Times"/>
                <w:sz w:val="24"/>
                <w:szCs w:val="24"/>
              </w:rPr>
            </w:pPr>
          </w:p>
          <w:p w14:paraId="5E08172C" w14:textId="77777777" w:rsidR="00276C8E" w:rsidRPr="004C7D86" w:rsidRDefault="00276C8E" w:rsidP="004C7D86">
            <w:pPr>
              <w:pBdr>
                <w:top w:val="nil"/>
                <w:left w:val="nil"/>
                <w:bottom w:val="nil"/>
                <w:right w:val="nil"/>
                <w:between w:val="nil"/>
              </w:pBdr>
              <w:spacing w:after="0" w:line="240" w:lineRule="auto"/>
              <w:jc w:val="both"/>
              <w:rPr>
                <w:rFonts w:asciiTheme="minorHAnsi" w:eastAsia="Times" w:hAnsiTheme="minorHAnsi" w:cs="Times"/>
                <w:sz w:val="24"/>
                <w:szCs w:val="24"/>
              </w:rPr>
            </w:pPr>
          </w:p>
          <w:p w14:paraId="4E28E05A" w14:textId="77777777" w:rsidR="00276C8E" w:rsidRPr="004C7D86" w:rsidRDefault="00276C8E" w:rsidP="004C7D86">
            <w:pPr>
              <w:pBdr>
                <w:top w:val="nil"/>
                <w:left w:val="nil"/>
                <w:bottom w:val="nil"/>
                <w:right w:val="nil"/>
                <w:between w:val="nil"/>
              </w:pBdr>
              <w:spacing w:after="0" w:line="240" w:lineRule="auto"/>
              <w:jc w:val="both"/>
              <w:rPr>
                <w:rFonts w:asciiTheme="minorHAnsi" w:eastAsia="Times" w:hAnsiTheme="minorHAnsi" w:cs="Times"/>
                <w:sz w:val="24"/>
                <w:szCs w:val="24"/>
              </w:rPr>
            </w:pPr>
          </w:p>
          <w:p w14:paraId="7E454761" w14:textId="06FD9862" w:rsidR="00276C8E" w:rsidRDefault="00276C8E" w:rsidP="004C7D86">
            <w:pPr>
              <w:pBdr>
                <w:top w:val="nil"/>
                <w:left w:val="nil"/>
                <w:bottom w:val="nil"/>
                <w:right w:val="nil"/>
                <w:between w:val="nil"/>
              </w:pBdr>
              <w:spacing w:after="0" w:line="240" w:lineRule="auto"/>
              <w:jc w:val="both"/>
              <w:rPr>
                <w:rFonts w:asciiTheme="minorHAnsi" w:eastAsia="Times" w:hAnsiTheme="minorHAnsi" w:cs="Times"/>
                <w:sz w:val="24"/>
                <w:szCs w:val="24"/>
              </w:rPr>
            </w:pPr>
          </w:p>
          <w:p w14:paraId="2A091011" w14:textId="77777777" w:rsidR="004C7D86" w:rsidRPr="004C7D86" w:rsidRDefault="004C7D86" w:rsidP="004C7D86">
            <w:pPr>
              <w:pBdr>
                <w:top w:val="nil"/>
                <w:left w:val="nil"/>
                <w:bottom w:val="nil"/>
                <w:right w:val="nil"/>
                <w:between w:val="nil"/>
              </w:pBdr>
              <w:spacing w:after="0" w:line="240" w:lineRule="auto"/>
              <w:jc w:val="both"/>
              <w:rPr>
                <w:rFonts w:asciiTheme="minorHAnsi" w:eastAsia="Times" w:hAnsiTheme="minorHAnsi" w:cs="Times"/>
                <w:sz w:val="40"/>
                <w:szCs w:val="32"/>
              </w:rPr>
            </w:pPr>
          </w:p>
          <w:p w14:paraId="1B9E4CFD" w14:textId="77777777" w:rsidR="00276C8E" w:rsidRPr="004C7D86" w:rsidRDefault="00276C8E" w:rsidP="004C7D86">
            <w:pPr>
              <w:pBdr>
                <w:top w:val="nil"/>
                <w:left w:val="nil"/>
                <w:bottom w:val="nil"/>
                <w:right w:val="nil"/>
                <w:between w:val="nil"/>
              </w:pBdr>
              <w:spacing w:after="0" w:line="240" w:lineRule="auto"/>
              <w:jc w:val="both"/>
              <w:rPr>
                <w:rFonts w:asciiTheme="minorHAnsi" w:eastAsia="Times" w:hAnsiTheme="minorHAnsi" w:cs="Times"/>
                <w:sz w:val="24"/>
                <w:szCs w:val="24"/>
              </w:rPr>
            </w:pPr>
          </w:p>
          <w:p w14:paraId="54DF6536" w14:textId="4349F30A" w:rsidR="00276C8E" w:rsidRPr="004C7D86" w:rsidRDefault="004C7D86" w:rsidP="004C7D86">
            <w:pPr>
              <w:pBdr>
                <w:top w:val="nil"/>
                <w:left w:val="nil"/>
                <w:bottom w:val="nil"/>
                <w:right w:val="nil"/>
                <w:between w:val="nil"/>
              </w:pBdr>
              <w:spacing w:after="0" w:line="240" w:lineRule="auto"/>
              <w:jc w:val="both"/>
              <w:rPr>
                <w:rFonts w:asciiTheme="minorHAnsi" w:hAnsiTheme="minorHAnsi"/>
                <w:sz w:val="24"/>
                <w:szCs w:val="24"/>
              </w:rPr>
            </w:pPr>
            <w:r>
              <w:rPr>
                <w:rFonts w:ascii="Times" w:eastAsia="Times" w:hAnsi="Times" w:cs="Times"/>
                <w:sz w:val="24"/>
                <w:szCs w:val="24"/>
              </w:rPr>
              <w:t>О</w:t>
            </w:r>
            <w:r w:rsidR="00276C8E" w:rsidRPr="004C7D86">
              <w:rPr>
                <w:rFonts w:ascii="Times" w:eastAsia="Times" w:hAnsi="Times" w:cs="Times"/>
                <w:sz w:val="24"/>
                <w:szCs w:val="24"/>
              </w:rPr>
              <w:t>питування</w:t>
            </w:r>
            <w:r w:rsidR="00276C8E" w:rsidRPr="004C7D86">
              <w:rPr>
                <w:rFonts w:asciiTheme="minorHAnsi" w:eastAsia="Times" w:hAnsiTheme="minorHAnsi" w:cs="Times"/>
                <w:sz w:val="24"/>
                <w:szCs w:val="24"/>
              </w:rPr>
              <w:t xml:space="preserve"> </w:t>
            </w:r>
          </w:p>
        </w:tc>
      </w:tr>
      <w:tr w:rsidR="00AF3AA9" w:rsidRPr="00AF3AA9" w14:paraId="668C841F" w14:textId="193AACF3" w:rsidTr="00E01565">
        <w:tc>
          <w:tcPr>
            <w:tcW w:w="1129" w:type="dxa"/>
          </w:tcPr>
          <w:p w14:paraId="53328CE9" w14:textId="59CA1599" w:rsidR="00222A3D" w:rsidRPr="004C7D86" w:rsidRDefault="00222A3D" w:rsidP="00222A3D">
            <w:pPr>
              <w:spacing w:after="0" w:line="240" w:lineRule="auto"/>
              <w:rPr>
                <w:sz w:val="24"/>
                <w:szCs w:val="24"/>
              </w:rPr>
            </w:pPr>
            <w:r w:rsidRPr="004C7D86">
              <w:rPr>
                <w:sz w:val="24"/>
                <w:szCs w:val="24"/>
              </w:rPr>
              <w:t>2.2. Систематичне відстеження  результатів навчання кожного учня та надання йому (за потреби) підтримки в освітньому процесі</w:t>
            </w:r>
          </w:p>
        </w:tc>
        <w:tc>
          <w:tcPr>
            <w:tcW w:w="7797" w:type="dxa"/>
          </w:tcPr>
          <w:p w14:paraId="1EAA18B6" w14:textId="716E3BB3" w:rsidR="00222A3D" w:rsidRPr="00E01565" w:rsidRDefault="00222A3D" w:rsidP="00E01565">
            <w:pPr>
              <w:spacing w:after="0" w:line="276" w:lineRule="auto"/>
              <w:ind w:firstLine="284"/>
              <w:jc w:val="both"/>
              <w:rPr>
                <w:sz w:val="26"/>
                <w:szCs w:val="26"/>
              </w:rPr>
            </w:pPr>
            <w:r w:rsidRPr="00E01565">
              <w:rPr>
                <w:sz w:val="26"/>
                <w:szCs w:val="26"/>
              </w:rPr>
              <w:t xml:space="preserve">У </w:t>
            </w:r>
            <w:r w:rsidR="002A6458" w:rsidRPr="00E01565">
              <w:rPr>
                <w:sz w:val="26"/>
                <w:szCs w:val="26"/>
              </w:rPr>
              <w:t>закладі освіти</w:t>
            </w:r>
            <w:r w:rsidRPr="00E01565">
              <w:rPr>
                <w:sz w:val="26"/>
                <w:szCs w:val="26"/>
              </w:rPr>
              <w:t xml:space="preserve"> прослідковується системність щодо проведення внутрішнього моніторингового дослідження стану та результатів навчання. Такий висновок зроблено на основі вивчення документації (річний план роботи, протоколи засідань педагогічної ради, накази з основної діяльності) та опитування керівництва закладу. </w:t>
            </w:r>
          </w:p>
          <w:p w14:paraId="08364436" w14:textId="5A67CB71" w:rsidR="00222A3D" w:rsidRPr="00E01565" w:rsidRDefault="00222A3D" w:rsidP="00E01565">
            <w:pPr>
              <w:spacing w:after="0" w:line="276" w:lineRule="auto"/>
              <w:ind w:firstLine="284"/>
              <w:jc w:val="both"/>
              <w:rPr>
                <w:sz w:val="26"/>
                <w:szCs w:val="26"/>
              </w:rPr>
            </w:pPr>
            <w:r w:rsidRPr="00E01565">
              <w:rPr>
                <w:sz w:val="26"/>
                <w:szCs w:val="26"/>
              </w:rPr>
              <w:t xml:space="preserve">Важливим інформаційним джерелом щодо вивчення досягнень учнів 1 – 4 класів </w:t>
            </w:r>
            <w:r w:rsidRPr="00A77DCD">
              <w:rPr>
                <w:sz w:val="26"/>
                <w:szCs w:val="26"/>
              </w:rPr>
              <w:t>є портфоліо здобувачів освіти</w:t>
            </w:r>
            <w:r w:rsidRPr="00E01565">
              <w:rPr>
                <w:sz w:val="26"/>
                <w:szCs w:val="26"/>
              </w:rPr>
              <w:t xml:space="preserve"> та свідоцтва досягнень. У базовій та профільній школі внутрішній моніторинг проводиться </w:t>
            </w:r>
            <w:r w:rsidR="00C773A2" w:rsidRPr="00E01565">
              <w:rPr>
                <w:sz w:val="26"/>
                <w:szCs w:val="26"/>
              </w:rPr>
              <w:t xml:space="preserve">кожного </w:t>
            </w:r>
            <w:r w:rsidRPr="00E01565">
              <w:rPr>
                <w:sz w:val="26"/>
                <w:szCs w:val="26"/>
              </w:rPr>
              <w:t>семестру із визначених закладом предметів.</w:t>
            </w:r>
            <w:r w:rsidRPr="00E01565">
              <w:rPr>
                <w:i/>
                <w:sz w:val="26"/>
                <w:szCs w:val="26"/>
              </w:rPr>
              <w:t xml:space="preserve"> </w:t>
            </w:r>
            <w:r w:rsidRPr="00E01565">
              <w:rPr>
                <w:sz w:val="26"/>
                <w:szCs w:val="26"/>
              </w:rPr>
              <w:t xml:space="preserve">Результати моніторингу оприлюднюються на сайті закладу, виділяються й аналізуються сильні та слабкі сторони, шляхи підвищення результатів, приймаються рішення щодо їх коригування. </w:t>
            </w:r>
          </w:p>
          <w:p w14:paraId="63007180" w14:textId="55B996BD" w:rsidR="00222A3D" w:rsidRPr="00E01565" w:rsidRDefault="00222A3D" w:rsidP="00E01565">
            <w:pPr>
              <w:spacing w:after="0" w:line="276" w:lineRule="auto"/>
              <w:ind w:firstLine="284"/>
              <w:jc w:val="both"/>
              <w:rPr>
                <w:sz w:val="26"/>
                <w:szCs w:val="26"/>
              </w:rPr>
            </w:pPr>
            <w:r w:rsidRPr="00E01565">
              <w:rPr>
                <w:sz w:val="26"/>
                <w:szCs w:val="26"/>
              </w:rPr>
              <w:t>За результатами моніторингу педагоги проводять корекційну роботу щодо вибору ефективніших форм і методів подачі навчального матеріалу з метою кращого засвоєння його здобувачами, надають індивідуальну інформацію для батьків.</w:t>
            </w:r>
          </w:p>
          <w:p w14:paraId="11F14A75" w14:textId="5207D3DB" w:rsidR="00222A3D" w:rsidRPr="00E01565" w:rsidRDefault="00222A3D" w:rsidP="00E01565">
            <w:pPr>
              <w:spacing w:after="0" w:line="276" w:lineRule="auto"/>
              <w:ind w:firstLine="284"/>
              <w:jc w:val="both"/>
              <w:rPr>
                <w:sz w:val="26"/>
                <w:szCs w:val="26"/>
              </w:rPr>
            </w:pPr>
            <w:r w:rsidRPr="00E01565">
              <w:rPr>
                <w:sz w:val="26"/>
                <w:szCs w:val="26"/>
              </w:rPr>
              <w:t>Результати моніторингових досліджень розглядаються на засіданнях педагогічної ради, нарадах при керівникові та є основою для прийняття управлінських рішень щодо уникнення виявлених проблем.</w:t>
            </w:r>
          </w:p>
          <w:p w14:paraId="2006939B" w14:textId="0F4ABBF0" w:rsidR="00222A3D" w:rsidRPr="00E01565" w:rsidRDefault="00222A3D" w:rsidP="00E01565">
            <w:pPr>
              <w:spacing w:after="0" w:line="276" w:lineRule="auto"/>
              <w:ind w:firstLine="284"/>
              <w:jc w:val="both"/>
              <w:rPr>
                <w:sz w:val="26"/>
                <w:szCs w:val="26"/>
              </w:rPr>
            </w:pPr>
            <w:r w:rsidRPr="00E01565">
              <w:rPr>
                <w:sz w:val="26"/>
                <w:szCs w:val="26"/>
              </w:rPr>
              <w:lastRenderedPageBreak/>
              <w:t xml:space="preserve">Питання формувального оцінювання розглядалося на засіданнях педагогічної ради, що відображено у протоколах та підтвердили під час інтерв’ю заступниці керівника. </w:t>
            </w:r>
            <w:r w:rsidRPr="00E01565">
              <w:rPr>
                <w:spacing w:val="-8"/>
                <w:sz w:val="26"/>
                <w:szCs w:val="26"/>
              </w:rPr>
              <w:t xml:space="preserve">Усі педагоги 1 </w:t>
            </w:r>
            <w:r w:rsidRPr="00E01565">
              <w:rPr>
                <w:sz w:val="26"/>
                <w:szCs w:val="26"/>
              </w:rPr>
              <w:t xml:space="preserve">– </w:t>
            </w:r>
            <w:r w:rsidRPr="00E01565">
              <w:rPr>
                <w:spacing w:val="-8"/>
                <w:sz w:val="26"/>
                <w:szCs w:val="26"/>
              </w:rPr>
              <w:t xml:space="preserve">4 класів та частина педагогів 5 </w:t>
            </w:r>
            <w:r w:rsidRPr="00E01565">
              <w:rPr>
                <w:sz w:val="26"/>
                <w:szCs w:val="26"/>
              </w:rPr>
              <w:t>–</w:t>
            </w:r>
            <w:r w:rsidRPr="00E01565">
              <w:rPr>
                <w:spacing w:val="-8"/>
                <w:sz w:val="26"/>
                <w:szCs w:val="26"/>
              </w:rPr>
              <w:t xml:space="preserve"> 11 класів </w:t>
            </w:r>
            <w:r w:rsidRPr="00E01565">
              <w:rPr>
                <w:sz w:val="26"/>
                <w:szCs w:val="26"/>
              </w:rPr>
              <w:t>використовують його у своїй роботі, відстежують особистісний поступ здобувачів освіти, формують у них позитивну самооцінку, відзначають досягнення, підтримують бажання навчатися, запобігають побоюванням помилитися, що підтверджується спостереженнями за навчальними заняттями.</w:t>
            </w:r>
          </w:p>
          <w:p w14:paraId="6A0BCDCF" w14:textId="6403A7C8" w:rsidR="00222A3D" w:rsidRPr="00E01565" w:rsidRDefault="00222A3D" w:rsidP="00E01565">
            <w:pPr>
              <w:spacing w:after="0" w:line="276" w:lineRule="auto"/>
              <w:ind w:firstLine="284"/>
              <w:jc w:val="both"/>
              <w:rPr>
                <w:sz w:val="26"/>
                <w:szCs w:val="26"/>
              </w:rPr>
            </w:pPr>
            <w:r w:rsidRPr="00E01565">
              <w:rPr>
                <w:sz w:val="26"/>
                <w:szCs w:val="26"/>
              </w:rPr>
              <w:t>Анкетування здобувачів освіти показало, що вони отримують з</w:t>
            </w:r>
            <w:r w:rsidRPr="00E01565">
              <w:rPr>
                <w:spacing w:val="2"/>
                <w:sz w:val="26"/>
                <w:szCs w:val="26"/>
                <w:shd w:val="clear" w:color="auto" w:fill="FFFFFF"/>
              </w:rPr>
              <w:t>воротний зв’язок щодо навчання від більшості педагогів шляхом пояснення та аргументації оцінювання, аналізу допущених помилок, визначення шляхів покращення результатів навчання, заохочення до подальшого навчання.</w:t>
            </w:r>
          </w:p>
          <w:p w14:paraId="2AA06697" w14:textId="13EBD546" w:rsidR="00222A3D" w:rsidRPr="00E01565" w:rsidRDefault="00222A3D" w:rsidP="00E01565">
            <w:pPr>
              <w:spacing w:after="0" w:line="276" w:lineRule="auto"/>
              <w:ind w:firstLine="284"/>
              <w:jc w:val="both"/>
              <w:rPr>
                <w:spacing w:val="2"/>
                <w:sz w:val="26"/>
                <w:szCs w:val="26"/>
                <w:shd w:val="clear" w:color="auto" w:fill="FFFFFF"/>
              </w:rPr>
            </w:pPr>
            <w:r w:rsidRPr="00E01565">
              <w:rPr>
                <w:sz w:val="26"/>
                <w:szCs w:val="26"/>
              </w:rPr>
              <w:t>Переважна більшість здобувачів освіти вважають, що оцінювання результатів їхнього навчання відбувається з метою відстеження індивідуального поступу та визначення рівня знань, умінь і навиків</w:t>
            </w:r>
            <w:r w:rsidRPr="00E01565">
              <w:rPr>
                <w:spacing w:val="2"/>
                <w:sz w:val="26"/>
                <w:szCs w:val="26"/>
                <w:shd w:val="clear" w:color="auto" w:fill="FFFFFF"/>
              </w:rPr>
              <w:t>.</w:t>
            </w:r>
          </w:p>
        </w:tc>
        <w:tc>
          <w:tcPr>
            <w:tcW w:w="1134" w:type="dxa"/>
          </w:tcPr>
          <w:p w14:paraId="70DB74A7" w14:textId="48C941CA" w:rsidR="00B73891" w:rsidRPr="004C7D86" w:rsidRDefault="00B73891" w:rsidP="004C7D86">
            <w:pPr>
              <w:spacing w:after="0" w:line="240" w:lineRule="auto"/>
              <w:jc w:val="both"/>
              <w:rPr>
                <w:rFonts w:asciiTheme="minorHAnsi" w:eastAsia="Times" w:hAnsiTheme="minorHAnsi" w:cs="Times"/>
                <w:sz w:val="24"/>
                <w:szCs w:val="24"/>
              </w:rPr>
            </w:pPr>
            <w:r w:rsidRPr="004C7D86">
              <w:rPr>
                <w:rFonts w:ascii="Times" w:eastAsia="Times" w:hAnsi="Times" w:cs="Times"/>
                <w:sz w:val="24"/>
                <w:szCs w:val="24"/>
              </w:rPr>
              <w:lastRenderedPageBreak/>
              <w:t>Вивчення  документації,  спостереження,  опитування</w:t>
            </w:r>
          </w:p>
          <w:p w14:paraId="6BEDB94C" w14:textId="19EA8D6D" w:rsidR="00B73891" w:rsidRPr="004C7D86" w:rsidRDefault="00B73891" w:rsidP="004C7D86">
            <w:pPr>
              <w:spacing w:after="0" w:line="240" w:lineRule="auto"/>
              <w:jc w:val="both"/>
              <w:rPr>
                <w:rFonts w:asciiTheme="minorHAnsi" w:eastAsia="Times" w:hAnsiTheme="minorHAnsi" w:cs="Times"/>
                <w:sz w:val="24"/>
                <w:szCs w:val="24"/>
              </w:rPr>
            </w:pPr>
          </w:p>
          <w:p w14:paraId="564048F7" w14:textId="7B3C18AC" w:rsidR="00B73891" w:rsidRPr="004C7D86" w:rsidRDefault="00B73891" w:rsidP="004C7D86">
            <w:pPr>
              <w:spacing w:after="0" w:line="240" w:lineRule="auto"/>
              <w:jc w:val="both"/>
              <w:rPr>
                <w:rFonts w:asciiTheme="minorHAnsi" w:eastAsia="Times" w:hAnsiTheme="minorHAnsi" w:cs="Times"/>
                <w:sz w:val="24"/>
                <w:szCs w:val="24"/>
              </w:rPr>
            </w:pPr>
          </w:p>
          <w:p w14:paraId="4B8B82BC" w14:textId="422330B3" w:rsidR="00B73891" w:rsidRPr="004C7D86" w:rsidRDefault="00B73891" w:rsidP="004C7D86">
            <w:pPr>
              <w:spacing w:after="0" w:line="240" w:lineRule="auto"/>
              <w:jc w:val="both"/>
              <w:rPr>
                <w:rFonts w:asciiTheme="minorHAnsi" w:eastAsia="Times" w:hAnsiTheme="minorHAnsi" w:cs="Times"/>
                <w:sz w:val="24"/>
                <w:szCs w:val="24"/>
              </w:rPr>
            </w:pPr>
          </w:p>
          <w:p w14:paraId="5B102B07" w14:textId="164F89E1" w:rsidR="00B73891" w:rsidRPr="004C7D86" w:rsidRDefault="00B73891" w:rsidP="004C7D86">
            <w:pPr>
              <w:spacing w:after="0" w:line="240" w:lineRule="auto"/>
              <w:jc w:val="both"/>
              <w:rPr>
                <w:rFonts w:asciiTheme="minorHAnsi" w:eastAsia="Times" w:hAnsiTheme="minorHAnsi" w:cs="Times"/>
                <w:sz w:val="24"/>
                <w:szCs w:val="24"/>
              </w:rPr>
            </w:pPr>
          </w:p>
          <w:p w14:paraId="04694A85" w14:textId="565C7242" w:rsidR="00B73891" w:rsidRPr="004C7D86" w:rsidRDefault="00B73891" w:rsidP="004C7D86">
            <w:pPr>
              <w:spacing w:after="0" w:line="240" w:lineRule="auto"/>
              <w:jc w:val="both"/>
              <w:rPr>
                <w:rFonts w:asciiTheme="minorHAnsi" w:eastAsia="Times" w:hAnsiTheme="minorHAnsi" w:cs="Times"/>
                <w:sz w:val="24"/>
                <w:szCs w:val="24"/>
              </w:rPr>
            </w:pPr>
          </w:p>
          <w:p w14:paraId="339832AE" w14:textId="70DD1BD8" w:rsidR="00B73891" w:rsidRPr="004C7D86" w:rsidRDefault="00B73891" w:rsidP="004C7D86">
            <w:pPr>
              <w:spacing w:after="0" w:line="240" w:lineRule="auto"/>
              <w:jc w:val="both"/>
              <w:rPr>
                <w:rFonts w:asciiTheme="minorHAnsi" w:eastAsia="Times" w:hAnsiTheme="minorHAnsi" w:cs="Times"/>
                <w:sz w:val="24"/>
                <w:szCs w:val="24"/>
              </w:rPr>
            </w:pPr>
          </w:p>
          <w:p w14:paraId="6D82171D" w14:textId="32BDB83C" w:rsidR="00B73891" w:rsidRPr="004C7D86" w:rsidRDefault="00B73891" w:rsidP="004C7D86">
            <w:pPr>
              <w:spacing w:after="0" w:line="240" w:lineRule="auto"/>
              <w:jc w:val="both"/>
              <w:rPr>
                <w:rFonts w:asciiTheme="minorHAnsi" w:eastAsia="Times" w:hAnsiTheme="minorHAnsi" w:cs="Times"/>
                <w:sz w:val="24"/>
                <w:szCs w:val="24"/>
              </w:rPr>
            </w:pPr>
          </w:p>
          <w:p w14:paraId="3351A3A6" w14:textId="5DFFE694" w:rsidR="00B73891" w:rsidRPr="004C7D86" w:rsidRDefault="00B73891" w:rsidP="004C7D86">
            <w:pPr>
              <w:spacing w:after="0" w:line="240" w:lineRule="auto"/>
              <w:jc w:val="both"/>
              <w:rPr>
                <w:rFonts w:asciiTheme="minorHAnsi" w:eastAsia="Times" w:hAnsiTheme="minorHAnsi" w:cs="Times"/>
                <w:sz w:val="24"/>
                <w:szCs w:val="24"/>
              </w:rPr>
            </w:pPr>
          </w:p>
          <w:p w14:paraId="4D08ACBB" w14:textId="60D771F3" w:rsidR="00B73891" w:rsidRPr="001009CC" w:rsidRDefault="00B73891" w:rsidP="004C7D86">
            <w:pPr>
              <w:spacing w:after="0" w:line="240" w:lineRule="auto"/>
              <w:jc w:val="both"/>
              <w:rPr>
                <w:rFonts w:asciiTheme="minorHAnsi" w:eastAsia="Times" w:hAnsiTheme="minorHAnsi" w:cs="Times"/>
                <w:sz w:val="36"/>
                <w:szCs w:val="30"/>
              </w:rPr>
            </w:pPr>
          </w:p>
          <w:p w14:paraId="443B6652" w14:textId="77777777" w:rsidR="00B73891" w:rsidRPr="004C7D86" w:rsidRDefault="00B73891" w:rsidP="004C7D86">
            <w:pPr>
              <w:spacing w:after="0" w:line="240" w:lineRule="auto"/>
              <w:jc w:val="both"/>
              <w:rPr>
                <w:rFonts w:asciiTheme="minorHAnsi" w:eastAsiaTheme="minorHAnsi" w:hAnsiTheme="minorHAnsi"/>
                <w:sz w:val="24"/>
                <w:szCs w:val="24"/>
              </w:rPr>
            </w:pPr>
          </w:p>
          <w:p w14:paraId="7423741E" w14:textId="77777777" w:rsidR="00222A3D" w:rsidRPr="004C7D86" w:rsidRDefault="004B641C" w:rsidP="004C7D86">
            <w:pPr>
              <w:spacing w:after="0" w:line="240" w:lineRule="auto"/>
              <w:jc w:val="both"/>
              <w:rPr>
                <w:rFonts w:eastAsiaTheme="minorHAnsi"/>
                <w:sz w:val="24"/>
                <w:szCs w:val="24"/>
              </w:rPr>
            </w:pPr>
            <w:r w:rsidRPr="004C7D86">
              <w:rPr>
                <w:rFonts w:eastAsiaTheme="minorHAnsi"/>
                <w:sz w:val="24"/>
                <w:szCs w:val="24"/>
              </w:rPr>
              <w:t>Опитування</w:t>
            </w:r>
          </w:p>
          <w:p w14:paraId="6E13F867" w14:textId="774513BD" w:rsidR="00276C8E" w:rsidRDefault="00276C8E" w:rsidP="004C7D86">
            <w:pPr>
              <w:spacing w:after="0" w:line="240" w:lineRule="auto"/>
              <w:jc w:val="both"/>
              <w:rPr>
                <w:rFonts w:eastAsiaTheme="minorHAnsi"/>
                <w:sz w:val="24"/>
                <w:szCs w:val="24"/>
              </w:rPr>
            </w:pPr>
          </w:p>
          <w:p w14:paraId="301320C3" w14:textId="68DCB047" w:rsidR="001009CC" w:rsidRDefault="001009CC" w:rsidP="004C7D86">
            <w:pPr>
              <w:spacing w:after="0" w:line="240" w:lineRule="auto"/>
              <w:jc w:val="both"/>
              <w:rPr>
                <w:rFonts w:eastAsiaTheme="minorHAnsi"/>
                <w:sz w:val="24"/>
                <w:szCs w:val="24"/>
              </w:rPr>
            </w:pPr>
          </w:p>
          <w:p w14:paraId="75639305" w14:textId="080C10FE" w:rsidR="001009CC" w:rsidRDefault="001009CC" w:rsidP="004C7D86">
            <w:pPr>
              <w:spacing w:after="0" w:line="240" w:lineRule="auto"/>
              <w:jc w:val="both"/>
              <w:rPr>
                <w:rFonts w:eastAsiaTheme="minorHAnsi"/>
                <w:sz w:val="24"/>
                <w:szCs w:val="24"/>
              </w:rPr>
            </w:pPr>
          </w:p>
          <w:p w14:paraId="51F4A296" w14:textId="310E24D1" w:rsidR="001009CC" w:rsidRDefault="001009CC" w:rsidP="004C7D86">
            <w:pPr>
              <w:spacing w:after="0" w:line="240" w:lineRule="auto"/>
              <w:jc w:val="both"/>
              <w:rPr>
                <w:rFonts w:eastAsiaTheme="minorHAnsi"/>
                <w:sz w:val="24"/>
                <w:szCs w:val="24"/>
              </w:rPr>
            </w:pPr>
          </w:p>
          <w:p w14:paraId="06A734FB" w14:textId="57A8267F" w:rsidR="001009CC" w:rsidRDefault="001009CC" w:rsidP="004C7D86">
            <w:pPr>
              <w:spacing w:after="0" w:line="240" w:lineRule="auto"/>
              <w:jc w:val="both"/>
              <w:rPr>
                <w:rFonts w:eastAsiaTheme="minorHAnsi"/>
                <w:sz w:val="24"/>
                <w:szCs w:val="24"/>
              </w:rPr>
            </w:pPr>
          </w:p>
          <w:p w14:paraId="68D9C182" w14:textId="04E17D3C" w:rsidR="001009CC" w:rsidRDefault="001009CC" w:rsidP="004C7D86">
            <w:pPr>
              <w:spacing w:after="0" w:line="240" w:lineRule="auto"/>
              <w:jc w:val="both"/>
              <w:rPr>
                <w:rFonts w:eastAsiaTheme="minorHAnsi"/>
                <w:sz w:val="24"/>
                <w:szCs w:val="24"/>
              </w:rPr>
            </w:pPr>
          </w:p>
          <w:p w14:paraId="4B1F6C25" w14:textId="0F849F8F" w:rsidR="001009CC" w:rsidRPr="001009CC" w:rsidRDefault="001009CC" w:rsidP="004C7D86">
            <w:pPr>
              <w:spacing w:after="0" w:line="240" w:lineRule="auto"/>
              <w:jc w:val="both"/>
              <w:rPr>
                <w:rFonts w:eastAsiaTheme="minorHAnsi"/>
                <w:sz w:val="36"/>
                <w:szCs w:val="36"/>
              </w:rPr>
            </w:pPr>
          </w:p>
          <w:p w14:paraId="6DE9FBCD" w14:textId="77777777" w:rsidR="001009CC" w:rsidRPr="001009CC" w:rsidRDefault="001009CC" w:rsidP="004C7D86">
            <w:pPr>
              <w:spacing w:after="0" w:line="240" w:lineRule="auto"/>
              <w:jc w:val="both"/>
              <w:rPr>
                <w:rFonts w:eastAsiaTheme="minorHAnsi"/>
                <w:sz w:val="14"/>
                <w:szCs w:val="14"/>
              </w:rPr>
            </w:pPr>
          </w:p>
          <w:p w14:paraId="63E2F598" w14:textId="77777777" w:rsidR="00276C8E" w:rsidRDefault="00276C8E" w:rsidP="004C7D86">
            <w:pPr>
              <w:spacing w:after="0" w:line="240" w:lineRule="auto"/>
              <w:ind w:right="-104"/>
              <w:jc w:val="both"/>
              <w:rPr>
                <w:rFonts w:ascii="Times" w:eastAsia="Times" w:hAnsi="Times" w:cs="Times"/>
                <w:sz w:val="24"/>
                <w:szCs w:val="24"/>
              </w:rPr>
            </w:pPr>
            <w:r w:rsidRPr="004C7D86">
              <w:rPr>
                <w:rFonts w:ascii="Times" w:eastAsia="Times" w:hAnsi="Times" w:cs="Times"/>
                <w:sz w:val="24"/>
                <w:szCs w:val="24"/>
              </w:rPr>
              <w:t>Спостереженн</w:t>
            </w:r>
            <w:r w:rsidR="004C7D86">
              <w:rPr>
                <w:rFonts w:ascii="Times" w:eastAsia="Times" w:hAnsi="Times" w:cs="Times"/>
                <w:sz w:val="24"/>
                <w:szCs w:val="24"/>
              </w:rPr>
              <w:t>я</w:t>
            </w:r>
          </w:p>
          <w:p w14:paraId="086FC5D3" w14:textId="77777777" w:rsidR="001009CC" w:rsidRDefault="001009CC" w:rsidP="004C7D86">
            <w:pPr>
              <w:spacing w:after="0" w:line="240" w:lineRule="auto"/>
              <w:ind w:right="-104"/>
              <w:jc w:val="both"/>
              <w:rPr>
                <w:rFonts w:ascii="Times" w:eastAsia="Times" w:hAnsi="Times" w:cs="Times"/>
                <w:sz w:val="24"/>
                <w:szCs w:val="24"/>
              </w:rPr>
            </w:pPr>
          </w:p>
          <w:p w14:paraId="2B25F635" w14:textId="77777777" w:rsidR="001009CC" w:rsidRDefault="001009CC" w:rsidP="004C7D86">
            <w:pPr>
              <w:spacing w:after="0" w:line="240" w:lineRule="auto"/>
              <w:ind w:right="-104"/>
              <w:jc w:val="both"/>
              <w:rPr>
                <w:rFonts w:ascii="Times" w:eastAsia="Times" w:hAnsi="Times" w:cs="Times"/>
                <w:sz w:val="24"/>
                <w:szCs w:val="24"/>
              </w:rPr>
            </w:pPr>
          </w:p>
          <w:p w14:paraId="786BB80D" w14:textId="77777777" w:rsidR="001009CC" w:rsidRDefault="001009CC" w:rsidP="004C7D86">
            <w:pPr>
              <w:spacing w:after="0" w:line="240" w:lineRule="auto"/>
              <w:ind w:right="-104"/>
              <w:jc w:val="both"/>
              <w:rPr>
                <w:rFonts w:ascii="Times" w:eastAsia="Times" w:hAnsi="Times" w:cs="Times"/>
                <w:sz w:val="24"/>
                <w:szCs w:val="24"/>
              </w:rPr>
            </w:pPr>
          </w:p>
          <w:p w14:paraId="0406CBA3" w14:textId="77777777" w:rsidR="001009CC" w:rsidRDefault="001009CC" w:rsidP="004C7D86">
            <w:pPr>
              <w:spacing w:after="0" w:line="240" w:lineRule="auto"/>
              <w:ind w:right="-104"/>
              <w:jc w:val="both"/>
              <w:rPr>
                <w:rFonts w:ascii="Times" w:eastAsia="Times" w:hAnsi="Times" w:cs="Times"/>
                <w:sz w:val="24"/>
                <w:szCs w:val="24"/>
              </w:rPr>
            </w:pPr>
          </w:p>
          <w:p w14:paraId="1D6FF147" w14:textId="77777777" w:rsidR="001009CC" w:rsidRDefault="001009CC" w:rsidP="004C7D86">
            <w:pPr>
              <w:spacing w:after="0" w:line="240" w:lineRule="auto"/>
              <w:ind w:right="-104"/>
              <w:jc w:val="both"/>
              <w:rPr>
                <w:rFonts w:ascii="Times" w:eastAsia="Times" w:hAnsi="Times" w:cs="Times"/>
                <w:sz w:val="24"/>
                <w:szCs w:val="24"/>
              </w:rPr>
            </w:pPr>
          </w:p>
          <w:p w14:paraId="79E86143" w14:textId="77777777" w:rsidR="001009CC" w:rsidRDefault="001009CC" w:rsidP="004C7D86">
            <w:pPr>
              <w:spacing w:after="0" w:line="240" w:lineRule="auto"/>
              <w:ind w:right="-104"/>
              <w:jc w:val="both"/>
              <w:rPr>
                <w:rFonts w:ascii="Times" w:eastAsia="Times" w:hAnsi="Times" w:cs="Times"/>
                <w:sz w:val="24"/>
                <w:szCs w:val="24"/>
              </w:rPr>
            </w:pPr>
          </w:p>
          <w:p w14:paraId="029AA201" w14:textId="77777777" w:rsidR="001009CC" w:rsidRDefault="001009CC" w:rsidP="004C7D86">
            <w:pPr>
              <w:spacing w:after="0" w:line="240" w:lineRule="auto"/>
              <w:ind w:right="-104"/>
              <w:jc w:val="both"/>
              <w:rPr>
                <w:rFonts w:ascii="Times" w:eastAsia="Times" w:hAnsi="Times" w:cs="Times"/>
                <w:sz w:val="24"/>
                <w:szCs w:val="24"/>
              </w:rPr>
            </w:pPr>
          </w:p>
          <w:p w14:paraId="6B44A2F1" w14:textId="77777777" w:rsidR="001009CC" w:rsidRDefault="001009CC" w:rsidP="004C7D86">
            <w:pPr>
              <w:spacing w:after="0" w:line="240" w:lineRule="auto"/>
              <w:ind w:right="-104"/>
              <w:jc w:val="both"/>
              <w:rPr>
                <w:rFonts w:ascii="Times" w:eastAsia="Times" w:hAnsi="Times" w:cs="Times"/>
                <w:sz w:val="24"/>
                <w:szCs w:val="24"/>
              </w:rPr>
            </w:pPr>
          </w:p>
          <w:p w14:paraId="03967B54" w14:textId="77777777" w:rsidR="001009CC" w:rsidRDefault="001009CC" w:rsidP="004C7D86">
            <w:pPr>
              <w:spacing w:after="0" w:line="240" w:lineRule="auto"/>
              <w:ind w:right="-104"/>
              <w:jc w:val="both"/>
              <w:rPr>
                <w:rFonts w:ascii="Times" w:eastAsia="Times" w:hAnsi="Times" w:cs="Times"/>
                <w:sz w:val="24"/>
                <w:szCs w:val="24"/>
              </w:rPr>
            </w:pPr>
          </w:p>
          <w:p w14:paraId="7B09A211" w14:textId="26A562D7" w:rsidR="001009CC" w:rsidRPr="004C7D86" w:rsidRDefault="001009CC" w:rsidP="004C7D86">
            <w:pPr>
              <w:spacing w:after="0" w:line="240" w:lineRule="auto"/>
              <w:ind w:right="-104"/>
              <w:jc w:val="both"/>
              <w:rPr>
                <w:sz w:val="24"/>
                <w:szCs w:val="24"/>
              </w:rPr>
            </w:pPr>
            <w:r>
              <w:rPr>
                <w:rFonts w:ascii="Times" w:eastAsia="Times" w:hAnsi="Times" w:cs="Times"/>
                <w:sz w:val="24"/>
                <w:szCs w:val="24"/>
              </w:rPr>
              <w:t>Анкетування</w:t>
            </w:r>
          </w:p>
        </w:tc>
      </w:tr>
      <w:tr w:rsidR="004C7D86" w:rsidRPr="00AF3AA9" w14:paraId="67253848" w14:textId="3B9B646E" w:rsidTr="00E01565">
        <w:tc>
          <w:tcPr>
            <w:tcW w:w="1129" w:type="dxa"/>
          </w:tcPr>
          <w:p w14:paraId="37B58E3A" w14:textId="09483717" w:rsidR="00222A3D" w:rsidRPr="004C7D86" w:rsidRDefault="00222A3D" w:rsidP="00222A3D">
            <w:pPr>
              <w:spacing w:after="0" w:line="240" w:lineRule="auto"/>
              <w:rPr>
                <w:sz w:val="24"/>
                <w:szCs w:val="24"/>
              </w:rPr>
            </w:pPr>
            <w:r w:rsidRPr="004C7D86">
              <w:rPr>
                <w:sz w:val="24"/>
                <w:szCs w:val="24"/>
              </w:rPr>
              <w:lastRenderedPageBreak/>
              <w:t xml:space="preserve">2.3. Спрямованість системи оцінювання результатів навчання учнів на формування в учнів відповідальності за результати свого навчання, здатності до </w:t>
            </w:r>
            <w:proofErr w:type="spellStart"/>
            <w:r w:rsidRPr="004C7D86">
              <w:rPr>
                <w:sz w:val="24"/>
                <w:szCs w:val="24"/>
              </w:rPr>
              <w:t>самооцінювання</w:t>
            </w:r>
            <w:proofErr w:type="spellEnd"/>
          </w:p>
          <w:p w14:paraId="4B1E0F4D" w14:textId="77777777" w:rsidR="00222A3D" w:rsidRPr="004C7D86" w:rsidRDefault="00222A3D" w:rsidP="00222A3D">
            <w:pPr>
              <w:spacing w:after="0" w:line="240" w:lineRule="auto"/>
              <w:rPr>
                <w:sz w:val="24"/>
                <w:szCs w:val="24"/>
              </w:rPr>
            </w:pPr>
          </w:p>
        </w:tc>
        <w:tc>
          <w:tcPr>
            <w:tcW w:w="7797" w:type="dxa"/>
          </w:tcPr>
          <w:p w14:paraId="07631217" w14:textId="54A3F873" w:rsidR="00222A3D" w:rsidRPr="00E01565" w:rsidRDefault="00222A3D" w:rsidP="00E01565">
            <w:pPr>
              <w:spacing w:after="0" w:line="276" w:lineRule="auto"/>
              <w:ind w:firstLine="458"/>
              <w:jc w:val="both"/>
              <w:rPr>
                <w:rStyle w:val="29"/>
                <w:sz w:val="26"/>
                <w:szCs w:val="26"/>
              </w:rPr>
            </w:pPr>
            <w:r w:rsidRPr="00E01565">
              <w:rPr>
                <w:sz w:val="26"/>
                <w:szCs w:val="26"/>
              </w:rPr>
              <w:t xml:space="preserve">Педагогічні працівники надають допомогу учням під час освітньої діяльності (консультації, підготовка до участі в конкурсах, індивідуальні заняття та ін.), поважають їх, підтримують, </w:t>
            </w:r>
            <w:r w:rsidRPr="00E01565">
              <w:rPr>
                <w:rStyle w:val="29"/>
                <w:sz w:val="26"/>
                <w:szCs w:val="26"/>
              </w:rPr>
              <w:t>вірять у них і їхні успіхи.</w:t>
            </w:r>
            <w:r w:rsidRPr="00E01565">
              <w:rPr>
                <w:sz w:val="26"/>
                <w:szCs w:val="26"/>
              </w:rPr>
              <w:t xml:space="preserve"> Це підтверджено анкетуванням: здобувачі освіти ствердили такі факти.</w:t>
            </w:r>
          </w:p>
          <w:p w14:paraId="797CB380" w14:textId="5E297699" w:rsidR="00222A3D" w:rsidRPr="00E01565" w:rsidRDefault="00222A3D" w:rsidP="00E01565">
            <w:pPr>
              <w:spacing w:after="0" w:line="276" w:lineRule="auto"/>
              <w:ind w:firstLine="458"/>
              <w:jc w:val="both"/>
              <w:rPr>
                <w:rStyle w:val="29"/>
                <w:sz w:val="26"/>
                <w:szCs w:val="26"/>
              </w:rPr>
            </w:pPr>
            <w:r w:rsidRPr="00E01565">
              <w:rPr>
                <w:rStyle w:val="29"/>
                <w:sz w:val="26"/>
                <w:szCs w:val="26"/>
              </w:rPr>
              <w:t xml:space="preserve">Педагоги, за результатами опитування, дають можливість учням висловлювати власну думку, сприймають їхні погляди, підтримують ініціативи, створюють на заняттях атмосферу взаємоповаги, творчості, співпраці, мотивують до вивчення предмета, створюючи ситуацію  успіху та ін. </w:t>
            </w:r>
          </w:p>
          <w:p w14:paraId="21DB60FA" w14:textId="4ABAACB5" w:rsidR="00222A3D" w:rsidRPr="00E01565" w:rsidRDefault="00222A3D" w:rsidP="00E01565">
            <w:pPr>
              <w:spacing w:after="0" w:line="276" w:lineRule="auto"/>
              <w:ind w:firstLine="284"/>
              <w:jc w:val="both"/>
              <w:rPr>
                <w:spacing w:val="-3"/>
                <w:sz w:val="26"/>
                <w:szCs w:val="26"/>
              </w:rPr>
            </w:pPr>
            <w:r w:rsidRPr="00E01565">
              <w:rPr>
                <w:sz w:val="26"/>
                <w:szCs w:val="26"/>
              </w:rPr>
              <w:t>Педагогічний колектив та керівництво сприяють формуванню у здобувачів освіти відповідального ставлення до результатів навчання, створюють необхідні умови для індивідуального зростання кожного учня.</w:t>
            </w:r>
          </w:p>
          <w:p w14:paraId="7D02A723" w14:textId="6336547B" w:rsidR="00222A3D" w:rsidRPr="00E01565" w:rsidRDefault="00222A3D" w:rsidP="00E01565">
            <w:pPr>
              <w:spacing w:after="0" w:line="276" w:lineRule="auto"/>
              <w:ind w:firstLine="284"/>
              <w:jc w:val="both"/>
              <w:rPr>
                <w:sz w:val="26"/>
                <w:szCs w:val="26"/>
              </w:rPr>
            </w:pPr>
            <w:r w:rsidRPr="00E01565">
              <w:rPr>
                <w:spacing w:val="-3"/>
                <w:sz w:val="26"/>
                <w:szCs w:val="26"/>
              </w:rPr>
              <w:t>З</w:t>
            </w:r>
            <w:r w:rsidRPr="00E01565">
              <w:rPr>
                <w:sz w:val="26"/>
                <w:szCs w:val="26"/>
              </w:rPr>
              <w:t>воротний зв’язок здобувачі освіти отримують через пояснення та аргументацію оцінок, аналіз допущених помилок, визначення шляхів покращення результатів, заохочення до подальшого навчання, що також підтверджується їхніми відповідями у ході анкетування.</w:t>
            </w:r>
          </w:p>
          <w:p w14:paraId="381FB813" w14:textId="32F767E1" w:rsidR="00222A3D" w:rsidRPr="00E01565" w:rsidRDefault="00222A3D" w:rsidP="00E01565">
            <w:pPr>
              <w:spacing w:after="0" w:line="276" w:lineRule="auto"/>
              <w:ind w:firstLine="284"/>
              <w:jc w:val="both"/>
              <w:rPr>
                <w:sz w:val="26"/>
                <w:szCs w:val="26"/>
              </w:rPr>
            </w:pPr>
            <w:r w:rsidRPr="00E01565">
              <w:rPr>
                <w:sz w:val="26"/>
                <w:szCs w:val="26"/>
              </w:rPr>
              <w:t xml:space="preserve">Переважна більшість здобувачів освіти </w:t>
            </w:r>
            <w:proofErr w:type="spellStart"/>
            <w:r w:rsidRPr="00E01565">
              <w:rPr>
                <w:sz w:val="26"/>
                <w:szCs w:val="26"/>
              </w:rPr>
              <w:t>відповідально</w:t>
            </w:r>
            <w:proofErr w:type="spellEnd"/>
            <w:r w:rsidRPr="00E01565">
              <w:rPr>
                <w:sz w:val="26"/>
                <w:szCs w:val="26"/>
              </w:rPr>
              <w:t xml:space="preserve"> ставляться до навчання, усвідомлюють його важливість для подальшого життя, вважають, що </w:t>
            </w:r>
            <w:r w:rsidR="002A6458" w:rsidRPr="00E01565">
              <w:rPr>
                <w:sz w:val="26"/>
                <w:szCs w:val="26"/>
              </w:rPr>
              <w:t>школа</w:t>
            </w:r>
            <w:r w:rsidRPr="00E01565">
              <w:rPr>
                <w:sz w:val="26"/>
                <w:szCs w:val="26"/>
              </w:rPr>
              <w:t xml:space="preserve"> цю відповідальність розвиває.</w:t>
            </w:r>
          </w:p>
          <w:p w14:paraId="0C8193CA" w14:textId="08C15780" w:rsidR="00222A3D" w:rsidRPr="00E01565" w:rsidRDefault="00222A3D" w:rsidP="00E01565">
            <w:pPr>
              <w:spacing w:after="0" w:line="276" w:lineRule="auto"/>
              <w:ind w:firstLine="284"/>
              <w:jc w:val="both"/>
              <w:rPr>
                <w:sz w:val="26"/>
                <w:szCs w:val="26"/>
              </w:rPr>
            </w:pPr>
            <w:r w:rsidRPr="00E01565">
              <w:rPr>
                <w:sz w:val="26"/>
                <w:szCs w:val="26"/>
              </w:rPr>
              <w:t xml:space="preserve">Більшість педагогів використовують </w:t>
            </w:r>
            <w:proofErr w:type="spellStart"/>
            <w:r w:rsidRPr="00E01565">
              <w:rPr>
                <w:sz w:val="26"/>
                <w:szCs w:val="26"/>
              </w:rPr>
              <w:t>самооцінювання</w:t>
            </w:r>
            <w:proofErr w:type="spellEnd"/>
            <w:r w:rsidRPr="00E01565">
              <w:rPr>
                <w:sz w:val="26"/>
                <w:szCs w:val="26"/>
              </w:rPr>
              <w:t xml:space="preserve"> та </w:t>
            </w:r>
            <w:proofErr w:type="spellStart"/>
            <w:r w:rsidRPr="00E01565">
              <w:rPr>
                <w:sz w:val="26"/>
                <w:szCs w:val="26"/>
              </w:rPr>
              <w:t>взаємооцінювання</w:t>
            </w:r>
            <w:proofErr w:type="spellEnd"/>
            <w:r w:rsidRPr="00E01565">
              <w:rPr>
                <w:sz w:val="26"/>
                <w:szCs w:val="26"/>
              </w:rPr>
              <w:t xml:space="preserve"> здобувачів, надають час на обдумування відповідей, супроводжують відповіді уточнювальними запитаннями, відзначають досягнення.</w:t>
            </w:r>
            <w:r w:rsidR="002A6458" w:rsidRPr="00E01565">
              <w:rPr>
                <w:sz w:val="26"/>
                <w:szCs w:val="26"/>
              </w:rPr>
              <w:t xml:space="preserve"> 73,8</w:t>
            </w:r>
            <w:r w:rsidR="00C773A2" w:rsidRPr="00E01565">
              <w:rPr>
                <w:sz w:val="26"/>
                <w:szCs w:val="26"/>
              </w:rPr>
              <w:t>%</w:t>
            </w:r>
            <w:r w:rsidRPr="00E01565">
              <w:rPr>
                <w:sz w:val="26"/>
                <w:szCs w:val="26"/>
              </w:rPr>
              <w:t xml:space="preserve"> здобувачів освіти відзначили, що результати навчання залежать виключно від їхньої </w:t>
            </w:r>
            <w:r w:rsidRPr="00E01565">
              <w:rPr>
                <w:sz w:val="26"/>
                <w:szCs w:val="26"/>
              </w:rPr>
              <w:lastRenderedPageBreak/>
              <w:t xml:space="preserve">праці та наполегливості, проте всього </w:t>
            </w:r>
            <w:r w:rsidR="00083F85" w:rsidRPr="00E01565">
              <w:rPr>
                <w:sz w:val="26"/>
                <w:szCs w:val="26"/>
              </w:rPr>
              <w:t>9,8</w:t>
            </w:r>
            <w:r w:rsidR="00C773A2" w:rsidRPr="00E01565">
              <w:rPr>
                <w:sz w:val="26"/>
                <w:szCs w:val="26"/>
              </w:rPr>
              <w:t>%</w:t>
            </w:r>
            <w:r w:rsidR="001009CC" w:rsidRPr="00E01565">
              <w:rPr>
                <w:sz w:val="26"/>
                <w:szCs w:val="26"/>
              </w:rPr>
              <w:t xml:space="preserve"> </w:t>
            </w:r>
            <w:r w:rsidRPr="00E01565">
              <w:rPr>
                <w:sz w:val="26"/>
                <w:szCs w:val="26"/>
              </w:rPr>
              <w:t xml:space="preserve">вказали, що постійно або здебільшого здійснюють </w:t>
            </w:r>
            <w:proofErr w:type="spellStart"/>
            <w:r w:rsidRPr="00E01565">
              <w:rPr>
                <w:sz w:val="26"/>
                <w:szCs w:val="26"/>
              </w:rPr>
              <w:t>самооцінювання</w:t>
            </w:r>
            <w:proofErr w:type="spellEnd"/>
            <w:r w:rsidRPr="00E01565">
              <w:rPr>
                <w:sz w:val="26"/>
                <w:szCs w:val="26"/>
              </w:rPr>
              <w:t xml:space="preserve"> результатів своєї діяльності. </w:t>
            </w:r>
          </w:p>
          <w:p w14:paraId="5C774880" w14:textId="1FFB205B" w:rsidR="00222A3D" w:rsidRPr="00E01565" w:rsidRDefault="00222A3D" w:rsidP="00E01565">
            <w:pPr>
              <w:spacing w:after="0" w:line="276" w:lineRule="auto"/>
              <w:ind w:firstLine="284"/>
              <w:jc w:val="both"/>
              <w:rPr>
                <w:sz w:val="26"/>
                <w:szCs w:val="26"/>
              </w:rPr>
            </w:pPr>
            <w:r w:rsidRPr="00E01565">
              <w:rPr>
                <w:sz w:val="26"/>
                <w:szCs w:val="26"/>
              </w:rPr>
              <w:t xml:space="preserve">Отже, заклад формує у здобувачів освіти навики само- та </w:t>
            </w:r>
            <w:proofErr w:type="spellStart"/>
            <w:r w:rsidRPr="00E01565">
              <w:rPr>
                <w:sz w:val="26"/>
                <w:szCs w:val="26"/>
              </w:rPr>
              <w:t>взаємооцінювання</w:t>
            </w:r>
            <w:proofErr w:type="spellEnd"/>
            <w:r w:rsidRPr="00E01565">
              <w:rPr>
                <w:sz w:val="26"/>
                <w:szCs w:val="26"/>
              </w:rPr>
              <w:t xml:space="preserve"> як основні аспекти формувального оцінювання.</w:t>
            </w:r>
          </w:p>
        </w:tc>
        <w:tc>
          <w:tcPr>
            <w:tcW w:w="1134" w:type="dxa"/>
          </w:tcPr>
          <w:p w14:paraId="07F60BC9" w14:textId="77777777" w:rsidR="00B73891" w:rsidRPr="004C7D86" w:rsidRDefault="00B73891" w:rsidP="004C7D86">
            <w:pPr>
              <w:spacing w:after="0" w:line="240" w:lineRule="auto"/>
              <w:jc w:val="both"/>
              <w:rPr>
                <w:rFonts w:asciiTheme="minorHAnsi" w:eastAsia="Times" w:hAnsiTheme="minorHAnsi" w:cs="Times"/>
                <w:sz w:val="24"/>
                <w:szCs w:val="24"/>
              </w:rPr>
            </w:pPr>
            <w:r w:rsidRPr="004C7D86">
              <w:rPr>
                <w:rFonts w:ascii="Times" w:eastAsia="Times" w:hAnsi="Times" w:cs="Times"/>
                <w:sz w:val="24"/>
                <w:szCs w:val="24"/>
              </w:rPr>
              <w:lastRenderedPageBreak/>
              <w:t xml:space="preserve">Вивчення  документації,  спостереження,  опитування </w:t>
            </w:r>
          </w:p>
          <w:p w14:paraId="71F691FC" w14:textId="77777777" w:rsidR="00B73891" w:rsidRPr="004C7D86" w:rsidRDefault="00B73891" w:rsidP="004C7D86">
            <w:pPr>
              <w:spacing w:after="0" w:line="240" w:lineRule="auto"/>
              <w:jc w:val="both"/>
              <w:rPr>
                <w:rFonts w:asciiTheme="minorHAnsi" w:eastAsia="Times" w:hAnsiTheme="minorHAnsi" w:cs="Times"/>
                <w:sz w:val="24"/>
                <w:szCs w:val="24"/>
              </w:rPr>
            </w:pPr>
          </w:p>
          <w:p w14:paraId="366DFBE0" w14:textId="77777777" w:rsidR="00B73891" w:rsidRPr="004C7D86" w:rsidRDefault="00B73891" w:rsidP="004C7D86">
            <w:pPr>
              <w:spacing w:after="0" w:line="240" w:lineRule="auto"/>
              <w:jc w:val="both"/>
              <w:rPr>
                <w:rFonts w:asciiTheme="minorHAnsi" w:eastAsia="Times" w:hAnsiTheme="minorHAnsi" w:cs="Times"/>
                <w:sz w:val="24"/>
                <w:szCs w:val="24"/>
              </w:rPr>
            </w:pPr>
          </w:p>
          <w:p w14:paraId="13BC134D" w14:textId="77777777" w:rsidR="00B73891" w:rsidRPr="004C7D86" w:rsidRDefault="00B73891" w:rsidP="004C7D86">
            <w:pPr>
              <w:spacing w:after="0" w:line="240" w:lineRule="auto"/>
              <w:jc w:val="both"/>
              <w:rPr>
                <w:rFonts w:asciiTheme="minorHAnsi" w:eastAsia="Times" w:hAnsiTheme="minorHAnsi" w:cs="Times"/>
                <w:sz w:val="24"/>
                <w:szCs w:val="24"/>
              </w:rPr>
            </w:pPr>
          </w:p>
          <w:p w14:paraId="120AFD2F" w14:textId="77777777" w:rsidR="00B73891" w:rsidRPr="004C7D86" w:rsidRDefault="00B73891" w:rsidP="004C7D86">
            <w:pPr>
              <w:spacing w:after="0" w:line="240" w:lineRule="auto"/>
              <w:jc w:val="both"/>
              <w:rPr>
                <w:rFonts w:asciiTheme="minorHAnsi" w:eastAsia="Times" w:hAnsiTheme="minorHAnsi" w:cs="Times"/>
                <w:sz w:val="24"/>
                <w:szCs w:val="24"/>
              </w:rPr>
            </w:pPr>
          </w:p>
          <w:p w14:paraId="6C782089" w14:textId="77777777" w:rsidR="00B73891" w:rsidRPr="004C7D86" w:rsidRDefault="00B73891" w:rsidP="004C7D86">
            <w:pPr>
              <w:spacing w:after="0" w:line="240" w:lineRule="auto"/>
              <w:jc w:val="both"/>
              <w:rPr>
                <w:rFonts w:asciiTheme="minorHAnsi" w:eastAsia="Times" w:hAnsiTheme="minorHAnsi" w:cs="Times"/>
                <w:sz w:val="24"/>
                <w:szCs w:val="24"/>
              </w:rPr>
            </w:pPr>
          </w:p>
          <w:p w14:paraId="0142F0ED" w14:textId="0021657B" w:rsidR="001009CC" w:rsidRDefault="001009CC" w:rsidP="004C7D86">
            <w:pPr>
              <w:spacing w:after="0" w:line="240" w:lineRule="auto"/>
              <w:jc w:val="both"/>
              <w:rPr>
                <w:rFonts w:asciiTheme="minorHAnsi" w:eastAsia="Times" w:hAnsiTheme="minorHAnsi" w:cs="Times"/>
                <w:sz w:val="24"/>
                <w:szCs w:val="24"/>
              </w:rPr>
            </w:pPr>
          </w:p>
          <w:p w14:paraId="1C3EC7B3" w14:textId="77777777" w:rsidR="001009CC" w:rsidRPr="004C7D86" w:rsidRDefault="001009CC" w:rsidP="004C7D86">
            <w:pPr>
              <w:spacing w:after="0" w:line="240" w:lineRule="auto"/>
              <w:jc w:val="both"/>
              <w:rPr>
                <w:rFonts w:asciiTheme="minorHAnsi" w:eastAsia="Times" w:hAnsiTheme="minorHAnsi" w:cs="Times"/>
                <w:sz w:val="24"/>
                <w:szCs w:val="24"/>
              </w:rPr>
            </w:pPr>
          </w:p>
          <w:p w14:paraId="58B1B98D" w14:textId="637B8232" w:rsidR="00276C8E" w:rsidRDefault="00276C8E" w:rsidP="004C7D86">
            <w:pPr>
              <w:spacing w:after="0" w:line="240" w:lineRule="auto"/>
              <w:jc w:val="both"/>
              <w:rPr>
                <w:rFonts w:ascii="Times" w:eastAsia="Times" w:hAnsi="Times" w:cs="Times"/>
                <w:sz w:val="24"/>
                <w:szCs w:val="24"/>
              </w:rPr>
            </w:pPr>
          </w:p>
          <w:p w14:paraId="143E95FA" w14:textId="400C5B2E" w:rsidR="001009CC" w:rsidRDefault="001009CC" w:rsidP="004C7D86">
            <w:pPr>
              <w:spacing w:after="0" w:line="240" w:lineRule="auto"/>
              <w:jc w:val="both"/>
              <w:rPr>
                <w:rFonts w:ascii="Times" w:eastAsia="Times" w:hAnsi="Times" w:cs="Times"/>
                <w:sz w:val="24"/>
                <w:szCs w:val="24"/>
              </w:rPr>
            </w:pPr>
          </w:p>
          <w:p w14:paraId="3512D8DD" w14:textId="2F16785E" w:rsidR="001009CC" w:rsidRDefault="001009CC" w:rsidP="004C7D86">
            <w:pPr>
              <w:spacing w:after="0" w:line="240" w:lineRule="auto"/>
              <w:jc w:val="both"/>
              <w:rPr>
                <w:rFonts w:ascii="Times" w:eastAsia="Times" w:hAnsi="Times" w:cs="Times"/>
                <w:sz w:val="24"/>
                <w:szCs w:val="24"/>
              </w:rPr>
            </w:pPr>
          </w:p>
          <w:p w14:paraId="0C147F13" w14:textId="095BB5FA" w:rsidR="001009CC" w:rsidRDefault="001009CC" w:rsidP="004C7D86">
            <w:pPr>
              <w:spacing w:after="0" w:line="240" w:lineRule="auto"/>
              <w:jc w:val="both"/>
              <w:rPr>
                <w:rFonts w:ascii="Times" w:eastAsia="Times" w:hAnsi="Times" w:cs="Times"/>
                <w:sz w:val="24"/>
                <w:szCs w:val="24"/>
              </w:rPr>
            </w:pPr>
          </w:p>
          <w:p w14:paraId="1E60E288" w14:textId="05DF436B" w:rsidR="001009CC" w:rsidRDefault="001009CC" w:rsidP="004C7D86">
            <w:pPr>
              <w:spacing w:after="0" w:line="240" w:lineRule="auto"/>
              <w:jc w:val="both"/>
              <w:rPr>
                <w:rFonts w:ascii="Times" w:eastAsia="Times" w:hAnsi="Times" w:cs="Times"/>
                <w:sz w:val="24"/>
                <w:szCs w:val="24"/>
              </w:rPr>
            </w:pPr>
          </w:p>
          <w:p w14:paraId="612A0256" w14:textId="23A88C5D" w:rsidR="001009CC" w:rsidRDefault="001009CC" w:rsidP="004C7D86">
            <w:pPr>
              <w:spacing w:after="0" w:line="240" w:lineRule="auto"/>
              <w:jc w:val="both"/>
              <w:rPr>
                <w:rFonts w:ascii="Times" w:eastAsia="Times" w:hAnsi="Times" w:cs="Times"/>
                <w:sz w:val="24"/>
                <w:szCs w:val="24"/>
              </w:rPr>
            </w:pPr>
          </w:p>
          <w:p w14:paraId="141D8D93" w14:textId="4CCD064F" w:rsidR="001009CC" w:rsidRDefault="001009CC" w:rsidP="004C7D86">
            <w:pPr>
              <w:spacing w:after="0" w:line="240" w:lineRule="auto"/>
              <w:jc w:val="both"/>
              <w:rPr>
                <w:rFonts w:ascii="Times" w:eastAsia="Times" w:hAnsi="Times" w:cs="Times"/>
                <w:sz w:val="24"/>
                <w:szCs w:val="24"/>
              </w:rPr>
            </w:pPr>
          </w:p>
          <w:p w14:paraId="7077F098" w14:textId="4455E6A3" w:rsidR="001009CC" w:rsidRDefault="001009CC" w:rsidP="004C7D86">
            <w:pPr>
              <w:spacing w:after="0" w:line="240" w:lineRule="auto"/>
              <w:jc w:val="both"/>
              <w:rPr>
                <w:rFonts w:ascii="Times" w:eastAsia="Times" w:hAnsi="Times" w:cs="Times"/>
                <w:sz w:val="24"/>
                <w:szCs w:val="24"/>
              </w:rPr>
            </w:pPr>
          </w:p>
          <w:p w14:paraId="2E7DD8F4" w14:textId="77777777" w:rsidR="001009CC" w:rsidRPr="001009CC" w:rsidRDefault="001009CC" w:rsidP="004C7D86">
            <w:pPr>
              <w:spacing w:after="0" w:line="240" w:lineRule="auto"/>
              <w:jc w:val="both"/>
              <w:rPr>
                <w:rFonts w:asciiTheme="minorHAnsi" w:eastAsia="Times" w:hAnsiTheme="minorHAnsi" w:cs="Times"/>
                <w:sz w:val="16"/>
                <w:szCs w:val="16"/>
              </w:rPr>
            </w:pPr>
          </w:p>
          <w:p w14:paraId="6316187B" w14:textId="77777777" w:rsidR="00276C8E" w:rsidRPr="004C7D86" w:rsidRDefault="00276C8E" w:rsidP="004C7D86">
            <w:pPr>
              <w:spacing w:after="0" w:line="240" w:lineRule="auto"/>
              <w:jc w:val="both"/>
              <w:rPr>
                <w:rFonts w:asciiTheme="minorHAnsi" w:eastAsia="Times" w:hAnsiTheme="minorHAnsi" w:cs="Times"/>
                <w:sz w:val="24"/>
                <w:szCs w:val="24"/>
              </w:rPr>
            </w:pPr>
          </w:p>
          <w:p w14:paraId="21470370" w14:textId="77777777" w:rsidR="00276C8E" w:rsidRPr="004C7D86" w:rsidRDefault="00276C8E" w:rsidP="004C7D86">
            <w:pPr>
              <w:spacing w:after="0" w:line="240" w:lineRule="auto"/>
              <w:jc w:val="both"/>
              <w:rPr>
                <w:rFonts w:asciiTheme="minorHAnsi" w:eastAsia="Times" w:hAnsiTheme="minorHAnsi" w:cs="Times"/>
                <w:sz w:val="24"/>
                <w:szCs w:val="24"/>
              </w:rPr>
            </w:pPr>
          </w:p>
          <w:p w14:paraId="201284F7" w14:textId="77777777" w:rsidR="00276C8E" w:rsidRPr="004C7D86" w:rsidRDefault="00276C8E" w:rsidP="004C7D86">
            <w:pPr>
              <w:spacing w:after="0" w:line="240" w:lineRule="auto"/>
              <w:jc w:val="both"/>
              <w:rPr>
                <w:rFonts w:asciiTheme="minorHAnsi" w:eastAsia="Times" w:hAnsiTheme="minorHAnsi" w:cs="Times"/>
                <w:sz w:val="24"/>
                <w:szCs w:val="24"/>
              </w:rPr>
            </w:pPr>
          </w:p>
          <w:p w14:paraId="382B69CD" w14:textId="77777777" w:rsidR="00276C8E" w:rsidRPr="004C7D86" w:rsidRDefault="00276C8E" w:rsidP="004C7D86">
            <w:pPr>
              <w:spacing w:after="0" w:line="240" w:lineRule="auto"/>
              <w:jc w:val="both"/>
              <w:rPr>
                <w:rFonts w:asciiTheme="minorHAnsi" w:eastAsia="Times" w:hAnsiTheme="minorHAnsi" w:cs="Times"/>
                <w:sz w:val="24"/>
                <w:szCs w:val="24"/>
              </w:rPr>
            </w:pPr>
          </w:p>
          <w:p w14:paraId="5368AC59" w14:textId="74869F08" w:rsidR="00276C8E" w:rsidRPr="004C7D86" w:rsidRDefault="00276C8E" w:rsidP="001009CC">
            <w:pPr>
              <w:spacing w:after="0" w:line="240" w:lineRule="auto"/>
              <w:ind w:right="-104"/>
              <w:jc w:val="both"/>
              <w:rPr>
                <w:rFonts w:asciiTheme="minorHAnsi" w:hAnsiTheme="minorHAnsi"/>
                <w:sz w:val="24"/>
                <w:szCs w:val="24"/>
              </w:rPr>
            </w:pPr>
            <w:r w:rsidRPr="004C7D86">
              <w:rPr>
                <w:rFonts w:ascii="Times" w:eastAsia="Times" w:hAnsi="Times" w:cs="Times"/>
                <w:sz w:val="24"/>
                <w:szCs w:val="24"/>
              </w:rPr>
              <w:t>Спостереження,  опитування</w:t>
            </w:r>
          </w:p>
        </w:tc>
      </w:tr>
    </w:tbl>
    <w:p w14:paraId="19ECFD92" w14:textId="77777777" w:rsidR="007B1EC2" w:rsidRPr="00AF3AA9" w:rsidRDefault="007B1EC2" w:rsidP="007B1EC2">
      <w:pPr>
        <w:spacing w:after="0" w:line="240" w:lineRule="auto"/>
        <w:rPr>
          <w:sz w:val="20"/>
          <w:szCs w:val="28"/>
        </w:rPr>
      </w:pPr>
    </w:p>
    <w:p w14:paraId="20AFFF03" w14:textId="6644003B" w:rsidR="0020561D" w:rsidRPr="00AF3AA9" w:rsidRDefault="0020561D" w:rsidP="007B1EC2">
      <w:pPr>
        <w:spacing w:after="0" w:line="240" w:lineRule="auto"/>
        <w:rPr>
          <w:b/>
          <w:sz w:val="28"/>
          <w:szCs w:val="28"/>
        </w:rPr>
      </w:pPr>
    </w:p>
    <w:p w14:paraId="2B7FC6A3" w14:textId="4EBD767A" w:rsidR="0020561D" w:rsidRPr="00AF3AA9" w:rsidRDefault="0020561D" w:rsidP="00C773A2">
      <w:pPr>
        <w:widowControl w:val="0"/>
        <w:pBdr>
          <w:top w:val="nil"/>
          <w:left w:val="nil"/>
          <w:bottom w:val="nil"/>
          <w:right w:val="nil"/>
          <w:between w:val="nil"/>
        </w:pBdr>
        <w:spacing w:line="240" w:lineRule="auto"/>
        <w:jc w:val="center"/>
        <w:rPr>
          <w:rFonts w:ascii="Times" w:eastAsia="Times" w:hAnsi="Times" w:cs="Times"/>
          <w:b/>
          <w:caps/>
          <w:sz w:val="28"/>
          <w:szCs w:val="28"/>
        </w:rPr>
      </w:pPr>
      <w:r w:rsidRPr="00AF3AA9">
        <w:rPr>
          <w:rFonts w:ascii="Times" w:eastAsia="Times" w:hAnsi="Times" w:cs="Times"/>
          <w:b/>
          <w:caps/>
          <w:sz w:val="28"/>
          <w:szCs w:val="28"/>
        </w:rPr>
        <w:t>Діагностична картка</w:t>
      </w:r>
    </w:p>
    <w:p w14:paraId="5FF414AF" w14:textId="77777777" w:rsidR="0020561D" w:rsidRPr="00AF3AA9" w:rsidRDefault="0020561D" w:rsidP="00C773A2">
      <w:pPr>
        <w:widowControl w:val="0"/>
        <w:pBdr>
          <w:top w:val="nil"/>
          <w:left w:val="nil"/>
          <w:bottom w:val="nil"/>
          <w:right w:val="nil"/>
          <w:between w:val="nil"/>
        </w:pBdr>
        <w:spacing w:line="228" w:lineRule="auto"/>
        <w:ind w:right="501"/>
        <w:jc w:val="center"/>
        <w:rPr>
          <w:rFonts w:ascii="Times" w:eastAsia="Times" w:hAnsi="Times" w:cs="Times"/>
          <w:sz w:val="28"/>
          <w:szCs w:val="28"/>
        </w:rPr>
      </w:pPr>
      <w:r w:rsidRPr="00AF3AA9">
        <w:rPr>
          <w:rFonts w:ascii="Times" w:eastAsia="Times" w:hAnsi="Times" w:cs="Times"/>
          <w:sz w:val="28"/>
          <w:szCs w:val="28"/>
        </w:rPr>
        <w:t>самооцінка відкритої, прозорої і зрозумілої для здобувачів освіти системи  оцінювання їх навчальних досягнень</w:t>
      </w: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8"/>
        <w:gridCol w:w="1267"/>
        <w:gridCol w:w="1267"/>
        <w:gridCol w:w="1577"/>
        <w:gridCol w:w="1276"/>
      </w:tblGrid>
      <w:tr w:rsidR="00AF3AA9" w:rsidRPr="00AF3AA9" w14:paraId="2FE41664" w14:textId="77777777" w:rsidTr="005360F4">
        <w:trPr>
          <w:trHeight w:val="840"/>
        </w:trPr>
        <w:tc>
          <w:tcPr>
            <w:tcW w:w="4678" w:type="dxa"/>
            <w:shd w:val="clear" w:color="auto" w:fill="auto"/>
            <w:tcMar>
              <w:top w:w="100" w:type="dxa"/>
              <w:left w:w="100" w:type="dxa"/>
              <w:bottom w:w="100" w:type="dxa"/>
              <w:right w:w="100" w:type="dxa"/>
            </w:tcMar>
            <w:vAlign w:val="center"/>
          </w:tcPr>
          <w:p w14:paraId="31CA63A1" w14:textId="77777777" w:rsidR="0020561D" w:rsidRPr="00AF3AA9" w:rsidRDefault="0020561D" w:rsidP="006B7DA8">
            <w:pPr>
              <w:widowControl w:val="0"/>
              <w:pBdr>
                <w:top w:val="nil"/>
                <w:left w:val="nil"/>
                <w:bottom w:val="nil"/>
                <w:right w:val="nil"/>
                <w:between w:val="nil"/>
              </w:pBdr>
              <w:spacing w:line="240" w:lineRule="auto"/>
              <w:jc w:val="center"/>
              <w:rPr>
                <w:rFonts w:ascii="Times" w:eastAsia="Times" w:hAnsi="Times" w:cs="Times"/>
                <w:sz w:val="24"/>
                <w:szCs w:val="24"/>
              </w:rPr>
            </w:pPr>
            <w:r w:rsidRPr="00AF3AA9">
              <w:rPr>
                <w:rFonts w:ascii="Times" w:eastAsia="Times" w:hAnsi="Times" w:cs="Times"/>
                <w:sz w:val="24"/>
                <w:szCs w:val="24"/>
              </w:rPr>
              <w:t xml:space="preserve">Критерії </w:t>
            </w:r>
          </w:p>
        </w:tc>
        <w:tc>
          <w:tcPr>
            <w:tcW w:w="1267" w:type="dxa"/>
            <w:shd w:val="clear" w:color="auto" w:fill="auto"/>
            <w:tcMar>
              <w:top w:w="100" w:type="dxa"/>
              <w:left w:w="100" w:type="dxa"/>
              <w:bottom w:w="100" w:type="dxa"/>
              <w:right w:w="100" w:type="dxa"/>
            </w:tcMar>
            <w:vAlign w:val="center"/>
          </w:tcPr>
          <w:p w14:paraId="3C5CDA1A" w14:textId="77777777" w:rsidR="0020561D" w:rsidRPr="00AF3AA9" w:rsidRDefault="0020561D" w:rsidP="006B7DA8">
            <w:pPr>
              <w:widowControl w:val="0"/>
              <w:pBdr>
                <w:top w:val="nil"/>
                <w:left w:val="nil"/>
                <w:bottom w:val="nil"/>
                <w:right w:val="nil"/>
                <w:between w:val="nil"/>
              </w:pBdr>
              <w:spacing w:line="240" w:lineRule="auto"/>
              <w:jc w:val="center"/>
              <w:rPr>
                <w:rFonts w:ascii="Times" w:eastAsia="Times" w:hAnsi="Times" w:cs="Times"/>
                <w:sz w:val="24"/>
                <w:szCs w:val="24"/>
              </w:rPr>
            </w:pPr>
            <w:r w:rsidRPr="00AF3AA9">
              <w:rPr>
                <w:rFonts w:ascii="Times" w:eastAsia="Times" w:hAnsi="Times" w:cs="Times"/>
                <w:sz w:val="24"/>
                <w:szCs w:val="24"/>
              </w:rPr>
              <w:t xml:space="preserve">Високий </w:t>
            </w:r>
          </w:p>
        </w:tc>
        <w:tc>
          <w:tcPr>
            <w:tcW w:w="1267" w:type="dxa"/>
            <w:shd w:val="clear" w:color="auto" w:fill="auto"/>
            <w:tcMar>
              <w:top w:w="100" w:type="dxa"/>
              <w:left w:w="100" w:type="dxa"/>
              <w:bottom w:w="100" w:type="dxa"/>
              <w:right w:w="100" w:type="dxa"/>
            </w:tcMar>
            <w:vAlign w:val="center"/>
          </w:tcPr>
          <w:p w14:paraId="5127DD47" w14:textId="77777777" w:rsidR="0020561D" w:rsidRPr="00AF3AA9" w:rsidRDefault="0020561D" w:rsidP="006B7DA8">
            <w:pPr>
              <w:widowControl w:val="0"/>
              <w:pBdr>
                <w:top w:val="nil"/>
                <w:left w:val="nil"/>
                <w:bottom w:val="nil"/>
                <w:right w:val="nil"/>
                <w:between w:val="nil"/>
              </w:pBdr>
              <w:spacing w:line="240" w:lineRule="auto"/>
              <w:jc w:val="center"/>
              <w:rPr>
                <w:rFonts w:ascii="Times" w:eastAsia="Times" w:hAnsi="Times" w:cs="Times"/>
                <w:sz w:val="24"/>
                <w:szCs w:val="24"/>
              </w:rPr>
            </w:pPr>
            <w:r w:rsidRPr="00AF3AA9">
              <w:rPr>
                <w:rFonts w:ascii="Times" w:eastAsia="Times" w:hAnsi="Times" w:cs="Times"/>
                <w:sz w:val="24"/>
                <w:szCs w:val="24"/>
              </w:rPr>
              <w:t xml:space="preserve">Достатній </w:t>
            </w:r>
          </w:p>
        </w:tc>
        <w:tc>
          <w:tcPr>
            <w:tcW w:w="1577" w:type="dxa"/>
            <w:shd w:val="clear" w:color="auto" w:fill="auto"/>
            <w:tcMar>
              <w:top w:w="100" w:type="dxa"/>
              <w:left w:w="100" w:type="dxa"/>
              <w:bottom w:w="100" w:type="dxa"/>
              <w:right w:w="100" w:type="dxa"/>
            </w:tcMar>
            <w:vAlign w:val="center"/>
          </w:tcPr>
          <w:p w14:paraId="0160D1BA" w14:textId="77777777" w:rsidR="0020561D" w:rsidRPr="00AF3AA9" w:rsidRDefault="0020561D" w:rsidP="006B7DA8">
            <w:pPr>
              <w:widowControl w:val="0"/>
              <w:pBdr>
                <w:top w:val="nil"/>
                <w:left w:val="nil"/>
                <w:bottom w:val="nil"/>
                <w:right w:val="nil"/>
                <w:between w:val="nil"/>
              </w:pBdr>
              <w:spacing w:line="240" w:lineRule="auto"/>
              <w:jc w:val="center"/>
              <w:rPr>
                <w:rFonts w:ascii="Times" w:eastAsia="Times" w:hAnsi="Times" w:cs="Times"/>
                <w:sz w:val="24"/>
                <w:szCs w:val="24"/>
              </w:rPr>
            </w:pPr>
            <w:r w:rsidRPr="00AF3AA9">
              <w:rPr>
                <w:rFonts w:ascii="Times" w:eastAsia="Times" w:hAnsi="Times" w:cs="Times"/>
                <w:sz w:val="24"/>
                <w:szCs w:val="24"/>
              </w:rPr>
              <w:t xml:space="preserve">Вимагає  </w:t>
            </w:r>
          </w:p>
          <w:p w14:paraId="7A5A7361" w14:textId="32E51DA0" w:rsidR="0020561D" w:rsidRPr="00AF3AA9" w:rsidRDefault="001009CC" w:rsidP="001009CC">
            <w:pPr>
              <w:widowControl w:val="0"/>
              <w:pBdr>
                <w:top w:val="nil"/>
                <w:left w:val="nil"/>
                <w:bottom w:val="nil"/>
                <w:right w:val="nil"/>
                <w:between w:val="nil"/>
              </w:pBdr>
              <w:spacing w:line="229" w:lineRule="auto"/>
              <w:jc w:val="center"/>
              <w:rPr>
                <w:rFonts w:ascii="Times" w:eastAsia="Times" w:hAnsi="Times" w:cs="Times"/>
                <w:sz w:val="24"/>
                <w:szCs w:val="24"/>
              </w:rPr>
            </w:pPr>
            <w:r>
              <w:rPr>
                <w:rFonts w:ascii="Times" w:eastAsia="Times" w:hAnsi="Times" w:cs="Times"/>
                <w:sz w:val="24"/>
                <w:szCs w:val="24"/>
              </w:rPr>
              <w:t>п</w:t>
            </w:r>
            <w:r w:rsidR="0020561D" w:rsidRPr="00AF3AA9">
              <w:rPr>
                <w:rFonts w:ascii="Times" w:eastAsia="Times" w:hAnsi="Times" w:cs="Times"/>
                <w:sz w:val="24"/>
                <w:szCs w:val="24"/>
              </w:rPr>
              <w:t>окра</w:t>
            </w:r>
            <w:r>
              <w:rPr>
                <w:rFonts w:ascii="Times" w:eastAsia="Times" w:hAnsi="Times" w:cs="Times"/>
                <w:sz w:val="24"/>
                <w:szCs w:val="24"/>
              </w:rPr>
              <w:t>щ</w:t>
            </w:r>
            <w:r w:rsidR="0020561D" w:rsidRPr="00AF3AA9">
              <w:rPr>
                <w:rFonts w:ascii="Times" w:eastAsia="Times" w:hAnsi="Times" w:cs="Times"/>
                <w:sz w:val="24"/>
                <w:szCs w:val="24"/>
              </w:rPr>
              <w:t xml:space="preserve">ення </w:t>
            </w:r>
          </w:p>
        </w:tc>
        <w:tc>
          <w:tcPr>
            <w:tcW w:w="1276" w:type="dxa"/>
            <w:shd w:val="clear" w:color="auto" w:fill="auto"/>
            <w:tcMar>
              <w:top w:w="100" w:type="dxa"/>
              <w:left w:w="100" w:type="dxa"/>
              <w:bottom w:w="100" w:type="dxa"/>
              <w:right w:w="100" w:type="dxa"/>
            </w:tcMar>
            <w:vAlign w:val="center"/>
          </w:tcPr>
          <w:p w14:paraId="6CB2649E" w14:textId="77777777" w:rsidR="00577779" w:rsidRDefault="0020561D" w:rsidP="006B7DA8">
            <w:pPr>
              <w:widowControl w:val="0"/>
              <w:pBdr>
                <w:top w:val="nil"/>
                <w:left w:val="nil"/>
                <w:bottom w:val="nil"/>
                <w:right w:val="nil"/>
                <w:between w:val="nil"/>
              </w:pBdr>
              <w:spacing w:line="240" w:lineRule="auto"/>
              <w:jc w:val="center"/>
              <w:rPr>
                <w:rFonts w:ascii="Times" w:eastAsia="Times" w:hAnsi="Times" w:cs="Times"/>
                <w:sz w:val="24"/>
                <w:szCs w:val="24"/>
              </w:rPr>
            </w:pPr>
            <w:r w:rsidRPr="00AF3AA9">
              <w:rPr>
                <w:rFonts w:ascii="Times" w:eastAsia="Times" w:hAnsi="Times" w:cs="Times"/>
                <w:sz w:val="24"/>
                <w:szCs w:val="24"/>
              </w:rPr>
              <w:t>Низький</w:t>
            </w:r>
          </w:p>
          <w:p w14:paraId="7B0953E3" w14:textId="165597EF" w:rsidR="0020561D" w:rsidRPr="00AF3AA9" w:rsidRDefault="0020561D" w:rsidP="006B7DA8">
            <w:pPr>
              <w:widowControl w:val="0"/>
              <w:pBdr>
                <w:top w:val="nil"/>
                <w:left w:val="nil"/>
                <w:bottom w:val="nil"/>
                <w:right w:val="nil"/>
                <w:between w:val="nil"/>
              </w:pBdr>
              <w:spacing w:line="240" w:lineRule="auto"/>
              <w:jc w:val="center"/>
              <w:rPr>
                <w:rFonts w:ascii="Times" w:eastAsia="Times" w:hAnsi="Times" w:cs="Times"/>
                <w:sz w:val="24"/>
                <w:szCs w:val="24"/>
              </w:rPr>
            </w:pPr>
            <w:r w:rsidRPr="00AF3AA9">
              <w:rPr>
                <w:rFonts w:ascii="Times" w:eastAsia="Times" w:hAnsi="Times" w:cs="Times"/>
                <w:sz w:val="24"/>
                <w:szCs w:val="24"/>
              </w:rPr>
              <w:t xml:space="preserve"> </w:t>
            </w:r>
          </w:p>
        </w:tc>
      </w:tr>
      <w:tr w:rsidR="000748D3" w:rsidRPr="00AF3AA9" w14:paraId="0BFE7ECB" w14:textId="77777777" w:rsidTr="000748D3">
        <w:trPr>
          <w:trHeight w:val="635"/>
        </w:trPr>
        <w:tc>
          <w:tcPr>
            <w:tcW w:w="10065" w:type="dxa"/>
            <w:gridSpan w:val="5"/>
            <w:shd w:val="clear" w:color="auto" w:fill="auto"/>
            <w:tcMar>
              <w:top w:w="100" w:type="dxa"/>
              <w:left w:w="100" w:type="dxa"/>
              <w:bottom w:w="100" w:type="dxa"/>
              <w:right w:w="100" w:type="dxa"/>
            </w:tcMar>
          </w:tcPr>
          <w:p w14:paraId="15698420" w14:textId="230CA5C7" w:rsidR="000748D3" w:rsidRPr="00AF3AA9" w:rsidRDefault="000748D3" w:rsidP="00577779">
            <w:pPr>
              <w:widowControl w:val="0"/>
              <w:pBdr>
                <w:top w:val="nil"/>
                <w:left w:val="nil"/>
                <w:bottom w:val="nil"/>
                <w:right w:val="nil"/>
                <w:between w:val="nil"/>
              </w:pBdr>
              <w:spacing w:line="240" w:lineRule="auto"/>
              <w:jc w:val="center"/>
              <w:rPr>
                <w:rFonts w:ascii="Times" w:eastAsia="Times" w:hAnsi="Times" w:cs="Times"/>
                <w:b/>
                <w:sz w:val="28"/>
                <w:szCs w:val="28"/>
              </w:rPr>
            </w:pPr>
            <w:r>
              <w:rPr>
                <w:rFonts w:ascii="Times" w:eastAsia="Times" w:hAnsi="Times" w:cs="Times"/>
                <w:b/>
                <w:sz w:val="28"/>
                <w:szCs w:val="28"/>
              </w:rPr>
              <w:t xml:space="preserve">Вимога </w:t>
            </w:r>
            <w:r w:rsidRPr="000748D3">
              <w:rPr>
                <w:rFonts w:ascii="Times" w:eastAsia="Times" w:hAnsi="Times" w:cs="Times"/>
                <w:b/>
                <w:sz w:val="28"/>
                <w:szCs w:val="28"/>
              </w:rPr>
              <w:t>2.1. Наявність відкритої, прозорої і зрозумілої для здобувачів освіти системи оцінювання їх навчальних досягнень</w:t>
            </w:r>
          </w:p>
        </w:tc>
      </w:tr>
      <w:tr w:rsidR="00577779" w:rsidRPr="00AF3AA9" w14:paraId="06134C5A" w14:textId="77777777" w:rsidTr="000748D3">
        <w:trPr>
          <w:trHeight w:val="565"/>
        </w:trPr>
        <w:tc>
          <w:tcPr>
            <w:tcW w:w="10065" w:type="dxa"/>
            <w:gridSpan w:val="5"/>
            <w:shd w:val="clear" w:color="auto" w:fill="auto"/>
            <w:tcMar>
              <w:top w:w="100" w:type="dxa"/>
              <w:left w:w="100" w:type="dxa"/>
              <w:bottom w:w="100" w:type="dxa"/>
              <w:right w:w="100" w:type="dxa"/>
            </w:tcMar>
          </w:tcPr>
          <w:p w14:paraId="51DC28BA" w14:textId="0C56D659" w:rsidR="00577779" w:rsidRPr="00AF3AA9" w:rsidRDefault="00577779" w:rsidP="00577779">
            <w:pPr>
              <w:widowControl w:val="0"/>
              <w:pBdr>
                <w:top w:val="nil"/>
                <w:left w:val="nil"/>
                <w:bottom w:val="nil"/>
                <w:right w:val="nil"/>
                <w:between w:val="nil"/>
              </w:pBdr>
              <w:spacing w:line="240" w:lineRule="auto"/>
              <w:jc w:val="center"/>
              <w:rPr>
                <w:rFonts w:ascii="Times" w:eastAsia="Times" w:hAnsi="Times" w:cs="Times"/>
                <w:sz w:val="24"/>
                <w:szCs w:val="24"/>
              </w:rPr>
            </w:pPr>
            <w:r w:rsidRPr="000748D3">
              <w:rPr>
                <w:rFonts w:ascii="Times" w:eastAsia="Times" w:hAnsi="Times" w:cs="Times"/>
                <w:b/>
                <w:sz w:val="24"/>
                <w:szCs w:val="28"/>
              </w:rPr>
              <w:t>Критерій 2.1.1. Здобувачі освіти отримують від педагогічних працівників  інформацію про критерії, правила та процедури оцінювання навчальних  досягнень</w:t>
            </w:r>
          </w:p>
        </w:tc>
      </w:tr>
      <w:tr w:rsidR="00577779" w:rsidRPr="004A2ED9" w14:paraId="233F5A39" w14:textId="77777777" w:rsidTr="0061551C">
        <w:trPr>
          <w:trHeight w:val="840"/>
        </w:trPr>
        <w:tc>
          <w:tcPr>
            <w:tcW w:w="4678" w:type="dxa"/>
            <w:shd w:val="clear" w:color="auto" w:fill="auto"/>
            <w:tcMar>
              <w:top w:w="100" w:type="dxa"/>
              <w:left w:w="100" w:type="dxa"/>
              <w:bottom w:w="100" w:type="dxa"/>
              <w:right w:w="100" w:type="dxa"/>
            </w:tcMar>
            <w:vAlign w:val="center"/>
          </w:tcPr>
          <w:p w14:paraId="329BCDB6" w14:textId="77777777" w:rsidR="00577779" w:rsidRPr="004A2ED9" w:rsidRDefault="00577779" w:rsidP="00577779">
            <w:pPr>
              <w:widowControl w:val="0"/>
              <w:pBdr>
                <w:top w:val="nil"/>
                <w:left w:val="nil"/>
                <w:bottom w:val="nil"/>
                <w:right w:val="nil"/>
                <w:between w:val="nil"/>
              </w:pBdr>
              <w:spacing w:after="0" w:line="240" w:lineRule="auto"/>
              <w:ind w:left="118" w:right="242" w:firstLine="3"/>
              <w:rPr>
                <w:rFonts w:ascii="Times" w:eastAsia="Times" w:hAnsi="Times" w:cs="Times"/>
                <w:sz w:val="24"/>
                <w:szCs w:val="28"/>
              </w:rPr>
            </w:pPr>
            <w:r w:rsidRPr="004A2ED9">
              <w:rPr>
                <w:rFonts w:ascii="Times" w:eastAsia="Times" w:hAnsi="Times" w:cs="Times"/>
                <w:sz w:val="24"/>
                <w:szCs w:val="28"/>
              </w:rPr>
              <w:t xml:space="preserve">Оприлюднення у закладі освіти  інформації про критерії  </w:t>
            </w:r>
          </w:p>
          <w:p w14:paraId="3F10091A" w14:textId="3764FC68" w:rsidR="00577779" w:rsidRPr="004A2ED9" w:rsidRDefault="00577779" w:rsidP="00577779">
            <w:pPr>
              <w:widowControl w:val="0"/>
              <w:pBdr>
                <w:top w:val="nil"/>
                <w:left w:val="nil"/>
                <w:bottom w:val="nil"/>
                <w:right w:val="nil"/>
                <w:between w:val="nil"/>
              </w:pBdr>
              <w:spacing w:line="240" w:lineRule="auto"/>
              <w:jc w:val="center"/>
              <w:rPr>
                <w:rFonts w:ascii="Times" w:eastAsia="Times" w:hAnsi="Times" w:cs="Times"/>
                <w:szCs w:val="24"/>
              </w:rPr>
            </w:pPr>
            <w:r w:rsidRPr="004A2ED9">
              <w:rPr>
                <w:rFonts w:ascii="Times" w:eastAsia="Times" w:hAnsi="Times" w:cs="Times"/>
                <w:sz w:val="24"/>
                <w:szCs w:val="28"/>
              </w:rPr>
              <w:t>оцінювання навчальних досягнень  учнів</w:t>
            </w:r>
          </w:p>
        </w:tc>
        <w:tc>
          <w:tcPr>
            <w:tcW w:w="1267" w:type="dxa"/>
            <w:shd w:val="clear" w:color="auto" w:fill="auto"/>
            <w:tcMar>
              <w:top w:w="100" w:type="dxa"/>
              <w:left w:w="100" w:type="dxa"/>
              <w:bottom w:w="100" w:type="dxa"/>
              <w:right w:w="100" w:type="dxa"/>
            </w:tcMar>
            <w:vAlign w:val="center"/>
          </w:tcPr>
          <w:p w14:paraId="6539FA2B" w14:textId="1B21601D" w:rsidR="00577779" w:rsidRPr="004A2ED9" w:rsidRDefault="00577779" w:rsidP="00577779">
            <w:pPr>
              <w:widowControl w:val="0"/>
              <w:pBdr>
                <w:top w:val="nil"/>
                <w:left w:val="nil"/>
                <w:bottom w:val="nil"/>
                <w:right w:val="nil"/>
                <w:between w:val="nil"/>
              </w:pBdr>
              <w:spacing w:line="240" w:lineRule="auto"/>
              <w:jc w:val="center"/>
              <w:rPr>
                <w:rFonts w:ascii="Times" w:eastAsia="Times" w:hAnsi="Times" w:cs="Times"/>
                <w:szCs w:val="24"/>
              </w:rPr>
            </w:pPr>
          </w:p>
        </w:tc>
        <w:tc>
          <w:tcPr>
            <w:tcW w:w="1267" w:type="dxa"/>
            <w:shd w:val="clear" w:color="auto" w:fill="C5E0B3" w:themeFill="accent6" w:themeFillTint="66"/>
            <w:tcMar>
              <w:top w:w="100" w:type="dxa"/>
              <w:left w:w="100" w:type="dxa"/>
              <w:bottom w:w="100" w:type="dxa"/>
              <w:right w:w="100" w:type="dxa"/>
            </w:tcMar>
            <w:vAlign w:val="center"/>
          </w:tcPr>
          <w:p w14:paraId="7C3F27A6" w14:textId="6E9AA958" w:rsidR="00577779" w:rsidRPr="004A2ED9" w:rsidRDefault="002C2274" w:rsidP="002C2274">
            <w:pPr>
              <w:widowControl w:val="0"/>
              <w:pBdr>
                <w:top w:val="nil"/>
                <w:left w:val="nil"/>
                <w:bottom w:val="nil"/>
                <w:right w:val="nil"/>
                <w:between w:val="nil"/>
              </w:pBdr>
              <w:shd w:val="clear" w:color="auto" w:fill="C5E0B3" w:themeFill="accent6" w:themeFillTint="66"/>
              <w:spacing w:line="240" w:lineRule="auto"/>
              <w:jc w:val="center"/>
              <w:rPr>
                <w:rFonts w:ascii="Times" w:eastAsia="Times" w:hAnsi="Times" w:cs="Times"/>
                <w:szCs w:val="24"/>
              </w:rPr>
            </w:pPr>
            <w:r w:rsidRPr="004A2ED9">
              <w:rPr>
                <w:rFonts w:ascii="Times" w:eastAsia="Times" w:hAnsi="Times" w:cs="Times"/>
                <w:sz w:val="36"/>
                <w:szCs w:val="40"/>
              </w:rPr>
              <w:t>•</w:t>
            </w:r>
          </w:p>
        </w:tc>
        <w:tc>
          <w:tcPr>
            <w:tcW w:w="1577" w:type="dxa"/>
            <w:shd w:val="clear" w:color="auto" w:fill="FFFFFF" w:themeFill="background1"/>
            <w:tcMar>
              <w:top w:w="100" w:type="dxa"/>
              <w:left w:w="100" w:type="dxa"/>
              <w:bottom w:w="100" w:type="dxa"/>
              <w:right w:w="100" w:type="dxa"/>
            </w:tcMar>
            <w:vAlign w:val="center"/>
          </w:tcPr>
          <w:p w14:paraId="1DE0F7F4" w14:textId="77777777" w:rsidR="00577779" w:rsidRPr="004A2ED9" w:rsidRDefault="00577779" w:rsidP="00577779">
            <w:pPr>
              <w:widowControl w:val="0"/>
              <w:pBdr>
                <w:top w:val="nil"/>
                <w:left w:val="nil"/>
                <w:bottom w:val="nil"/>
                <w:right w:val="nil"/>
                <w:between w:val="nil"/>
              </w:pBdr>
              <w:spacing w:line="240" w:lineRule="auto"/>
              <w:jc w:val="center"/>
              <w:rPr>
                <w:rFonts w:ascii="Times" w:eastAsia="Times" w:hAnsi="Times" w:cs="Times"/>
                <w:szCs w:val="24"/>
              </w:rPr>
            </w:pPr>
          </w:p>
        </w:tc>
        <w:tc>
          <w:tcPr>
            <w:tcW w:w="1276" w:type="dxa"/>
            <w:shd w:val="clear" w:color="auto" w:fill="auto"/>
            <w:tcMar>
              <w:top w:w="100" w:type="dxa"/>
              <w:left w:w="100" w:type="dxa"/>
              <w:bottom w:w="100" w:type="dxa"/>
              <w:right w:w="100" w:type="dxa"/>
            </w:tcMar>
            <w:vAlign w:val="center"/>
          </w:tcPr>
          <w:p w14:paraId="5A950DCD" w14:textId="77777777" w:rsidR="00577779" w:rsidRPr="004A2ED9" w:rsidRDefault="00577779" w:rsidP="00577779">
            <w:pPr>
              <w:widowControl w:val="0"/>
              <w:pBdr>
                <w:top w:val="nil"/>
                <w:left w:val="nil"/>
                <w:bottom w:val="nil"/>
                <w:right w:val="nil"/>
                <w:between w:val="nil"/>
              </w:pBdr>
              <w:spacing w:line="240" w:lineRule="auto"/>
              <w:jc w:val="center"/>
              <w:rPr>
                <w:rFonts w:ascii="Times" w:eastAsia="Times" w:hAnsi="Times" w:cs="Times"/>
                <w:szCs w:val="24"/>
              </w:rPr>
            </w:pPr>
          </w:p>
        </w:tc>
      </w:tr>
      <w:tr w:rsidR="00577779" w:rsidRPr="004A2ED9" w14:paraId="794F8A10" w14:textId="77777777" w:rsidTr="0061551C">
        <w:trPr>
          <w:trHeight w:val="1716"/>
        </w:trPr>
        <w:tc>
          <w:tcPr>
            <w:tcW w:w="4678" w:type="dxa"/>
            <w:shd w:val="clear" w:color="auto" w:fill="auto"/>
            <w:tcMar>
              <w:top w:w="100" w:type="dxa"/>
              <w:left w:w="100" w:type="dxa"/>
              <w:bottom w:w="100" w:type="dxa"/>
              <w:right w:w="100" w:type="dxa"/>
            </w:tcMar>
          </w:tcPr>
          <w:p w14:paraId="57B2821B" w14:textId="5068864A" w:rsidR="00577779" w:rsidRPr="004A2ED9" w:rsidRDefault="00577779" w:rsidP="00577779">
            <w:pPr>
              <w:widowControl w:val="0"/>
              <w:pBdr>
                <w:top w:val="nil"/>
                <w:left w:val="nil"/>
                <w:bottom w:val="nil"/>
                <w:right w:val="nil"/>
                <w:between w:val="nil"/>
              </w:pBdr>
              <w:spacing w:after="0" w:line="240" w:lineRule="auto"/>
              <w:ind w:left="118" w:right="242" w:firstLine="3"/>
              <w:rPr>
                <w:rFonts w:ascii="Times" w:eastAsia="Times" w:hAnsi="Times" w:cs="Times"/>
                <w:sz w:val="24"/>
                <w:szCs w:val="28"/>
              </w:rPr>
            </w:pPr>
            <w:r w:rsidRPr="004A2ED9">
              <w:rPr>
                <w:rFonts w:ascii="Times" w:eastAsia="Times" w:hAnsi="Times" w:cs="Times"/>
                <w:sz w:val="24"/>
                <w:szCs w:val="28"/>
              </w:rPr>
              <w:t xml:space="preserve">Систематично інформуються учні  про критерії оцінювання  </w:t>
            </w:r>
          </w:p>
          <w:p w14:paraId="76363A2B" w14:textId="77777777" w:rsidR="00577779" w:rsidRPr="004A2ED9" w:rsidRDefault="00577779" w:rsidP="00577779">
            <w:pPr>
              <w:widowControl w:val="0"/>
              <w:pBdr>
                <w:top w:val="nil"/>
                <w:left w:val="nil"/>
                <w:bottom w:val="nil"/>
                <w:right w:val="nil"/>
                <w:between w:val="nil"/>
              </w:pBdr>
              <w:spacing w:before="6" w:after="0" w:line="240" w:lineRule="auto"/>
              <w:ind w:left="118"/>
              <w:rPr>
                <w:rFonts w:ascii="Times" w:eastAsia="Times" w:hAnsi="Times" w:cs="Times"/>
                <w:sz w:val="24"/>
                <w:szCs w:val="28"/>
              </w:rPr>
            </w:pPr>
            <w:r w:rsidRPr="004A2ED9">
              <w:rPr>
                <w:rFonts w:ascii="Times" w:eastAsia="Times" w:hAnsi="Times" w:cs="Times"/>
                <w:sz w:val="24"/>
                <w:szCs w:val="28"/>
              </w:rPr>
              <w:t xml:space="preserve">навчальних досягнень при  </w:t>
            </w:r>
          </w:p>
          <w:p w14:paraId="19628733" w14:textId="77777777" w:rsidR="00577779" w:rsidRPr="004A2ED9" w:rsidRDefault="00577779" w:rsidP="00577779">
            <w:pPr>
              <w:widowControl w:val="0"/>
              <w:pBdr>
                <w:top w:val="nil"/>
                <w:left w:val="nil"/>
                <w:bottom w:val="nil"/>
                <w:right w:val="nil"/>
                <w:between w:val="nil"/>
              </w:pBdr>
              <w:spacing w:after="0" w:line="240" w:lineRule="auto"/>
              <w:ind w:left="112" w:right="709" w:firstLine="7"/>
              <w:jc w:val="both"/>
              <w:rPr>
                <w:rFonts w:ascii="Times" w:eastAsia="Times" w:hAnsi="Times" w:cs="Times"/>
                <w:sz w:val="24"/>
                <w:szCs w:val="28"/>
              </w:rPr>
            </w:pPr>
            <w:r w:rsidRPr="004A2ED9">
              <w:rPr>
                <w:rFonts w:ascii="Times" w:eastAsia="Times" w:hAnsi="Times" w:cs="Times"/>
                <w:sz w:val="24"/>
                <w:szCs w:val="28"/>
              </w:rPr>
              <w:t>виконанні обов’язкових видів  роботи, різних організаційних  формах навчальних занять</w:t>
            </w:r>
          </w:p>
        </w:tc>
        <w:tc>
          <w:tcPr>
            <w:tcW w:w="1267" w:type="dxa"/>
            <w:shd w:val="clear" w:color="auto" w:fill="auto"/>
            <w:tcMar>
              <w:top w:w="100" w:type="dxa"/>
              <w:left w:w="100" w:type="dxa"/>
              <w:bottom w:w="100" w:type="dxa"/>
              <w:right w:w="100" w:type="dxa"/>
            </w:tcMar>
          </w:tcPr>
          <w:p w14:paraId="73E96180" w14:textId="77777777" w:rsidR="00577779" w:rsidRPr="004A2ED9" w:rsidRDefault="00577779" w:rsidP="00577779">
            <w:pPr>
              <w:widowControl w:val="0"/>
              <w:pBdr>
                <w:top w:val="nil"/>
                <w:left w:val="nil"/>
                <w:bottom w:val="nil"/>
                <w:right w:val="nil"/>
                <w:between w:val="nil"/>
              </w:pBdr>
              <w:spacing w:after="0" w:line="240" w:lineRule="auto"/>
              <w:rPr>
                <w:rFonts w:ascii="Times" w:eastAsia="Times" w:hAnsi="Times" w:cs="Times"/>
                <w:sz w:val="24"/>
                <w:szCs w:val="28"/>
              </w:rPr>
            </w:pPr>
          </w:p>
        </w:tc>
        <w:tc>
          <w:tcPr>
            <w:tcW w:w="1267" w:type="dxa"/>
            <w:shd w:val="clear" w:color="auto" w:fill="C5E0B3" w:themeFill="accent6" w:themeFillTint="66"/>
            <w:tcMar>
              <w:top w:w="100" w:type="dxa"/>
              <w:left w:w="100" w:type="dxa"/>
              <w:bottom w:w="100" w:type="dxa"/>
              <w:right w:w="100" w:type="dxa"/>
            </w:tcMar>
          </w:tcPr>
          <w:p w14:paraId="5B4E719F" w14:textId="778D6611" w:rsidR="00577779" w:rsidRPr="004A2ED9" w:rsidRDefault="002C2274" w:rsidP="002C2274">
            <w:pPr>
              <w:widowControl w:val="0"/>
              <w:pBdr>
                <w:top w:val="nil"/>
                <w:left w:val="nil"/>
                <w:bottom w:val="nil"/>
                <w:right w:val="nil"/>
                <w:between w:val="nil"/>
              </w:pBdr>
              <w:shd w:val="clear" w:color="auto" w:fill="C5E0B3" w:themeFill="accent6" w:themeFillTint="66"/>
              <w:spacing w:after="0" w:line="240" w:lineRule="auto"/>
              <w:rPr>
                <w:rFonts w:ascii="Times" w:eastAsia="Times" w:hAnsi="Times" w:cs="Times"/>
                <w:sz w:val="24"/>
                <w:szCs w:val="28"/>
              </w:rPr>
            </w:pPr>
            <w:r w:rsidRPr="004A2ED9">
              <w:rPr>
                <w:rFonts w:ascii="Times" w:eastAsia="Times" w:hAnsi="Times" w:cs="Times"/>
                <w:sz w:val="36"/>
                <w:szCs w:val="40"/>
              </w:rPr>
              <w:t xml:space="preserve">    •</w:t>
            </w:r>
          </w:p>
        </w:tc>
        <w:tc>
          <w:tcPr>
            <w:tcW w:w="1577" w:type="dxa"/>
            <w:shd w:val="clear" w:color="auto" w:fill="FFFFFF" w:themeFill="background1"/>
            <w:tcMar>
              <w:top w:w="100" w:type="dxa"/>
              <w:left w:w="100" w:type="dxa"/>
              <w:bottom w:w="100" w:type="dxa"/>
              <w:right w:w="100" w:type="dxa"/>
            </w:tcMar>
          </w:tcPr>
          <w:p w14:paraId="6B69BFFE" w14:textId="77777777" w:rsidR="00577779" w:rsidRPr="004A2ED9" w:rsidRDefault="00577779" w:rsidP="00577779">
            <w:pPr>
              <w:widowControl w:val="0"/>
              <w:pBdr>
                <w:top w:val="nil"/>
                <w:left w:val="nil"/>
                <w:bottom w:val="nil"/>
                <w:right w:val="nil"/>
                <w:between w:val="nil"/>
              </w:pBdr>
              <w:spacing w:after="0" w:line="240" w:lineRule="auto"/>
              <w:rPr>
                <w:rFonts w:ascii="Times" w:eastAsia="Times" w:hAnsi="Times" w:cs="Times"/>
                <w:sz w:val="24"/>
                <w:szCs w:val="28"/>
              </w:rPr>
            </w:pPr>
          </w:p>
        </w:tc>
        <w:tc>
          <w:tcPr>
            <w:tcW w:w="1276" w:type="dxa"/>
            <w:shd w:val="clear" w:color="auto" w:fill="FFFFFF" w:themeFill="background1"/>
            <w:tcMar>
              <w:top w:w="100" w:type="dxa"/>
              <w:left w:w="100" w:type="dxa"/>
              <w:bottom w:w="100" w:type="dxa"/>
              <w:right w:w="100" w:type="dxa"/>
            </w:tcMar>
          </w:tcPr>
          <w:p w14:paraId="52F76E4E" w14:textId="37A2D49F" w:rsidR="00577779" w:rsidRPr="004A2ED9" w:rsidRDefault="00577779" w:rsidP="002C2274">
            <w:pPr>
              <w:widowControl w:val="0"/>
              <w:pBdr>
                <w:top w:val="nil"/>
                <w:left w:val="nil"/>
                <w:bottom w:val="nil"/>
                <w:right w:val="nil"/>
                <w:between w:val="nil"/>
              </w:pBdr>
              <w:shd w:val="clear" w:color="auto" w:fill="FFFFFF" w:themeFill="background1"/>
              <w:spacing w:after="0" w:line="240" w:lineRule="auto"/>
              <w:rPr>
                <w:rFonts w:ascii="Times" w:eastAsia="Times" w:hAnsi="Times" w:cs="Times"/>
                <w:sz w:val="36"/>
                <w:szCs w:val="40"/>
              </w:rPr>
            </w:pPr>
          </w:p>
        </w:tc>
      </w:tr>
      <w:tr w:rsidR="00577779" w:rsidRPr="004A2ED9" w14:paraId="175D2FF9" w14:textId="77777777" w:rsidTr="0061551C">
        <w:trPr>
          <w:trHeight w:val="655"/>
        </w:trPr>
        <w:tc>
          <w:tcPr>
            <w:tcW w:w="4678" w:type="dxa"/>
            <w:shd w:val="clear" w:color="auto" w:fill="auto"/>
            <w:tcMar>
              <w:top w:w="100" w:type="dxa"/>
              <w:left w:w="100" w:type="dxa"/>
              <w:bottom w:w="100" w:type="dxa"/>
              <w:right w:w="100" w:type="dxa"/>
            </w:tcMar>
          </w:tcPr>
          <w:p w14:paraId="7B707EF2" w14:textId="77777777" w:rsidR="00577779" w:rsidRPr="004A2ED9" w:rsidRDefault="00577779" w:rsidP="00577779">
            <w:pPr>
              <w:widowControl w:val="0"/>
              <w:pBdr>
                <w:top w:val="nil"/>
                <w:left w:val="nil"/>
                <w:bottom w:val="nil"/>
                <w:right w:val="nil"/>
                <w:between w:val="nil"/>
              </w:pBdr>
              <w:spacing w:after="0" w:line="240" w:lineRule="auto"/>
              <w:ind w:left="118" w:right="214" w:hanging="1"/>
              <w:rPr>
                <w:rFonts w:ascii="Times" w:eastAsia="Times" w:hAnsi="Times" w:cs="Times"/>
                <w:sz w:val="24"/>
                <w:szCs w:val="28"/>
              </w:rPr>
            </w:pPr>
            <w:r w:rsidRPr="004A2ED9">
              <w:rPr>
                <w:rFonts w:ascii="Times" w:eastAsia="Times" w:hAnsi="Times" w:cs="Times"/>
                <w:sz w:val="24"/>
                <w:szCs w:val="28"/>
              </w:rPr>
              <w:t>Розуміння учнями пропонованих  критеріїв оцінювання.</w:t>
            </w:r>
          </w:p>
        </w:tc>
        <w:tc>
          <w:tcPr>
            <w:tcW w:w="1267" w:type="dxa"/>
            <w:shd w:val="clear" w:color="auto" w:fill="auto"/>
            <w:tcMar>
              <w:top w:w="100" w:type="dxa"/>
              <w:left w:w="100" w:type="dxa"/>
              <w:bottom w:w="100" w:type="dxa"/>
              <w:right w:w="100" w:type="dxa"/>
            </w:tcMar>
          </w:tcPr>
          <w:p w14:paraId="25C302ED" w14:textId="77777777" w:rsidR="00577779" w:rsidRPr="004A2ED9" w:rsidRDefault="00577779" w:rsidP="00577779">
            <w:pPr>
              <w:widowControl w:val="0"/>
              <w:pBdr>
                <w:top w:val="nil"/>
                <w:left w:val="nil"/>
                <w:bottom w:val="nil"/>
                <w:right w:val="nil"/>
                <w:between w:val="nil"/>
              </w:pBdr>
              <w:spacing w:after="0" w:line="240" w:lineRule="auto"/>
              <w:rPr>
                <w:rFonts w:ascii="Times" w:eastAsia="Times" w:hAnsi="Times" w:cs="Times"/>
                <w:sz w:val="24"/>
                <w:szCs w:val="28"/>
              </w:rPr>
            </w:pPr>
          </w:p>
        </w:tc>
        <w:tc>
          <w:tcPr>
            <w:tcW w:w="1267" w:type="dxa"/>
            <w:shd w:val="clear" w:color="auto" w:fill="C5E0B3" w:themeFill="accent6" w:themeFillTint="66"/>
            <w:tcMar>
              <w:top w:w="100" w:type="dxa"/>
              <w:left w:w="100" w:type="dxa"/>
              <w:bottom w:w="100" w:type="dxa"/>
              <w:right w:w="100" w:type="dxa"/>
            </w:tcMar>
          </w:tcPr>
          <w:p w14:paraId="4553FF0F" w14:textId="3573C594" w:rsidR="00577779" w:rsidRPr="004A2ED9" w:rsidRDefault="002C2274" w:rsidP="002C2274">
            <w:pPr>
              <w:widowControl w:val="0"/>
              <w:pBdr>
                <w:top w:val="nil"/>
                <w:left w:val="nil"/>
                <w:bottom w:val="nil"/>
                <w:right w:val="nil"/>
                <w:between w:val="nil"/>
              </w:pBdr>
              <w:shd w:val="clear" w:color="auto" w:fill="C5E0B3" w:themeFill="accent6" w:themeFillTint="66"/>
              <w:spacing w:after="0" w:line="240" w:lineRule="auto"/>
              <w:rPr>
                <w:rFonts w:ascii="Times" w:eastAsia="Times" w:hAnsi="Times" w:cs="Times"/>
                <w:sz w:val="24"/>
                <w:szCs w:val="28"/>
              </w:rPr>
            </w:pPr>
            <w:r w:rsidRPr="004A2ED9">
              <w:rPr>
                <w:rFonts w:ascii="Times" w:eastAsia="Times" w:hAnsi="Times" w:cs="Times"/>
                <w:sz w:val="36"/>
                <w:szCs w:val="40"/>
              </w:rPr>
              <w:t xml:space="preserve">    •</w:t>
            </w:r>
          </w:p>
        </w:tc>
        <w:tc>
          <w:tcPr>
            <w:tcW w:w="1577" w:type="dxa"/>
            <w:shd w:val="clear" w:color="auto" w:fill="FFFFFF" w:themeFill="background1"/>
            <w:tcMar>
              <w:top w:w="100" w:type="dxa"/>
              <w:left w:w="100" w:type="dxa"/>
              <w:bottom w:w="100" w:type="dxa"/>
              <w:right w:w="100" w:type="dxa"/>
            </w:tcMar>
          </w:tcPr>
          <w:p w14:paraId="426CCECC" w14:textId="65DD570A" w:rsidR="00577779" w:rsidRPr="004A2ED9" w:rsidRDefault="00577779" w:rsidP="002C2274">
            <w:pPr>
              <w:widowControl w:val="0"/>
              <w:pBdr>
                <w:top w:val="nil"/>
                <w:left w:val="nil"/>
                <w:bottom w:val="nil"/>
                <w:right w:val="nil"/>
                <w:between w:val="nil"/>
              </w:pBdr>
              <w:shd w:val="clear" w:color="auto" w:fill="FFFFFF" w:themeFill="background1"/>
              <w:spacing w:after="0" w:line="240" w:lineRule="auto"/>
              <w:jc w:val="center"/>
              <w:rPr>
                <w:rFonts w:ascii="Times" w:eastAsia="Times" w:hAnsi="Times" w:cs="Times"/>
                <w:sz w:val="36"/>
                <w:szCs w:val="40"/>
              </w:rPr>
            </w:pPr>
          </w:p>
        </w:tc>
        <w:tc>
          <w:tcPr>
            <w:tcW w:w="1276" w:type="dxa"/>
            <w:shd w:val="clear" w:color="auto" w:fill="FFFFFF" w:themeFill="background1"/>
            <w:tcMar>
              <w:top w:w="100" w:type="dxa"/>
              <w:left w:w="100" w:type="dxa"/>
              <w:bottom w:w="100" w:type="dxa"/>
              <w:right w:w="100" w:type="dxa"/>
            </w:tcMar>
          </w:tcPr>
          <w:p w14:paraId="6346349C" w14:textId="77777777" w:rsidR="00577779" w:rsidRPr="004A2ED9" w:rsidRDefault="00577779" w:rsidP="00577779">
            <w:pPr>
              <w:widowControl w:val="0"/>
              <w:pBdr>
                <w:top w:val="nil"/>
                <w:left w:val="nil"/>
                <w:bottom w:val="nil"/>
                <w:right w:val="nil"/>
                <w:between w:val="nil"/>
              </w:pBdr>
              <w:spacing w:after="0" w:line="240" w:lineRule="auto"/>
              <w:rPr>
                <w:rFonts w:ascii="Times" w:eastAsia="Times" w:hAnsi="Times" w:cs="Times"/>
                <w:sz w:val="36"/>
                <w:szCs w:val="40"/>
              </w:rPr>
            </w:pPr>
          </w:p>
        </w:tc>
      </w:tr>
    </w:tbl>
    <w:p w14:paraId="6D061B20" w14:textId="77777777" w:rsidR="0020561D" w:rsidRPr="004A2ED9" w:rsidRDefault="0020561D" w:rsidP="00C773A2">
      <w:pPr>
        <w:widowControl w:val="0"/>
        <w:pBdr>
          <w:top w:val="nil"/>
          <w:left w:val="nil"/>
          <w:bottom w:val="nil"/>
          <w:right w:val="nil"/>
          <w:between w:val="nil"/>
        </w:pBdr>
        <w:spacing w:after="0" w:line="240" w:lineRule="auto"/>
        <w:rPr>
          <w:sz w:val="20"/>
        </w:rPr>
      </w:pPr>
    </w:p>
    <w:tbl>
      <w:tblPr>
        <w:tblpPr w:leftFromText="180" w:rightFromText="180" w:vertAnchor="text" w:horzAnchor="margin" w:tblpY="35"/>
        <w:tblW w:w="10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8"/>
        <w:gridCol w:w="1267"/>
        <w:gridCol w:w="1267"/>
        <w:gridCol w:w="1577"/>
        <w:gridCol w:w="1272"/>
        <w:gridCol w:w="9"/>
      </w:tblGrid>
      <w:tr w:rsidR="00AF3AA9" w:rsidRPr="004A2ED9" w14:paraId="2AFA9EB5" w14:textId="77777777" w:rsidTr="0061551C">
        <w:trPr>
          <w:gridAfter w:val="1"/>
          <w:wAfter w:w="9" w:type="dxa"/>
          <w:trHeight w:val="731"/>
        </w:trPr>
        <w:tc>
          <w:tcPr>
            <w:tcW w:w="4668" w:type="dxa"/>
            <w:shd w:val="clear" w:color="auto" w:fill="auto"/>
            <w:tcMar>
              <w:top w:w="100" w:type="dxa"/>
              <w:left w:w="100" w:type="dxa"/>
              <w:bottom w:w="100" w:type="dxa"/>
              <w:right w:w="100" w:type="dxa"/>
            </w:tcMar>
          </w:tcPr>
          <w:p w14:paraId="1F2E93BB" w14:textId="77777777" w:rsidR="0020561D" w:rsidRPr="004A2ED9" w:rsidRDefault="0020561D" w:rsidP="00C773A2">
            <w:pPr>
              <w:widowControl w:val="0"/>
              <w:pBdr>
                <w:top w:val="nil"/>
                <w:left w:val="nil"/>
                <w:bottom w:val="nil"/>
                <w:right w:val="nil"/>
                <w:between w:val="nil"/>
              </w:pBdr>
              <w:spacing w:after="0" w:line="240" w:lineRule="auto"/>
              <w:ind w:left="118" w:right="534" w:hanging="2"/>
              <w:rPr>
                <w:rFonts w:ascii="Times" w:eastAsia="Times" w:hAnsi="Times" w:cs="Times"/>
                <w:sz w:val="24"/>
                <w:szCs w:val="28"/>
              </w:rPr>
            </w:pPr>
            <w:r w:rsidRPr="004A2ED9">
              <w:rPr>
                <w:rFonts w:ascii="Times" w:eastAsia="Times" w:hAnsi="Times" w:cs="Times"/>
                <w:sz w:val="24"/>
                <w:szCs w:val="28"/>
              </w:rPr>
              <w:t>Учні вважають оцінювання  навчальних досягнень у закладі  освіти справедливим</w:t>
            </w:r>
          </w:p>
        </w:tc>
        <w:tc>
          <w:tcPr>
            <w:tcW w:w="1267" w:type="dxa"/>
            <w:shd w:val="clear" w:color="auto" w:fill="auto"/>
            <w:tcMar>
              <w:top w:w="100" w:type="dxa"/>
              <w:left w:w="100" w:type="dxa"/>
              <w:bottom w:w="100" w:type="dxa"/>
              <w:right w:w="100" w:type="dxa"/>
            </w:tcMar>
          </w:tcPr>
          <w:p w14:paraId="58E6311E" w14:textId="77777777" w:rsidR="0020561D" w:rsidRPr="004A2ED9" w:rsidRDefault="0020561D" w:rsidP="00C773A2">
            <w:pPr>
              <w:widowControl w:val="0"/>
              <w:pBdr>
                <w:top w:val="nil"/>
                <w:left w:val="nil"/>
                <w:bottom w:val="nil"/>
                <w:right w:val="nil"/>
                <w:between w:val="nil"/>
              </w:pBdr>
              <w:spacing w:after="0" w:line="240" w:lineRule="auto"/>
              <w:rPr>
                <w:rFonts w:ascii="Times" w:eastAsia="Times" w:hAnsi="Times" w:cs="Times"/>
                <w:sz w:val="24"/>
                <w:szCs w:val="28"/>
              </w:rPr>
            </w:pPr>
          </w:p>
        </w:tc>
        <w:tc>
          <w:tcPr>
            <w:tcW w:w="1267" w:type="dxa"/>
            <w:shd w:val="clear" w:color="auto" w:fill="E2EFD9" w:themeFill="accent6" w:themeFillTint="33"/>
            <w:tcMar>
              <w:top w:w="100" w:type="dxa"/>
              <w:left w:w="100" w:type="dxa"/>
              <w:bottom w:w="100" w:type="dxa"/>
              <w:right w:w="100" w:type="dxa"/>
            </w:tcMar>
          </w:tcPr>
          <w:p w14:paraId="11F730FB" w14:textId="77777777" w:rsidR="0020561D" w:rsidRPr="004A2ED9" w:rsidRDefault="0020561D" w:rsidP="00C773A2">
            <w:pPr>
              <w:widowControl w:val="0"/>
              <w:pBdr>
                <w:top w:val="nil"/>
                <w:left w:val="nil"/>
                <w:bottom w:val="nil"/>
                <w:right w:val="nil"/>
                <w:between w:val="nil"/>
              </w:pBdr>
              <w:spacing w:after="0" w:line="240" w:lineRule="auto"/>
              <w:jc w:val="center"/>
              <w:rPr>
                <w:rFonts w:ascii="Times" w:eastAsia="Times" w:hAnsi="Times" w:cs="Times"/>
                <w:sz w:val="36"/>
                <w:szCs w:val="40"/>
              </w:rPr>
            </w:pPr>
            <w:r w:rsidRPr="004A2ED9">
              <w:rPr>
                <w:rFonts w:ascii="Times" w:eastAsia="Times" w:hAnsi="Times" w:cs="Times"/>
                <w:sz w:val="36"/>
                <w:szCs w:val="40"/>
              </w:rPr>
              <w:t>•</w:t>
            </w:r>
          </w:p>
        </w:tc>
        <w:tc>
          <w:tcPr>
            <w:tcW w:w="1577" w:type="dxa"/>
            <w:shd w:val="clear" w:color="auto" w:fill="auto"/>
            <w:tcMar>
              <w:top w:w="100" w:type="dxa"/>
              <w:left w:w="100" w:type="dxa"/>
              <w:bottom w:w="100" w:type="dxa"/>
              <w:right w:w="100" w:type="dxa"/>
            </w:tcMar>
          </w:tcPr>
          <w:p w14:paraId="531EC1EF" w14:textId="77777777" w:rsidR="0020561D" w:rsidRPr="004A2ED9" w:rsidRDefault="0020561D" w:rsidP="00C773A2">
            <w:pPr>
              <w:widowControl w:val="0"/>
              <w:pBdr>
                <w:top w:val="nil"/>
                <w:left w:val="nil"/>
                <w:bottom w:val="nil"/>
                <w:right w:val="nil"/>
                <w:between w:val="nil"/>
              </w:pBdr>
              <w:spacing w:after="0" w:line="240" w:lineRule="auto"/>
              <w:rPr>
                <w:rFonts w:ascii="Times" w:eastAsia="Times" w:hAnsi="Times" w:cs="Times"/>
                <w:sz w:val="36"/>
                <w:szCs w:val="40"/>
              </w:rPr>
            </w:pPr>
          </w:p>
        </w:tc>
        <w:tc>
          <w:tcPr>
            <w:tcW w:w="1272" w:type="dxa"/>
            <w:shd w:val="clear" w:color="auto" w:fill="FFFFFF" w:themeFill="background1"/>
            <w:tcMar>
              <w:top w:w="100" w:type="dxa"/>
              <w:left w:w="100" w:type="dxa"/>
              <w:bottom w:w="100" w:type="dxa"/>
              <w:right w:w="100" w:type="dxa"/>
            </w:tcMar>
          </w:tcPr>
          <w:p w14:paraId="5E02C2DE" w14:textId="77777777" w:rsidR="0020561D" w:rsidRPr="004A2ED9" w:rsidRDefault="0020561D" w:rsidP="00C773A2">
            <w:pPr>
              <w:widowControl w:val="0"/>
              <w:pBdr>
                <w:top w:val="nil"/>
                <w:left w:val="nil"/>
                <w:bottom w:val="nil"/>
                <w:right w:val="nil"/>
                <w:between w:val="nil"/>
              </w:pBdr>
              <w:spacing w:after="0" w:line="240" w:lineRule="auto"/>
              <w:rPr>
                <w:rFonts w:ascii="Times" w:eastAsia="Times" w:hAnsi="Times" w:cs="Times"/>
                <w:sz w:val="36"/>
                <w:szCs w:val="40"/>
              </w:rPr>
            </w:pPr>
          </w:p>
        </w:tc>
      </w:tr>
      <w:tr w:rsidR="00AF3AA9" w:rsidRPr="004A2ED9" w14:paraId="36DCC946" w14:textId="77777777" w:rsidTr="0061551C">
        <w:trPr>
          <w:gridAfter w:val="1"/>
          <w:wAfter w:w="9" w:type="dxa"/>
          <w:trHeight w:val="967"/>
        </w:trPr>
        <w:tc>
          <w:tcPr>
            <w:tcW w:w="4668" w:type="dxa"/>
            <w:shd w:val="clear" w:color="auto" w:fill="auto"/>
            <w:tcMar>
              <w:top w:w="100" w:type="dxa"/>
              <w:left w:w="100" w:type="dxa"/>
              <w:bottom w:w="100" w:type="dxa"/>
              <w:right w:w="100" w:type="dxa"/>
            </w:tcMar>
          </w:tcPr>
          <w:p w14:paraId="6BA75A58" w14:textId="77777777" w:rsidR="0020561D" w:rsidRPr="004A2ED9" w:rsidRDefault="0020561D" w:rsidP="00C773A2">
            <w:pPr>
              <w:widowControl w:val="0"/>
              <w:pBdr>
                <w:top w:val="nil"/>
                <w:left w:val="nil"/>
                <w:bottom w:val="nil"/>
                <w:right w:val="nil"/>
                <w:between w:val="nil"/>
              </w:pBdr>
              <w:spacing w:after="0" w:line="240" w:lineRule="auto"/>
              <w:ind w:left="118" w:right="180"/>
              <w:rPr>
                <w:rFonts w:ascii="Times" w:eastAsia="Times" w:hAnsi="Times" w:cs="Times"/>
                <w:sz w:val="24"/>
                <w:szCs w:val="28"/>
              </w:rPr>
            </w:pPr>
            <w:r w:rsidRPr="004A2ED9">
              <w:rPr>
                <w:rFonts w:ascii="Times" w:eastAsia="Times" w:hAnsi="Times" w:cs="Times"/>
                <w:sz w:val="24"/>
                <w:szCs w:val="28"/>
              </w:rPr>
              <w:t>Інформування учнів і батьків про  правила і процедури оцінювання з  предмету або курсу (спецкурсу,  курсу за вибором)</w:t>
            </w:r>
          </w:p>
        </w:tc>
        <w:tc>
          <w:tcPr>
            <w:tcW w:w="1267" w:type="dxa"/>
            <w:shd w:val="clear" w:color="auto" w:fill="auto"/>
            <w:tcMar>
              <w:top w:w="100" w:type="dxa"/>
              <w:left w:w="100" w:type="dxa"/>
              <w:bottom w:w="100" w:type="dxa"/>
              <w:right w:w="100" w:type="dxa"/>
            </w:tcMar>
          </w:tcPr>
          <w:p w14:paraId="0E41E4F2" w14:textId="77777777" w:rsidR="0020561D" w:rsidRPr="004A2ED9" w:rsidRDefault="0020561D" w:rsidP="00C773A2">
            <w:pPr>
              <w:widowControl w:val="0"/>
              <w:pBdr>
                <w:top w:val="nil"/>
                <w:left w:val="nil"/>
                <w:bottom w:val="nil"/>
                <w:right w:val="nil"/>
                <w:between w:val="nil"/>
              </w:pBdr>
              <w:spacing w:after="0" w:line="240" w:lineRule="auto"/>
              <w:rPr>
                <w:rFonts w:ascii="Times" w:eastAsia="Times" w:hAnsi="Times" w:cs="Times"/>
                <w:sz w:val="24"/>
                <w:szCs w:val="28"/>
              </w:rPr>
            </w:pPr>
          </w:p>
        </w:tc>
        <w:tc>
          <w:tcPr>
            <w:tcW w:w="1267" w:type="dxa"/>
            <w:shd w:val="clear" w:color="auto" w:fill="auto"/>
            <w:tcMar>
              <w:top w:w="100" w:type="dxa"/>
              <w:left w:w="100" w:type="dxa"/>
              <w:bottom w:w="100" w:type="dxa"/>
              <w:right w:w="100" w:type="dxa"/>
            </w:tcMar>
          </w:tcPr>
          <w:p w14:paraId="10F8DEE0" w14:textId="77777777" w:rsidR="0020561D" w:rsidRPr="004A2ED9" w:rsidRDefault="0020561D" w:rsidP="00C773A2">
            <w:pPr>
              <w:widowControl w:val="0"/>
              <w:pBdr>
                <w:top w:val="nil"/>
                <w:left w:val="nil"/>
                <w:bottom w:val="nil"/>
                <w:right w:val="nil"/>
                <w:between w:val="nil"/>
              </w:pBdr>
              <w:spacing w:after="0" w:line="240" w:lineRule="auto"/>
              <w:rPr>
                <w:rFonts w:ascii="Times" w:eastAsia="Times" w:hAnsi="Times" w:cs="Times"/>
                <w:sz w:val="24"/>
                <w:szCs w:val="28"/>
              </w:rPr>
            </w:pPr>
          </w:p>
        </w:tc>
        <w:tc>
          <w:tcPr>
            <w:tcW w:w="1577" w:type="dxa"/>
            <w:shd w:val="clear" w:color="auto" w:fill="auto"/>
            <w:tcMar>
              <w:top w:w="100" w:type="dxa"/>
              <w:left w:w="100" w:type="dxa"/>
              <w:bottom w:w="100" w:type="dxa"/>
              <w:right w:w="100" w:type="dxa"/>
            </w:tcMar>
          </w:tcPr>
          <w:p w14:paraId="368AEB60" w14:textId="6FC8A6F9" w:rsidR="0020561D" w:rsidRPr="004A2ED9" w:rsidRDefault="002C2274" w:rsidP="002C2274">
            <w:pPr>
              <w:widowControl w:val="0"/>
              <w:pBdr>
                <w:top w:val="nil"/>
                <w:left w:val="nil"/>
                <w:bottom w:val="nil"/>
                <w:right w:val="nil"/>
                <w:between w:val="nil"/>
              </w:pBdr>
              <w:shd w:val="clear" w:color="auto" w:fill="C5E0B3" w:themeFill="accent6" w:themeFillTint="66"/>
              <w:spacing w:after="0" w:line="240" w:lineRule="auto"/>
              <w:jc w:val="center"/>
              <w:rPr>
                <w:rFonts w:ascii="Times" w:eastAsia="Times" w:hAnsi="Times" w:cs="Times"/>
                <w:sz w:val="24"/>
                <w:szCs w:val="28"/>
              </w:rPr>
            </w:pPr>
            <w:r w:rsidRPr="004A2ED9">
              <w:rPr>
                <w:rFonts w:ascii="Times" w:eastAsia="Times" w:hAnsi="Times" w:cs="Times"/>
                <w:sz w:val="36"/>
                <w:szCs w:val="40"/>
              </w:rPr>
              <w:t>•</w:t>
            </w:r>
          </w:p>
        </w:tc>
        <w:tc>
          <w:tcPr>
            <w:tcW w:w="1272" w:type="dxa"/>
            <w:shd w:val="clear" w:color="auto" w:fill="FFFFFF" w:themeFill="background1"/>
            <w:tcMar>
              <w:top w:w="100" w:type="dxa"/>
              <w:left w:w="100" w:type="dxa"/>
              <w:bottom w:w="100" w:type="dxa"/>
              <w:right w:w="100" w:type="dxa"/>
            </w:tcMar>
          </w:tcPr>
          <w:p w14:paraId="0A749DF7" w14:textId="54761127" w:rsidR="0020561D" w:rsidRPr="004A2ED9" w:rsidRDefault="0020561D" w:rsidP="002C2274">
            <w:pPr>
              <w:widowControl w:val="0"/>
              <w:pBdr>
                <w:top w:val="nil"/>
                <w:left w:val="nil"/>
                <w:bottom w:val="nil"/>
                <w:right w:val="nil"/>
                <w:between w:val="nil"/>
              </w:pBdr>
              <w:shd w:val="clear" w:color="auto" w:fill="FFFFFF" w:themeFill="background1"/>
              <w:spacing w:after="0" w:line="240" w:lineRule="auto"/>
              <w:jc w:val="center"/>
              <w:rPr>
                <w:rFonts w:ascii="Times" w:eastAsia="Times" w:hAnsi="Times" w:cs="Times"/>
                <w:sz w:val="36"/>
                <w:szCs w:val="40"/>
              </w:rPr>
            </w:pPr>
          </w:p>
        </w:tc>
      </w:tr>
      <w:tr w:rsidR="00AF3AA9" w:rsidRPr="00AF3AA9" w14:paraId="72E1A441" w14:textId="77777777" w:rsidTr="005360F4">
        <w:trPr>
          <w:trHeight w:val="652"/>
        </w:trPr>
        <w:tc>
          <w:tcPr>
            <w:tcW w:w="10060" w:type="dxa"/>
            <w:gridSpan w:val="6"/>
            <w:shd w:val="clear" w:color="auto" w:fill="auto"/>
            <w:tcMar>
              <w:top w:w="100" w:type="dxa"/>
              <w:left w:w="100" w:type="dxa"/>
              <w:bottom w:w="100" w:type="dxa"/>
              <w:right w:w="100" w:type="dxa"/>
            </w:tcMar>
          </w:tcPr>
          <w:p w14:paraId="4F225347" w14:textId="77777777" w:rsidR="0020561D" w:rsidRPr="00AF3AA9" w:rsidRDefault="0020561D" w:rsidP="00C773A2">
            <w:pPr>
              <w:widowControl w:val="0"/>
              <w:pBdr>
                <w:top w:val="nil"/>
                <w:left w:val="nil"/>
                <w:bottom w:val="nil"/>
                <w:right w:val="nil"/>
                <w:between w:val="nil"/>
              </w:pBdr>
              <w:spacing w:after="0" w:line="240" w:lineRule="auto"/>
              <w:ind w:left="325" w:right="244"/>
              <w:jc w:val="center"/>
              <w:rPr>
                <w:rFonts w:ascii="Times" w:eastAsia="Times" w:hAnsi="Times" w:cs="Times"/>
                <w:b/>
                <w:sz w:val="28"/>
                <w:szCs w:val="28"/>
              </w:rPr>
            </w:pPr>
            <w:r w:rsidRPr="004A2ED9">
              <w:rPr>
                <w:rFonts w:ascii="Times" w:eastAsia="Times" w:hAnsi="Times" w:cs="Times"/>
                <w:b/>
                <w:sz w:val="24"/>
                <w:szCs w:val="28"/>
              </w:rPr>
              <w:t xml:space="preserve">Критерій 2.1.2. Система оцінювання в закладі освіти сприяє реалізації  </w:t>
            </w:r>
            <w:proofErr w:type="spellStart"/>
            <w:r w:rsidRPr="004A2ED9">
              <w:rPr>
                <w:rFonts w:ascii="Times" w:eastAsia="Times" w:hAnsi="Times" w:cs="Times"/>
                <w:b/>
                <w:sz w:val="24"/>
                <w:szCs w:val="28"/>
              </w:rPr>
              <w:t>компетентнісного</w:t>
            </w:r>
            <w:proofErr w:type="spellEnd"/>
            <w:r w:rsidRPr="004A2ED9">
              <w:rPr>
                <w:rFonts w:ascii="Times" w:eastAsia="Times" w:hAnsi="Times" w:cs="Times"/>
                <w:b/>
                <w:sz w:val="24"/>
                <w:szCs w:val="28"/>
              </w:rPr>
              <w:t xml:space="preserve"> підходу до навчання</w:t>
            </w:r>
          </w:p>
        </w:tc>
      </w:tr>
      <w:tr w:rsidR="00AF3AA9" w:rsidRPr="00AF3AA9" w14:paraId="7902D2A9" w14:textId="77777777" w:rsidTr="004A2ED9">
        <w:trPr>
          <w:gridAfter w:val="1"/>
          <w:wAfter w:w="9" w:type="dxa"/>
          <w:trHeight w:val="1041"/>
        </w:trPr>
        <w:tc>
          <w:tcPr>
            <w:tcW w:w="4668" w:type="dxa"/>
            <w:shd w:val="clear" w:color="auto" w:fill="auto"/>
            <w:tcMar>
              <w:top w:w="100" w:type="dxa"/>
              <w:left w:w="100" w:type="dxa"/>
              <w:bottom w:w="100" w:type="dxa"/>
              <w:right w:w="100" w:type="dxa"/>
            </w:tcMar>
          </w:tcPr>
          <w:p w14:paraId="55674D2B" w14:textId="77777777" w:rsidR="0020561D" w:rsidRPr="004A2ED9" w:rsidRDefault="0020561D" w:rsidP="00C773A2">
            <w:pPr>
              <w:widowControl w:val="0"/>
              <w:pBdr>
                <w:top w:val="nil"/>
                <w:left w:val="nil"/>
                <w:bottom w:val="nil"/>
                <w:right w:val="nil"/>
                <w:between w:val="nil"/>
              </w:pBdr>
              <w:spacing w:after="0" w:line="240" w:lineRule="auto"/>
              <w:ind w:left="118" w:right="92" w:firstLine="3"/>
              <w:rPr>
                <w:rFonts w:ascii="Times" w:eastAsia="Times" w:hAnsi="Times" w:cs="Times"/>
                <w:sz w:val="24"/>
                <w:szCs w:val="28"/>
              </w:rPr>
            </w:pPr>
            <w:r w:rsidRPr="004A2ED9">
              <w:rPr>
                <w:rFonts w:ascii="Times" w:eastAsia="Times" w:hAnsi="Times" w:cs="Times"/>
                <w:sz w:val="24"/>
                <w:szCs w:val="28"/>
              </w:rPr>
              <w:lastRenderedPageBreak/>
              <w:t xml:space="preserve">Спрямування системи оцінювання  навчальних досягнень учнів на  перевірку рівня оволодіння учнями  ключовими </w:t>
            </w:r>
            <w:proofErr w:type="spellStart"/>
            <w:r w:rsidRPr="004A2ED9">
              <w:rPr>
                <w:rFonts w:ascii="Times" w:eastAsia="Times" w:hAnsi="Times" w:cs="Times"/>
                <w:sz w:val="24"/>
                <w:szCs w:val="28"/>
              </w:rPr>
              <w:t>компетентностями</w:t>
            </w:r>
            <w:proofErr w:type="spellEnd"/>
          </w:p>
        </w:tc>
        <w:tc>
          <w:tcPr>
            <w:tcW w:w="1267" w:type="dxa"/>
            <w:shd w:val="clear" w:color="auto" w:fill="auto"/>
            <w:tcMar>
              <w:top w:w="100" w:type="dxa"/>
              <w:left w:w="100" w:type="dxa"/>
              <w:bottom w:w="100" w:type="dxa"/>
              <w:right w:w="100" w:type="dxa"/>
            </w:tcMar>
          </w:tcPr>
          <w:p w14:paraId="770858B0" w14:textId="77777777" w:rsidR="0020561D" w:rsidRPr="004A2ED9" w:rsidRDefault="0020561D" w:rsidP="00C773A2">
            <w:pPr>
              <w:widowControl w:val="0"/>
              <w:pBdr>
                <w:top w:val="nil"/>
                <w:left w:val="nil"/>
                <w:bottom w:val="nil"/>
                <w:right w:val="nil"/>
                <w:between w:val="nil"/>
              </w:pBdr>
              <w:spacing w:after="0" w:line="240" w:lineRule="auto"/>
              <w:rPr>
                <w:rFonts w:ascii="Times" w:eastAsia="Times" w:hAnsi="Times" w:cs="Times"/>
                <w:sz w:val="24"/>
                <w:szCs w:val="28"/>
              </w:rPr>
            </w:pPr>
          </w:p>
        </w:tc>
        <w:tc>
          <w:tcPr>
            <w:tcW w:w="1267" w:type="dxa"/>
            <w:shd w:val="clear" w:color="auto" w:fill="auto"/>
            <w:tcMar>
              <w:top w:w="100" w:type="dxa"/>
              <w:left w:w="100" w:type="dxa"/>
              <w:bottom w:w="100" w:type="dxa"/>
              <w:right w:w="100" w:type="dxa"/>
            </w:tcMar>
          </w:tcPr>
          <w:p w14:paraId="163F51A0" w14:textId="77777777" w:rsidR="0020561D" w:rsidRPr="004A2ED9" w:rsidRDefault="0020561D" w:rsidP="00C773A2">
            <w:pPr>
              <w:widowControl w:val="0"/>
              <w:pBdr>
                <w:top w:val="nil"/>
                <w:left w:val="nil"/>
                <w:bottom w:val="nil"/>
                <w:right w:val="nil"/>
                <w:between w:val="nil"/>
              </w:pBdr>
              <w:spacing w:after="0" w:line="240" w:lineRule="auto"/>
              <w:rPr>
                <w:rFonts w:ascii="Times" w:eastAsia="Times" w:hAnsi="Times" w:cs="Times"/>
                <w:sz w:val="24"/>
                <w:szCs w:val="28"/>
              </w:rPr>
            </w:pPr>
          </w:p>
        </w:tc>
        <w:tc>
          <w:tcPr>
            <w:tcW w:w="1577" w:type="dxa"/>
            <w:shd w:val="clear" w:color="auto" w:fill="E2EFD9" w:themeFill="accent6" w:themeFillTint="33"/>
            <w:tcMar>
              <w:top w:w="100" w:type="dxa"/>
              <w:left w:w="100" w:type="dxa"/>
              <w:bottom w:w="100" w:type="dxa"/>
              <w:right w:w="100" w:type="dxa"/>
            </w:tcMar>
          </w:tcPr>
          <w:p w14:paraId="162B1A01" w14:textId="77777777" w:rsidR="0020561D" w:rsidRPr="004A2ED9" w:rsidRDefault="0020561D" w:rsidP="00C773A2">
            <w:pPr>
              <w:widowControl w:val="0"/>
              <w:pBdr>
                <w:top w:val="nil"/>
                <w:left w:val="nil"/>
                <w:bottom w:val="nil"/>
                <w:right w:val="nil"/>
                <w:between w:val="nil"/>
              </w:pBdr>
              <w:spacing w:after="0" w:line="240" w:lineRule="auto"/>
              <w:jc w:val="center"/>
              <w:rPr>
                <w:rFonts w:ascii="Times" w:eastAsia="Times" w:hAnsi="Times" w:cs="Times"/>
                <w:sz w:val="24"/>
                <w:szCs w:val="40"/>
              </w:rPr>
            </w:pPr>
            <w:r w:rsidRPr="004A2ED9">
              <w:rPr>
                <w:rFonts w:ascii="Times" w:eastAsia="Times" w:hAnsi="Times" w:cs="Times"/>
                <w:sz w:val="24"/>
                <w:szCs w:val="40"/>
              </w:rPr>
              <w:t>•</w:t>
            </w:r>
          </w:p>
        </w:tc>
        <w:tc>
          <w:tcPr>
            <w:tcW w:w="1272" w:type="dxa"/>
            <w:shd w:val="clear" w:color="auto" w:fill="auto"/>
            <w:tcMar>
              <w:top w:w="100" w:type="dxa"/>
              <w:left w:w="100" w:type="dxa"/>
              <w:bottom w:w="100" w:type="dxa"/>
              <w:right w:w="100" w:type="dxa"/>
            </w:tcMar>
          </w:tcPr>
          <w:p w14:paraId="0E9158A8" w14:textId="77777777" w:rsidR="0020561D" w:rsidRPr="004A2ED9" w:rsidRDefault="0020561D" w:rsidP="00C773A2">
            <w:pPr>
              <w:widowControl w:val="0"/>
              <w:pBdr>
                <w:top w:val="nil"/>
                <w:left w:val="nil"/>
                <w:bottom w:val="nil"/>
                <w:right w:val="nil"/>
                <w:between w:val="nil"/>
              </w:pBdr>
              <w:spacing w:after="0" w:line="240" w:lineRule="auto"/>
              <w:rPr>
                <w:rFonts w:ascii="Times" w:eastAsia="Times" w:hAnsi="Times" w:cs="Times"/>
                <w:sz w:val="24"/>
                <w:szCs w:val="40"/>
              </w:rPr>
            </w:pPr>
          </w:p>
        </w:tc>
      </w:tr>
      <w:tr w:rsidR="00AF3AA9" w:rsidRPr="00AF3AA9" w14:paraId="51D0DADB" w14:textId="77777777" w:rsidTr="004A2ED9">
        <w:trPr>
          <w:gridAfter w:val="1"/>
          <w:wAfter w:w="9" w:type="dxa"/>
          <w:trHeight w:val="1258"/>
        </w:trPr>
        <w:tc>
          <w:tcPr>
            <w:tcW w:w="4668" w:type="dxa"/>
            <w:shd w:val="clear" w:color="auto" w:fill="auto"/>
            <w:tcMar>
              <w:top w:w="100" w:type="dxa"/>
              <w:left w:w="100" w:type="dxa"/>
              <w:bottom w:w="100" w:type="dxa"/>
              <w:right w:w="100" w:type="dxa"/>
            </w:tcMar>
          </w:tcPr>
          <w:p w14:paraId="7C588EFC" w14:textId="77777777" w:rsidR="0020561D" w:rsidRPr="004A2ED9" w:rsidRDefault="0020561D" w:rsidP="00C773A2">
            <w:pPr>
              <w:widowControl w:val="0"/>
              <w:pBdr>
                <w:top w:val="nil"/>
                <w:left w:val="nil"/>
                <w:bottom w:val="nil"/>
                <w:right w:val="nil"/>
                <w:between w:val="nil"/>
              </w:pBdr>
              <w:spacing w:after="0" w:line="240" w:lineRule="auto"/>
              <w:ind w:left="112" w:right="36" w:firstLine="5"/>
              <w:rPr>
                <w:rFonts w:ascii="Times" w:eastAsia="Times" w:hAnsi="Times" w:cs="Times"/>
                <w:sz w:val="24"/>
                <w:szCs w:val="28"/>
              </w:rPr>
            </w:pPr>
            <w:r w:rsidRPr="004A2ED9">
              <w:rPr>
                <w:rFonts w:ascii="Times" w:eastAsia="Times" w:hAnsi="Times" w:cs="Times"/>
                <w:sz w:val="24"/>
                <w:szCs w:val="28"/>
              </w:rPr>
              <w:t xml:space="preserve">Присутність у системі методичної  роботи закладу освіти напрям, який  забезпечує вивчення питань  </w:t>
            </w:r>
            <w:proofErr w:type="spellStart"/>
            <w:r w:rsidRPr="004A2ED9">
              <w:rPr>
                <w:rFonts w:ascii="Times" w:eastAsia="Times" w:hAnsi="Times" w:cs="Times"/>
                <w:sz w:val="24"/>
                <w:szCs w:val="28"/>
              </w:rPr>
              <w:t>компетентнісного</w:t>
            </w:r>
            <w:proofErr w:type="spellEnd"/>
            <w:r w:rsidRPr="004A2ED9">
              <w:rPr>
                <w:rFonts w:ascii="Times" w:eastAsia="Times" w:hAnsi="Times" w:cs="Times"/>
                <w:sz w:val="24"/>
                <w:szCs w:val="28"/>
              </w:rPr>
              <w:t xml:space="preserve"> підходу при  оцінювання навчальних досягнень  учнів</w:t>
            </w:r>
          </w:p>
        </w:tc>
        <w:tc>
          <w:tcPr>
            <w:tcW w:w="1267" w:type="dxa"/>
            <w:shd w:val="clear" w:color="auto" w:fill="auto"/>
            <w:tcMar>
              <w:top w:w="100" w:type="dxa"/>
              <w:left w:w="100" w:type="dxa"/>
              <w:bottom w:w="100" w:type="dxa"/>
              <w:right w:w="100" w:type="dxa"/>
            </w:tcMar>
          </w:tcPr>
          <w:p w14:paraId="6C724178" w14:textId="77777777" w:rsidR="0020561D" w:rsidRPr="004A2ED9" w:rsidRDefault="0020561D" w:rsidP="00C773A2">
            <w:pPr>
              <w:widowControl w:val="0"/>
              <w:pBdr>
                <w:top w:val="nil"/>
                <w:left w:val="nil"/>
                <w:bottom w:val="nil"/>
                <w:right w:val="nil"/>
                <w:between w:val="nil"/>
              </w:pBdr>
              <w:spacing w:after="0" w:line="240" w:lineRule="auto"/>
              <w:rPr>
                <w:rFonts w:ascii="Times" w:eastAsia="Times" w:hAnsi="Times" w:cs="Times"/>
                <w:sz w:val="24"/>
                <w:szCs w:val="28"/>
              </w:rPr>
            </w:pPr>
          </w:p>
        </w:tc>
        <w:tc>
          <w:tcPr>
            <w:tcW w:w="1267" w:type="dxa"/>
            <w:shd w:val="clear" w:color="auto" w:fill="E2EFD9" w:themeFill="accent6" w:themeFillTint="33"/>
            <w:tcMar>
              <w:top w:w="100" w:type="dxa"/>
              <w:left w:w="100" w:type="dxa"/>
              <w:bottom w:w="100" w:type="dxa"/>
              <w:right w:w="100" w:type="dxa"/>
            </w:tcMar>
          </w:tcPr>
          <w:p w14:paraId="76469665" w14:textId="77777777" w:rsidR="0020561D" w:rsidRPr="004A2ED9" w:rsidRDefault="0020561D" w:rsidP="00C773A2">
            <w:pPr>
              <w:widowControl w:val="0"/>
              <w:pBdr>
                <w:top w:val="nil"/>
                <w:left w:val="nil"/>
                <w:bottom w:val="nil"/>
                <w:right w:val="nil"/>
                <w:between w:val="nil"/>
              </w:pBdr>
              <w:spacing w:after="0" w:line="240" w:lineRule="auto"/>
              <w:jc w:val="center"/>
              <w:rPr>
                <w:rFonts w:ascii="Times" w:eastAsia="Times" w:hAnsi="Times" w:cs="Times"/>
                <w:sz w:val="24"/>
                <w:szCs w:val="40"/>
              </w:rPr>
            </w:pPr>
            <w:r w:rsidRPr="004A2ED9">
              <w:rPr>
                <w:rFonts w:ascii="Times" w:eastAsia="Times" w:hAnsi="Times" w:cs="Times"/>
                <w:sz w:val="24"/>
                <w:szCs w:val="40"/>
              </w:rPr>
              <w:t>•</w:t>
            </w:r>
          </w:p>
        </w:tc>
        <w:tc>
          <w:tcPr>
            <w:tcW w:w="1577" w:type="dxa"/>
            <w:shd w:val="clear" w:color="auto" w:fill="auto"/>
            <w:tcMar>
              <w:top w:w="100" w:type="dxa"/>
              <w:left w:w="100" w:type="dxa"/>
              <w:bottom w:w="100" w:type="dxa"/>
              <w:right w:w="100" w:type="dxa"/>
            </w:tcMar>
          </w:tcPr>
          <w:p w14:paraId="0D049FFF" w14:textId="77777777" w:rsidR="0020561D" w:rsidRPr="004A2ED9" w:rsidRDefault="0020561D" w:rsidP="00C773A2">
            <w:pPr>
              <w:widowControl w:val="0"/>
              <w:pBdr>
                <w:top w:val="nil"/>
                <w:left w:val="nil"/>
                <w:bottom w:val="nil"/>
                <w:right w:val="nil"/>
                <w:between w:val="nil"/>
              </w:pBdr>
              <w:spacing w:after="0" w:line="240" w:lineRule="auto"/>
              <w:rPr>
                <w:rFonts w:ascii="Times" w:eastAsia="Times" w:hAnsi="Times" w:cs="Times"/>
                <w:sz w:val="24"/>
                <w:szCs w:val="40"/>
              </w:rPr>
            </w:pPr>
          </w:p>
        </w:tc>
        <w:tc>
          <w:tcPr>
            <w:tcW w:w="1272" w:type="dxa"/>
            <w:shd w:val="clear" w:color="auto" w:fill="auto"/>
            <w:tcMar>
              <w:top w:w="100" w:type="dxa"/>
              <w:left w:w="100" w:type="dxa"/>
              <w:bottom w:w="100" w:type="dxa"/>
              <w:right w:w="100" w:type="dxa"/>
            </w:tcMar>
          </w:tcPr>
          <w:p w14:paraId="057AC47E" w14:textId="77777777" w:rsidR="0020561D" w:rsidRPr="004A2ED9" w:rsidRDefault="0020561D" w:rsidP="00C773A2">
            <w:pPr>
              <w:widowControl w:val="0"/>
              <w:pBdr>
                <w:top w:val="nil"/>
                <w:left w:val="nil"/>
                <w:bottom w:val="nil"/>
                <w:right w:val="nil"/>
                <w:between w:val="nil"/>
              </w:pBdr>
              <w:spacing w:after="0" w:line="240" w:lineRule="auto"/>
              <w:rPr>
                <w:rFonts w:ascii="Times" w:eastAsia="Times" w:hAnsi="Times" w:cs="Times"/>
                <w:sz w:val="24"/>
                <w:szCs w:val="40"/>
              </w:rPr>
            </w:pPr>
          </w:p>
        </w:tc>
      </w:tr>
      <w:tr w:rsidR="00AF3AA9" w:rsidRPr="00AF3AA9" w14:paraId="58BA046E" w14:textId="77777777" w:rsidTr="005360F4">
        <w:trPr>
          <w:trHeight w:val="655"/>
        </w:trPr>
        <w:tc>
          <w:tcPr>
            <w:tcW w:w="10060" w:type="dxa"/>
            <w:gridSpan w:val="6"/>
            <w:shd w:val="clear" w:color="auto" w:fill="auto"/>
            <w:tcMar>
              <w:top w:w="100" w:type="dxa"/>
              <w:left w:w="100" w:type="dxa"/>
              <w:bottom w:w="100" w:type="dxa"/>
              <w:right w:w="100" w:type="dxa"/>
            </w:tcMar>
          </w:tcPr>
          <w:p w14:paraId="5468EF88" w14:textId="77777777" w:rsidR="0020561D" w:rsidRPr="00AF3AA9" w:rsidRDefault="0020561D" w:rsidP="00C773A2">
            <w:pPr>
              <w:widowControl w:val="0"/>
              <w:pBdr>
                <w:top w:val="nil"/>
                <w:left w:val="nil"/>
                <w:bottom w:val="nil"/>
                <w:right w:val="nil"/>
                <w:between w:val="nil"/>
              </w:pBdr>
              <w:spacing w:after="0" w:line="240" w:lineRule="auto"/>
              <w:ind w:left="521" w:right="439"/>
              <w:jc w:val="center"/>
              <w:rPr>
                <w:rFonts w:ascii="Times" w:eastAsia="Times" w:hAnsi="Times" w:cs="Times"/>
                <w:b/>
                <w:sz w:val="28"/>
                <w:szCs w:val="28"/>
              </w:rPr>
            </w:pPr>
            <w:r w:rsidRPr="004A2ED9">
              <w:rPr>
                <w:rFonts w:ascii="Times" w:eastAsia="Times" w:hAnsi="Times" w:cs="Times"/>
                <w:b/>
                <w:sz w:val="24"/>
                <w:szCs w:val="28"/>
              </w:rPr>
              <w:t>Критерій 2.1.3. Здобувачі освіти вважають оцінювання результатів  навчання справедливим і об’єктивним</w:t>
            </w:r>
          </w:p>
        </w:tc>
      </w:tr>
      <w:tr w:rsidR="00AF3AA9" w:rsidRPr="00AF3AA9" w14:paraId="274CA850" w14:textId="77777777" w:rsidTr="0061551C">
        <w:trPr>
          <w:gridAfter w:val="1"/>
          <w:wAfter w:w="9" w:type="dxa"/>
          <w:trHeight w:val="589"/>
        </w:trPr>
        <w:tc>
          <w:tcPr>
            <w:tcW w:w="4668" w:type="dxa"/>
            <w:shd w:val="clear" w:color="auto" w:fill="auto"/>
            <w:tcMar>
              <w:top w:w="100" w:type="dxa"/>
              <w:left w:w="100" w:type="dxa"/>
              <w:bottom w:w="100" w:type="dxa"/>
              <w:right w:w="100" w:type="dxa"/>
            </w:tcMar>
          </w:tcPr>
          <w:p w14:paraId="7348C97F" w14:textId="77777777" w:rsidR="0020561D" w:rsidRPr="002459CA" w:rsidRDefault="0020561D" w:rsidP="00C773A2">
            <w:pPr>
              <w:widowControl w:val="0"/>
              <w:pBdr>
                <w:top w:val="nil"/>
                <w:left w:val="nil"/>
                <w:bottom w:val="nil"/>
                <w:right w:val="nil"/>
                <w:between w:val="nil"/>
              </w:pBdr>
              <w:spacing w:after="0" w:line="240" w:lineRule="auto"/>
              <w:ind w:left="124" w:right="596" w:hanging="7"/>
              <w:rPr>
                <w:rFonts w:ascii="Times" w:eastAsia="Times" w:hAnsi="Times" w:cs="Times"/>
                <w:sz w:val="24"/>
                <w:szCs w:val="28"/>
              </w:rPr>
            </w:pPr>
            <w:r w:rsidRPr="002459CA">
              <w:rPr>
                <w:rFonts w:ascii="Times" w:eastAsia="Times" w:hAnsi="Times" w:cs="Times"/>
                <w:sz w:val="24"/>
                <w:szCs w:val="28"/>
              </w:rPr>
              <w:t>Використання у закладі освіти  формувального оцінювання</w:t>
            </w:r>
          </w:p>
        </w:tc>
        <w:tc>
          <w:tcPr>
            <w:tcW w:w="1267" w:type="dxa"/>
            <w:shd w:val="clear" w:color="auto" w:fill="auto"/>
            <w:tcMar>
              <w:top w:w="100" w:type="dxa"/>
              <w:left w:w="100" w:type="dxa"/>
              <w:bottom w:w="100" w:type="dxa"/>
              <w:right w:w="100" w:type="dxa"/>
            </w:tcMar>
          </w:tcPr>
          <w:p w14:paraId="4A670FA9" w14:textId="77777777" w:rsidR="0020561D" w:rsidRPr="002459CA" w:rsidRDefault="0020561D" w:rsidP="00C773A2">
            <w:pPr>
              <w:widowControl w:val="0"/>
              <w:pBdr>
                <w:top w:val="nil"/>
                <w:left w:val="nil"/>
                <w:bottom w:val="nil"/>
                <w:right w:val="nil"/>
                <w:between w:val="nil"/>
              </w:pBdr>
              <w:spacing w:after="0" w:line="240" w:lineRule="auto"/>
              <w:rPr>
                <w:rFonts w:ascii="Times" w:eastAsia="Times" w:hAnsi="Times" w:cs="Times"/>
                <w:sz w:val="24"/>
                <w:szCs w:val="28"/>
              </w:rPr>
            </w:pPr>
          </w:p>
        </w:tc>
        <w:tc>
          <w:tcPr>
            <w:tcW w:w="1267" w:type="dxa"/>
            <w:shd w:val="clear" w:color="auto" w:fill="C5E0B3" w:themeFill="accent6" w:themeFillTint="66"/>
            <w:tcMar>
              <w:top w:w="100" w:type="dxa"/>
              <w:left w:w="100" w:type="dxa"/>
              <w:bottom w:w="100" w:type="dxa"/>
              <w:right w:w="100" w:type="dxa"/>
            </w:tcMar>
          </w:tcPr>
          <w:p w14:paraId="6ED0B06A" w14:textId="4C6B320B" w:rsidR="0020561D" w:rsidRPr="002459CA" w:rsidRDefault="002C2274" w:rsidP="002C2274">
            <w:pPr>
              <w:widowControl w:val="0"/>
              <w:pBdr>
                <w:top w:val="nil"/>
                <w:left w:val="nil"/>
                <w:bottom w:val="nil"/>
                <w:right w:val="nil"/>
                <w:between w:val="nil"/>
              </w:pBdr>
              <w:shd w:val="clear" w:color="auto" w:fill="C5E0B3" w:themeFill="accent6" w:themeFillTint="66"/>
              <w:spacing w:after="0" w:line="240" w:lineRule="auto"/>
              <w:rPr>
                <w:rFonts w:ascii="Times" w:eastAsia="Times" w:hAnsi="Times" w:cs="Times"/>
                <w:sz w:val="24"/>
                <w:szCs w:val="28"/>
              </w:rPr>
            </w:pPr>
            <w:r w:rsidRPr="002459CA">
              <w:rPr>
                <w:rFonts w:ascii="Times" w:eastAsia="Times" w:hAnsi="Times" w:cs="Times"/>
                <w:sz w:val="24"/>
                <w:szCs w:val="40"/>
              </w:rPr>
              <w:t xml:space="preserve">    •</w:t>
            </w:r>
          </w:p>
        </w:tc>
        <w:tc>
          <w:tcPr>
            <w:tcW w:w="1577" w:type="dxa"/>
            <w:shd w:val="clear" w:color="auto" w:fill="FFFFFF" w:themeFill="background1"/>
            <w:tcMar>
              <w:top w:w="100" w:type="dxa"/>
              <w:left w:w="100" w:type="dxa"/>
              <w:bottom w:w="100" w:type="dxa"/>
              <w:right w:w="100" w:type="dxa"/>
            </w:tcMar>
          </w:tcPr>
          <w:p w14:paraId="570CD389" w14:textId="2E54F996" w:rsidR="00887593" w:rsidRPr="002459CA" w:rsidRDefault="00887593" w:rsidP="00887593">
            <w:pPr>
              <w:widowControl w:val="0"/>
              <w:pBdr>
                <w:top w:val="nil"/>
                <w:left w:val="nil"/>
                <w:bottom w:val="nil"/>
                <w:right w:val="nil"/>
                <w:between w:val="nil"/>
              </w:pBdr>
              <w:shd w:val="clear" w:color="auto" w:fill="FFFFFF" w:themeFill="background1"/>
              <w:spacing w:after="0" w:line="240" w:lineRule="auto"/>
              <w:rPr>
                <w:rFonts w:ascii="Times" w:eastAsia="Times" w:hAnsi="Times" w:cs="Times"/>
                <w:sz w:val="24"/>
                <w:szCs w:val="40"/>
              </w:rPr>
            </w:pPr>
          </w:p>
        </w:tc>
        <w:tc>
          <w:tcPr>
            <w:tcW w:w="1272" w:type="dxa"/>
            <w:shd w:val="clear" w:color="auto" w:fill="auto"/>
            <w:tcMar>
              <w:top w:w="100" w:type="dxa"/>
              <w:left w:w="100" w:type="dxa"/>
              <w:bottom w:w="100" w:type="dxa"/>
              <w:right w:w="100" w:type="dxa"/>
            </w:tcMar>
          </w:tcPr>
          <w:p w14:paraId="221C0085" w14:textId="77777777" w:rsidR="0020561D" w:rsidRPr="00AF3AA9" w:rsidRDefault="0020561D" w:rsidP="00C773A2">
            <w:pPr>
              <w:widowControl w:val="0"/>
              <w:pBdr>
                <w:top w:val="nil"/>
                <w:left w:val="nil"/>
                <w:bottom w:val="nil"/>
                <w:right w:val="nil"/>
                <w:between w:val="nil"/>
              </w:pBdr>
              <w:spacing w:after="0" w:line="240" w:lineRule="auto"/>
              <w:rPr>
                <w:rFonts w:ascii="Times" w:eastAsia="Times" w:hAnsi="Times" w:cs="Times"/>
                <w:sz w:val="40"/>
                <w:szCs w:val="40"/>
              </w:rPr>
            </w:pPr>
          </w:p>
        </w:tc>
      </w:tr>
      <w:tr w:rsidR="00AF3AA9" w:rsidRPr="00AF3AA9" w14:paraId="5A915C58" w14:textId="77777777" w:rsidTr="0061551C">
        <w:trPr>
          <w:gridAfter w:val="1"/>
          <w:wAfter w:w="9" w:type="dxa"/>
          <w:trHeight w:val="488"/>
        </w:trPr>
        <w:tc>
          <w:tcPr>
            <w:tcW w:w="4668" w:type="dxa"/>
            <w:shd w:val="clear" w:color="auto" w:fill="auto"/>
            <w:tcMar>
              <w:top w:w="100" w:type="dxa"/>
              <w:left w:w="100" w:type="dxa"/>
              <w:bottom w:w="100" w:type="dxa"/>
              <w:right w:w="100" w:type="dxa"/>
            </w:tcMar>
          </w:tcPr>
          <w:p w14:paraId="42E1CF2B" w14:textId="77777777" w:rsidR="0020561D" w:rsidRPr="002459CA" w:rsidRDefault="0020561D" w:rsidP="00C773A2">
            <w:pPr>
              <w:widowControl w:val="0"/>
              <w:pBdr>
                <w:top w:val="nil"/>
                <w:left w:val="nil"/>
                <w:bottom w:val="nil"/>
                <w:right w:val="nil"/>
                <w:between w:val="nil"/>
              </w:pBdr>
              <w:spacing w:after="0" w:line="240" w:lineRule="auto"/>
              <w:ind w:left="118" w:right="66" w:firstLine="3"/>
              <w:rPr>
                <w:rFonts w:ascii="Times" w:eastAsia="Times" w:hAnsi="Times" w:cs="Times"/>
                <w:sz w:val="24"/>
                <w:szCs w:val="28"/>
              </w:rPr>
            </w:pPr>
            <w:r w:rsidRPr="002459CA">
              <w:rPr>
                <w:rFonts w:ascii="Times" w:eastAsia="Times" w:hAnsi="Times" w:cs="Times"/>
                <w:sz w:val="24"/>
                <w:szCs w:val="28"/>
              </w:rPr>
              <w:t xml:space="preserve">Об’єктивність оцінювання учнів їх  навчальних досягнень у закладі  освіти </w:t>
            </w:r>
          </w:p>
        </w:tc>
        <w:tc>
          <w:tcPr>
            <w:tcW w:w="1267" w:type="dxa"/>
            <w:shd w:val="clear" w:color="auto" w:fill="auto"/>
            <w:tcMar>
              <w:top w:w="100" w:type="dxa"/>
              <w:left w:w="100" w:type="dxa"/>
              <w:bottom w:w="100" w:type="dxa"/>
              <w:right w:w="100" w:type="dxa"/>
            </w:tcMar>
          </w:tcPr>
          <w:p w14:paraId="6BD570BF" w14:textId="77777777" w:rsidR="0020561D" w:rsidRPr="002459CA" w:rsidRDefault="0020561D" w:rsidP="00C773A2">
            <w:pPr>
              <w:widowControl w:val="0"/>
              <w:pBdr>
                <w:top w:val="nil"/>
                <w:left w:val="nil"/>
                <w:bottom w:val="nil"/>
                <w:right w:val="nil"/>
                <w:between w:val="nil"/>
              </w:pBdr>
              <w:spacing w:after="0" w:line="240" w:lineRule="auto"/>
              <w:rPr>
                <w:rFonts w:ascii="Times" w:eastAsia="Times" w:hAnsi="Times" w:cs="Times"/>
                <w:sz w:val="24"/>
                <w:szCs w:val="28"/>
              </w:rPr>
            </w:pPr>
          </w:p>
        </w:tc>
        <w:tc>
          <w:tcPr>
            <w:tcW w:w="1267" w:type="dxa"/>
            <w:shd w:val="clear" w:color="auto" w:fill="C5E0B3" w:themeFill="accent6" w:themeFillTint="66"/>
            <w:tcMar>
              <w:top w:w="100" w:type="dxa"/>
              <w:left w:w="100" w:type="dxa"/>
              <w:bottom w:w="100" w:type="dxa"/>
              <w:right w:w="100" w:type="dxa"/>
            </w:tcMar>
          </w:tcPr>
          <w:p w14:paraId="76533E34" w14:textId="1B5D786E" w:rsidR="0020561D" w:rsidRPr="002459CA" w:rsidRDefault="002C2274" w:rsidP="00C773A2">
            <w:pPr>
              <w:widowControl w:val="0"/>
              <w:pBdr>
                <w:top w:val="nil"/>
                <w:left w:val="nil"/>
                <w:bottom w:val="nil"/>
                <w:right w:val="nil"/>
                <w:between w:val="nil"/>
              </w:pBdr>
              <w:spacing w:after="0" w:line="240" w:lineRule="auto"/>
              <w:rPr>
                <w:rFonts w:ascii="Times" w:eastAsia="Times" w:hAnsi="Times" w:cs="Times"/>
                <w:sz w:val="24"/>
                <w:szCs w:val="28"/>
              </w:rPr>
            </w:pPr>
            <w:r w:rsidRPr="002459CA">
              <w:rPr>
                <w:rFonts w:ascii="Times" w:eastAsia="Times" w:hAnsi="Times" w:cs="Times"/>
                <w:sz w:val="24"/>
                <w:szCs w:val="40"/>
              </w:rPr>
              <w:t xml:space="preserve">    •</w:t>
            </w:r>
          </w:p>
        </w:tc>
        <w:tc>
          <w:tcPr>
            <w:tcW w:w="1577" w:type="dxa"/>
            <w:shd w:val="clear" w:color="auto" w:fill="FFFFFF" w:themeFill="background1"/>
            <w:tcMar>
              <w:top w:w="100" w:type="dxa"/>
              <w:left w:w="100" w:type="dxa"/>
              <w:bottom w:w="100" w:type="dxa"/>
              <w:right w:w="100" w:type="dxa"/>
            </w:tcMar>
          </w:tcPr>
          <w:p w14:paraId="7286439A" w14:textId="67ABEF7F" w:rsidR="0020561D" w:rsidRPr="002459CA" w:rsidRDefault="0020561D" w:rsidP="00062416">
            <w:pPr>
              <w:widowControl w:val="0"/>
              <w:pBdr>
                <w:top w:val="nil"/>
                <w:left w:val="nil"/>
                <w:bottom w:val="nil"/>
                <w:right w:val="nil"/>
                <w:between w:val="nil"/>
              </w:pBdr>
              <w:shd w:val="clear" w:color="auto" w:fill="FFFFFF" w:themeFill="background1"/>
              <w:spacing w:after="0" w:line="240" w:lineRule="auto"/>
              <w:jc w:val="center"/>
              <w:rPr>
                <w:rFonts w:ascii="Times" w:eastAsia="Times" w:hAnsi="Times" w:cs="Times"/>
                <w:sz w:val="24"/>
                <w:szCs w:val="40"/>
              </w:rPr>
            </w:pPr>
          </w:p>
        </w:tc>
        <w:tc>
          <w:tcPr>
            <w:tcW w:w="1272" w:type="dxa"/>
            <w:shd w:val="clear" w:color="auto" w:fill="auto"/>
            <w:tcMar>
              <w:top w:w="100" w:type="dxa"/>
              <w:left w:w="100" w:type="dxa"/>
              <w:bottom w:w="100" w:type="dxa"/>
              <w:right w:w="100" w:type="dxa"/>
            </w:tcMar>
          </w:tcPr>
          <w:p w14:paraId="23DC6EBF" w14:textId="77777777" w:rsidR="0020561D" w:rsidRPr="00AF3AA9" w:rsidRDefault="0020561D" w:rsidP="00C773A2">
            <w:pPr>
              <w:widowControl w:val="0"/>
              <w:pBdr>
                <w:top w:val="nil"/>
                <w:left w:val="nil"/>
                <w:bottom w:val="nil"/>
                <w:right w:val="nil"/>
                <w:between w:val="nil"/>
              </w:pBdr>
              <w:spacing w:after="0" w:line="240" w:lineRule="auto"/>
              <w:rPr>
                <w:rFonts w:ascii="Times" w:eastAsia="Times" w:hAnsi="Times" w:cs="Times"/>
                <w:sz w:val="40"/>
                <w:szCs w:val="40"/>
              </w:rPr>
            </w:pPr>
          </w:p>
        </w:tc>
      </w:tr>
      <w:tr w:rsidR="000748D3" w:rsidRPr="00AF3AA9" w14:paraId="10785260" w14:textId="77777777" w:rsidTr="00976BF3">
        <w:trPr>
          <w:gridAfter w:val="1"/>
          <w:wAfter w:w="9" w:type="dxa"/>
          <w:trHeight w:val="976"/>
        </w:trPr>
        <w:tc>
          <w:tcPr>
            <w:tcW w:w="10051" w:type="dxa"/>
            <w:gridSpan w:val="5"/>
            <w:shd w:val="clear" w:color="auto" w:fill="auto"/>
            <w:tcMar>
              <w:top w:w="100" w:type="dxa"/>
              <w:left w:w="100" w:type="dxa"/>
              <w:bottom w:w="100" w:type="dxa"/>
              <w:right w:w="100" w:type="dxa"/>
            </w:tcMar>
          </w:tcPr>
          <w:p w14:paraId="2466A297" w14:textId="398A3638" w:rsidR="000748D3" w:rsidRPr="000748D3" w:rsidRDefault="000748D3" w:rsidP="00C773A2">
            <w:pPr>
              <w:widowControl w:val="0"/>
              <w:pBdr>
                <w:top w:val="nil"/>
                <w:left w:val="nil"/>
                <w:bottom w:val="nil"/>
                <w:right w:val="nil"/>
                <w:between w:val="nil"/>
              </w:pBdr>
              <w:spacing w:after="0" w:line="240" w:lineRule="auto"/>
              <w:rPr>
                <w:rFonts w:ascii="Times" w:eastAsia="Times" w:hAnsi="Times" w:cs="Times"/>
                <w:b/>
                <w:sz w:val="40"/>
                <w:szCs w:val="40"/>
              </w:rPr>
            </w:pPr>
            <w:r w:rsidRPr="000748D3">
              <w:rPr>
                <w:rFonts w:ascii="Times" w:eastAsia="Times" w:hAnsi="Times" w:cs="Times"/>
                <w:b/>
                <w:sz w:val="28"/>
                <w:szCs w:val="40"/>
              </w:rPr>
              <w:t>Вимога 2.2. Застосування внутрішнього моніторингу, що передбачає систематичне відстеження та коригування результатів навчання кожного здобувача освіти</w:t>
            </w:r>
          </w:p>
        </w:tc>
      </w:tr>
      <w:tr w:rsidR="000748D3" w:rsidRPr="00AF3AA9" w14:paraId="6846CDEA" w14:textId="77777777" w:rsidTr="004A2ED9">
        <w:trPr>
          <w:gridAfter w:val="1"/>
          <w:wAfter w:w="9" w:type="dxa"/>
          <w:trHeight w:val="439"/>
        </w:trPr>
        <w:tc>
          <w:tcPr>
            <w:tcW w:w="10051" w:type="dxa"/>
            <w:gridSpan w:val="5"/>
            <w:shd w:val="clear" w:color="auto" w:fill="auto"/>
            <w:tcMar>
              <w:top w:w="100" w:type="dxa"/>
              <w:left w:w="100" w:type="dxa"/>
              <w:bottom w:w="100" w:type="dxa"/>
              <w:right w:w="100" w:type="dxa"/>
            </w:tcMar>
          </w:tcPr>
          <w:p w14:paraId="02D609E8" w14:textId="442739B2" w:rsidR="000748D3" w:rsidRPr="000748D3" w:rsidRDefault="000748D3" w:rsidP="00C773A2">
            <w:pPr>
              <w:widowControl w:val="0"/>
              <w:pBdr>
                <w:top w:val="nil"/>
                <w:left w:val="nil"/>
                <w:bottom w:val="nil"/>
                <w:right w:val="nil"/>
                <w:between w:val="nil"/>
              </w:pBdr>
              <w:spacing w:after="0" w:line="240" w:lineRule="auto"/>
              <w:rPr>
                <w:rFonts w:ascii="Times" w:eastAsia="Times" w:hAnsi="Times" w:cs="Times"/>
                <w:b/>
                <w:sz w:val="28"/>
                <w:szCs w:val="40"/>
              </w:rPr>
            </w:pPr>
            <w:r w:rsidRPr="004A2ED9">
              <w:rPr>
                <w:rFonts w:ascii="Times" w:eastAsia="Times" w:hAnsi="Times" w:cs="Times"/>
                <w:b/>
                <w:sz w:val="24"/>
                <w:szCs w:val="40"/>
              </w:rPr>
              <w:t>Критерій 2.2.1. У закладі освіти здійснюється аналіз результатів навчання здобувачів освіти</w:t>
            </w:r>
          </w:p>
        </w:tc>
      </w:tr>
      <w:tr w:rsidR="00FC1F52" w:rsidRPr="00AF3AA9" w14:paraId="3F33993E" w14:textId="77777777" w:rsidTr="0061551C">
        <w:trPr>
          <w:gridAfter w:val="1"/>
          <w:wAfter w:w="9" w:type="dxa"/>
          <w:trHeight w:val="522"/>
        </w:trPr>
        <w:tc>
          <w:tcPr>
            <w:tcW w:w="4668" w:type="dxa"/>
            <w:shd w:val="clear" w:color="auto" w:fill="auto"/>
            <w:tcMar>
              <w:top w:w="100" w:type="dxa"/>
              <w:left w:w="100" w:type="dxa"/>
              <w:bottom w:w="100" w:type="dxa"/>
              <w:right w:w="100" w:type="dxa"/>
            </w:tcMar>
          </w:tcPr>
          <w:p w14:paraId="0E6F77ED" w14:textId="657B2010" w:rsidR="00FC1F52" w:rsidRPr="00FC1F52" w:rsidRDefault="00FC1F52" w:rsidP="00FC1F52">
            <w:pPr>
              <w:widowControl w:val="0"/>
              <w:pBdr>
                <w:top w:val="nil"/>
                <w:left w:val="nil"/>
                <w:bottom w:val="nil"/>
                <w:right w:val="nil"/>
                <w:between w:val="nil"/>
              </w:pBdr>
              <w:spacing w:after="0" w:line="240" w:lineRule="auto"/>
              <w:ind w:left="118" w:right="66" w:firstLine="3"/>
              <w:rPr>
                <w:rFonts w:ascii="Times" w:eastAsia="Times" w:hAnsi="Times" w:cs="Times"/>
                <w:color w:val="000000" w:themeColor="text1"/>
                <w:sz w:val="28"/>
                <w:szCs w:val="28"/>
              </w:rPr>
            </w:pPr>
            <w:r w:rsidRPr="00FC1F52">
              <w:rPr>
                <w:rFonts w:ascii="Times" w:eastAsia="Times" w:hAnsi="Times" w:cs="Times"/>
                <w:color w:val="000000" w:themeColor="text1"/>
                <w:sz w:val="24"/>
                <w:szCs w:val="28"/>
              </w:rPr>
              <w:t xml:space="preserve">У закладі освіти систематично проводяться </w:t>
            </w:r>
            <w:proofErr w:type="spellStart"/>
            <w:r w:rsidRPr="00FC1F52">
              <w:rPr>
                <w:rFonts w:ascii="Times" w:eastAsia="Times" w:hAnsi="Times" w:cs="Times"/>
                <w:color w:val="000000" w:themeColor="text1"/>
                <w:sz w:val="24"/>
                <w:szCs w:val="28"/>
              </w:rPr>
              <w:t>моніторинги</w:t>
            </w:r>
            <w:proofErr w:type="spellEnd"/>
            <w:r w:rsidRPr="00FC1F52">
              <w:rPr>
                <w:rFonts w:ascii="Times" w:eastAsia="Times" w:hAnsi="Times" w:cs="Times"/>
                <w:color w:val="000000" w:themeColor="text1"/>
                <w:sz w:val="24"/>
                <w:szCs w:val="28"/>
              </w:rPr>
              <w:t xml:space="preserve"> результатів навчання здобувачів освіти</w:t>
            </w:r>
          </w:p>
        </w:tc>
        <w:tc>
          <w:tcPr>
            <w:tcW w:w="1267" w:type="dxa"/>
            <w:shd w:val="clear" w:color="auto" w:fill="auto"/>
            <w:tcMar>
              <w:top w:w="100" w:type="dxa"/>
              <w:left w:w="100" w:type="dxa"/>
              <w:bottom w:w="100" w:type="dxa"/>
              <w:right w:w="100" w:type="dxa"/>
            </w:tcMar>
          </w:tcPr>
          <w:p w14:paraId="65588800" w14:textId="77777777" w:rsidR="00FC1F52" w:rsidRPr="00AF3AA9" w:rsidRDefault="00FC1F52" w:rsidP="00FC1F52">
            <w:pPr>
              <w:widowControl w:val="0"/>
              <w:pBdr>
                <w:top w:val="nil"/>
                <w:left w:val="nil"/>
                <w:bottom w:val="nil"/>
                <w:right w:val="nil"/>
                <w:between w:val="nil"/>
              </w:pBdr>
              <w:spacing w:after="0" w:line="240" w:lineRule="auto"/>
              <w:rPr>
                <w:rFonts w:ascii="Times" w:eastAsia="Times" w:hAnsi="Times" w:cs="Times"/>
                <w:sz w:val="28"/>
                <w:szCs w:val="28"/>
              </w:rPr>
            </w:pPr>
          </w:p>
        </w:tc>
        <w:tc>
          <w:tcPr>
            <w:tcW w:w="1267" w:type="dxa"/>
            <w:shd w:val="clear" w:color="auto" w:fill="C5E0B3" w:themeFill="accent6" w:themeFillTint="66"/>
            <w:tcMar>
              <w:top w:w="100" w:type="dxa"/>
              <w:left w:w="100" w:type="dxa"/>
              <w:bottom w:w="100" w:type="dxa"/>
              <w:right w:w="100" w:type="dxa"/>
            </w:tcMar>
          </w:tcPr>
          <w:p w14:paraId="10665E17" w14:textId="5C58AB29" w:rsidR="00FC1F52" w:rsidRDefault="005031D0" w:rsidP="00FC1F52">
            <w:pPr>
              <w:widowControl w:val="0"/>
              <w:pBdr>
                <w:top w:val="nil"/>
                <w:left w:val="nil"/>
                <w:bottom w:val="nil"/>
                <w:right w:val="nil"/>
                <w:between w:val="nil"/>
              </w:pBdr>
              <w:spacing w:after="0" w:line="240" w:lineRule="auto"/>
              <w:rPr>
                <w:rFonts w:ascii="Times" w:eastAsia="Times" w:hAnsi="Times" w:cs="Times"/>
                <w:sz w:val="40"/>
                <w:szCs w:val="40"/>
              </w:rPr>
            </w:pPr>
            <w:r>
              <w:rPr>
                <w:rFonts w:ascii="Times" w:eastAsia="Times" w:hAnsi="Times" w:cs="Times"/>
                <w:sz w:val="40"/>
                <w:szCs w:val="40"/>
              </w:rPr>
              <w:t xml:space="preserve">     </w:t>
            </w:r>
            <w:r w:rsidRPr="00070681">
              <w:rPr>
                <w:szCs w:val="28"/>
              </w:rPr>
              <w:t>•</w:t>
            </w:r>
          </w:p>
        </w:tc>
        <w:tc>
          <w:tcPr>
            <w:tcW w:w="1577" w:type="dxa"/>
            <w:shd w:val="clear" w:color="auto" w:fill="FFFFFF" w:themeFill="background1"/>
            <w:tcMar>
              <w:top w:w="100" w:type="dxa"/>
              <w:left w:w="100" w:type="dxa"/>
              <w:bottom w:w="100" w:type="dxa"/>
              <w:right w:w="100" w:type="dxa"/>
            </w:tcMar>
          </w:tcPr>
          <w:p w14:paraId="42345606" w14:textId="77777777" w:rsidR="00FC1F52" w:rsidRPr="00AF3AA9" w:rsidRDefault="00FC1F52" w:rsidP="00FC1F52">
            <w:pPr>
              <w:widowControl w:val="0"/>
              <w:pBdr>
                <w:top w:val="nil"/>
                <w:left w:val="nil"/>
                <w:bottom w:val="nil"/>
                <w:right w:val="nil"/>
                <w:between w:val="nil"/>
              </w:pBdr>
              <w:shd w:val="clear" w:color="auto" w:fill="FFFFFF" w:themeFill="background1"/>
              <w:spacing w:after="0" w:line="240" w:lineRule="auto"/>
              <w:jc w:val="center"/>
              <w:rPr>
                <w:rFonts w:ascii="Times" w:eastAsia="Times" w:hAnsi="Times" w:cs="Times"/>
                <w:sz w:val="40"/>
                <w:szCs w:val="40"/>
              </w:rPr>
            </w:pPr>
          </w:p>
        </w:tc>
        <w:tc>
          <w:tcPr>
            <w:tcW w:w="1272" w:type="dxa"/>
            <w:shd w:val="clear" w:color="auto" w:fill="auto"/>
            <w:tcMar>
              <w:top w:w="100" w:type="dxa"/>
              <w:left w:w="100" w:type="dxa"/>
              <w:bottom w:w="100" w:type="dxa"/>
              <w:right w:w="100" w:type="dxa"/>
            </w:tcMar>
          </w:tcPr>
          <w:p w14:paraId="6CD4EA76" w14:textId="77777777" w:rsidR="00FC1F52" w:rsidRPr="00AF3AA9" w:rsidRDefault="00FC1F52" w:rsidP="00FC1F52">
            <w:pPr>
              <w:widowControl w:val="0"/>
              <w:pBdr>
                <w:top w:val="nil"/>
                <w:left w:val="nil"/>
                <w:bottom w:val="nil"/>
                <w:right w:val="nil"/>
                <w:between w:val="nil"/>
              </w:pBdr>
              <w:spacing w:after="0" w:line="240" w:lineRule="auto"/>
              <w:rPr>
                <w:rFonts w:ascii="Times" w:eastAsia="Times" w:hAnsi="Times" w:cs="Times"/>
                <w:sz w:val="40"/>
                <w:szCs w:val="40"/>
              </w:rPr>
            </w:pPr>
          </w:p>
        </w:tc>
      </w:tr>
      <w:tr w:rsidR="00FC1F52" w:rsidRPr="00AF3AA9" w14:paraId="53837711" w14:textId="77777777" w:rsidTr="0061551C">
        <w:trPr>
          <w:gridAfter w:val="1"/>
          <w:wAfter w:w="9" w:type="dxa"/>
          <w:trHeight w:val="348"/>
        </w:trPr>
        <w:tc>
          <w:tcPr>
            <w:tcW w:w="4668" w:type="dxa"/>
            <w:shd w:val="clear" w:color="auto" w:fill="auto"/>
            <w:tcMar>
              <w:top w:w="100" w:type="dxa"/>
              <w:left w:w="100" w:type="dxa"/>
              <w:bottom w:w="100" w:type="dxa"/>
              <w:right w:w="100" w:type="dxa"/>
            </w:tcMar>
          </w:tcPr>
          <w:p w14:paraId="12B784CC" w14:textId="3F89EA11" w:rsidR="00FC1F52" w:rsidRPr="00AF3AA9" w:rsidRDefault="00FC1F52" w:rsidP="00FC1F52">
            <w:pPr>
              <w:widowControl w:val="0"/>
              <w:pBdr>
                <w:top w:val="nil"/>
                <w:left w:val="nil"/>
                <w:bottom w:val="nil"/>
                <w:right w:val="nil"/>
                <w:between w:val="nil"/>
              </w:pBdr>
              <w:spacing w:after="0" w:line="240" w:lineRule="auto"/>
              <w:ind w:left="118" w:right="66" w:firstLine="3"/>
              <w:rPr>
                <w:rFonts w:ascii="Times" w:eastAsia="Times" w:hAnsi="Times" w:cs="Times"/>
                <w:sz w:val="28"/>
                <w:szCs w:val="28"/>
              </w:rPr>
            </w:pPr>
            <w:r w:rsidRPr="00DD6DBA">
              <w:rPr>
                <w:rFonts w:ascii="Times" w:eastAsia="Times" w:hAnsi="Times" w:cs="Times"/>
                <w:sz w:val="24"/>
                <w:szCs w:val="28"/>
              </w:rPr>
              <w:t xml:space="preserve">За результатами </w:t>
            </w:r>
            <w:proofErr w:type="spellStart"/>
            <w:r w:rsidRPr="00DD6DBA">
              <w:rPr>
                <w:rFonts w:ascii="Times" w:eastAsia="Times" w:hAnsi="Times" w:cs="Times"/>
                <w:sz w:val="24"/>
                <w:szCs w:val="28"/>
              </w:rPr>
              <w:t>моніторингів</w:t>
            </w:r>
            <w:proofErr w:type="spellEnd"/>
            <w:r w:rsidRPr="00DD6DBA">
              <w:rPr>
                <w:rFonts w:ascii="Times" w:eastAsia="Times" w:hAnsi="Times" w:cs="Times"/>
                <w:sz w:val="24"/>
                <w:szCs w:val="28"/>
              </w:rPr>
              <w:t xml:space="preserve"> здійснюється аналіз результатів навчання здобувачів освіти, приймаються рішення щодо їх коригування</w:t>
            </w:r>
          </w:p>
        </w:tc>
        <w:tc>
          <w:tcPr>
            <w:tcW w:w="1267" w:type="dxa"/>
            <w:shd w:val="clear" w:color="auto" w:fill="auto"/>
            <w:tcMar>
              <w:top w:w="100" w:type="dxa"/>
              <w:left w:w="100" w:type="dxa"/>
              <w:bottom w:w="100" w:type="dxa"/>
              <w:right w:w="100" w:type="dxa"/>
            </w:tcMar>
          </w:tcPr>
          <w:p w14:paraId="256E347E" w14:textId="77777777" w:rsidR="00FC1F52" w:rsidRPr="00AF3AA9" w:rsidRDefault="00FC1F52" w:rsidP="00FC1F52">
            <w:pPr>
              <w:widowControl w:val="0"/>
              <w:pBdr>
                <w:top w:val="nil"/>
                <w:left w:val="nil"/>
                <w:bottom w:val="nil"/>
                <w:right w:val="nil"/>
                <w:between w:val="nil"/>
              </w:pBdr>
              <w:spacing w:after="0" w:line="240" w:lineRule="auto"/>
              <w:rPr>
                <w:rFonts w:ascii="Times" w:eastAsia="Times" w:hAnsi="Times" w:cs="Times"/>
                <w:sz w:val="28"/>
                <w:szCs w:val="28"/>
              </w:rPr>
            </w:pPr>
          </w:p>
        </w:tc>
        <w:tc>
          <w:tcPr>
            <w:tcW w:w="1267" w:type="dxa"/>
            <w:shd w:val="clear" w:color="auto" w:fill="C5E0B3" w:themeFill="accent6" w:themeFillTint="66"/>
            <w:tcMar>
              <w:top w:w="100" w:type="dxa"/>
              <w:left w:w="100" w:type="dxa"/>
              <w:bottom w:w="100" w:type="dxa"/>
              <w:right w:w="100" w:type="dxa"/>
            </w:tcMar>
          </w:tcPr>
          <w:p w14:paraId="0FE089F6" w14:textId="75E8E9AE" w:rsidR="00FC1F52" w:rsidRDefault="005031D0" w:rsidP="00FC1F52">
            <w:pPr>
              <w:widowControl w:val="0"/>
              <w:pBdr>
                <w:top w:val="nil"/>
                <w:left w:val="nil"/>
                <w:bottom w:val="nil"/>
                <w:right w:val="nil"/>
                <w:between w:val="nil"/>
              </w:pBdr>
              <w:spacing w:after="0" w:line="240" w:lineRule="auto"/>
              <w:rPr>
                <w:rFonts w:ascii="Times" w:eastAsia="Times" w:hAnsi="Times" w:cs="Times"/>
                <w:sz w:val="40"/>
                <w:szCs w:val="40"/>
              </w:rPr>
            </w:pPr>
            <w:r>
              <w:rPr>
                <w:szCs w:val="28"/>
              </w:rPr>
              <w:t xml:space="preserve">         </w:t>
            </w:r>
            <w:r w:rsidRPr="00070681">
              <w:rPr>
                <w:szCs w:val="28"/>
              </w:rPr>
              <w:t>•</w:t>
            </w:r>
          </w:p>
        </w:tc>
        <w:tc>
          <w:tcPr>
            <w:tcW w:w="1577" w:type="dxa"/>
            <w:shd w:val="clear" w:color="auto" w:fill="FFFFFF" w:themeFill="background1"/>
            <w:tcMar>
              <w:top w:w="100" w:type="dxa"/>
              <w:left w:w="100" w:type="dxa"/>
              <w:bottom w:w="100" w:type="dxa"/>
              <w:right w:w="100" w:type="dxa"/>
            </w:tcMar>
          </w:tcPr>
          <w:p w14:paraId="34196115" w14:textId="77777777" w:rsidR="00FC1F52" w:rsidRPr="00AF3AA9" w:rsidRDefault="00FC1F52" w:rsidP="00FC1F52">
            <w:pPr>
              <w:widowControl w:val="0"/>
              <w:pBdr>
                <w:top w:val="nil"/>
                <w:left w:val="nil"/>
                <w:bottom w:val="nil"/>
                <w:right w:val="nil"/>
                <w:between w:val="nil"/>
              </w:pBdr>
              <w:shd w:val="clear" w:color="auto" w:fill="FFFFFF" w:themeFill="background1"/>
              <w:spacing w:after="0" w:line="240" w:lineRule="auto"/>
              <w:jc w:val="center"/>
              <w:rPr>
                <w:rFonts w:ascii="Times" w:eastAsia="Times" w:hAnsi="Times" w:cs="Times"/>
                <w:sz w:val="40"/>
                <w:szCs w:val="40"/>
              </w:rPr>
            </w:pPr>
          </w:p>
        </w:tc>
        <w:tc>
          <w:tcPr>
            <w:tcW w:w="1272" w:type="dxa"/>
            <w:shd w:val="clear" w:color="auto" w:fill="auto"/>
            <w:tcMar>
              <w:top w:w="100" w:type="dxa"/>
              <w:left w:w="100" w:type="dxa"/>
              <w:bottom w:w="100" w:type="dxa"/>
              <w:right w:w="100" w:type="dxa"/>
            </w:tcMar>
          </w:tcPr>
          <w:p w14:paraId="4CAE3DBE" w14:textId="77777777" w:rsidR="00FC1F52" w:rsidRPr="00AF3AA9" w:rsidRDefault="00FC1F52" w:rsidP="00FC1F52">
            <w:pPr>
              <w:widowControl w:val="0"/>
              <w:pBdr>
                <w:top w:val="nil"/>
                <w:left w:val="nil"/>
                <w:bottom w:val="nil"/>
                <w:right w:val="nil"/>
                <w:between w:val="nil"/>
              </w:pBdr>
              <w:spacing w:after="0" w:line="240" w:lineRule="auto"/>
              <w:rPr>
                <w:rFonts w:ascii="Times" w:eastAsia="Times" w:hAnsi="Times" w:cs="Times"/>
                <w:sz w:val="40"/>
                <w:szCs w:val="40"/>
              </w:rPr>
            </w:pPr>
          </w:p>
        </w:tc>
      </w:tr>
      <w:tr w:rsidR="00FC1F52" w:rsidRPr="00AF3AA9" w14:paraId="2A91E2F0" w14:textId="77777777" w:rsidTr="002459CA">
        <w:trPr>
          <w:gridAfter w:val="1"/>
          <w:wAfter w:w="9" w:type="dxa"/>
          <w:trHeight w:val="188"/>
        </w:trPr>
        <w:tc>
          <w:tcPr>
            <w:tcW w:w="10051" w:type="dxa"/>
            <w:gridSpan w:val="5"/>
            <w:shd w:val="clear" w:color="auto" w:fill="auto"/>
            <w:tcMar>
              <w:top w:w="100" w:type="dxa"/>
              <w:left w:w="100" w:type="dxa"/>
              <w:bottom w:w="100" w:type="dxa"/>
              <w:right w:w="100" w:type="dxa"/>
            </w:tcMar>
          </w:tcPr>
          <w:p w14:paraId="70954C02" w14:textId="2E9D090C" w:rsidR="00FC1F52" w:rsidRPr="002459CA" w:rsidRDefault="00FC1F52" w:rsidP="00FC1F52">
            <w:pPr>
              <w:widowControl w:val="0"/>
              <w:pBdr>
                <w:top w:val="nil"/>
                <w:left w:val="nil"/>
                <w:bottom w:val="nil"/>
                <w:right w:val="nil"/>
                <w:between w:val="nil"/>
              </w:pBdr>
              <w:spacing w:after="0" w:line="240" w:lineRule="auto"/>
              <w:rPr>
                <w:rFonts w:ascii="Times" w:eastAsia="Times" w:hAnsi="Times" w:cs="Times"/>
                <w:b/>
                <w:sz w:val="24"/>
                <w:szCs w:val="24"/>
              </w:rPr>
            </w:pPr>
            <w:r w:rsidRPr="002459CA">
              <w:rPr>
                <w:rFonts w:ascii="Times" w:eastAsia="Times" w:hAnsi="Times" w:cs="Times"/>
                <w:b/>
                <w:sz w:val="24"/>
                <w:szCs w:val="24"/>
              </w:rPr>
              <w:t>Критерій 2.2.2. У закладі освіти впроваджується система формувального оцінювання</w:t>
            </w:r>
          </w:p>
        </w:tc>
      </w:tr>
      <w:tr w:rsidR="00FC1F52" w:rsidRPr="00AF3AA9" w14:paraId="64E9ED9A" w14:textId="77777777" w:rsidTr="0061551C">
        <w:trPr>
          <w:gridAfter w:val="1"/>
          <w:wAfter w:w="9" w:type="dxa"/>
          <w:trHeight w:val="535"/>
        </w:trPr>
        <w:tc>
          <w:tcPr>
            <w:tcW w:w="4668" w:type="dxa"/>
            <w:shd w:val="clear" w:color="auto" w:fill="auto"/>
            <w:tcMar>
              <w:top w:w="100" w:type="dxa"/>
              <w:left w:w="100" w:type="dxa"/>
              <w:bottom w:w="100" w:type="dxa"/>
              <w:right w:w="100" w:type="dxa"/>
            </w:tcMar>
          </w:tcPr>
          <w:p w14:paraId="2D1F8B51" w14:textId="711F25FE" w:rsidR="00FC1F52" w:rsidRPr="002459CA" w:rsidRDefault="00FC1F52" w:rsidP="00FC1F52">
            <w:pPr>
              <w:widowControl w:val="0"/>
              <w:pBdr>
                <w:top w:val="nil"/>
                <w:left w:val="nil"/>
                <w:bottom w:val="nil"/>
                <w:right w:val="nil"/>
                <w:between w:val="nil"/>
              </w:pBdr>
              <w:spacing w:after="0" w:line="240" w:lineRule="auto"/>
              <w:ind w:left="118" w:right="66" w:firstLine="3"/>
              <w:rPr>
                <w:rFonts w:ascii="Times" w:eastAsia="Times" w:hAnsi="Times" w:cs="Times"/>
                <w:sz w:val="24"/>
                <w:szCs w:val="28"/>
              </w:rPr>
            </w:pPr>
            <w:r w:rsidRPr="00DD6DBA">
              <w:rPr>
                <w:rFonts w:ascii="Times" w:eastAsia="Times" w:hAnsi="Times" w:cs="Times"/>
                <w:sz w:val="24"/>
                <w:szCs w:val="28"/>
              </w:rPr>
              <w:t>Педагогічні працівники за допомогою оцінювання відстежують особистісний поступ здобувачів освіти, формують у них позитивну самооцінку, відзначають досягнення, підтримують бажання навчатися, запобігають побоюванням помилитися</w:t>
            </w:r>
          </w:p>
        </w:tc>
        <w:tc>
          <w:tcPr>
            <w:tcW w:w="1267" w:type="dxa"/>
            <w:shd w:val="clear" w:color="auto" w:fill="auto"/>
            <w:tcMar>
              <w:top w:w="100" w:type="dxa"/>
              <w:left w:w="100" w:type="dxa"/>
              <w:bottom w:w="100" w:type="dxa"/>
              <w:right w:w="100" w:type="dxa"/>
            </w:tcMar>
          </w:tcPr>
          <w:p w14:paraId="2E307F30" w14:textId="77777777" w:rsidR="00FC1F52" w:rsidRPr="002459CA" w:rsidRDefault="00FC1F52" w:rsidP="00FC1F52">
            <w:pPr>
              <w:widowControl w:val="0"/>
              <w:pBdr>
                <w:top w:val="nil"/>
                <w:left w:val="nil"/>
                <w:bottom w:val="nil"/>
                <w:right w:val="nil"/>
                <w:between w:val="nil"/>
              </w:pBdr>
              <w:spacing w:after="0" w:line="240" w:lineRule="auto"/>
              <w:rPr>
                <w:rFonts w:ascii="Times" w:eastAsia="Times" w:hAnsi="Times" w:cs="Times"/>
                <w:sz w:val="24"/>
                <w:szCs w:val="28"/>
              </w:rPr>
            </w:pPr>
          </w:p>
        </w:tc>
        <w:tc>
          <w:tcPr>
            <w:tcW w:w="1267" w:type="dxa"/>
            <w:shd w:val="clear" w:color="auto" w:fill="C5E0B3" w:themeFill="accent6" w:themeFillTint="66"/>
            <w:tcMar>
              <w:top w:w="100" w:type="dxa"/>
              <w:left w:w="100" w:type="dxa"/>
              <w:bottom w:w="100" w:type="dxa"/>
              <w:right w:w="100" w:type="dxa"/>
            </w:tcMar>
          </w:tcPr>
          <w:p w14:paraId="158C2956" w14:textId="56FBCF95" w:rsidR="00FC1F52" w:rsidRPr="002459CA" w:rsidRDefault="005031D0" w:rsidP="00FC1F52">
            <w:pPr>
              <w:widowControl w:val="0"/>
              <w:pBdr>
                <w:top w:val="nil"/>
                <w:left w:val="nil"/>
                <w:bottom w:val="nil"/>
                <w:right w:val="nil"/>
                <w:between w:val="nil"/>
              </w:pBdr>
              <w:spacing w:after="0" w:line="240" w:lineRule="auto"/>
              <w:rPr>
                <w:rFonts w:ascii="Times" w:eastAsia="Times" w:hAnsi="Times" w:cs="Times"/>
                <w:sz w:val="24"/>
                <w:szCs w:val="40"/>
              </w:rPr>
            </w:pPr>
            <w:r>
              <w:rPr>
                <w:szCs w:val="28"/>
              </w:rPr>
              <w:t xml:space="preserve">         </w:t>
            </w:r>
            <w:r w:rsidRPr="00070681">
              <w:rPr>
                <w:szCs w:val="28"/>
              </w:rPr>
              <w:t>•</w:t>
            </w:r>
          </w:p>
        </w:tc>
        <w:tc>
          <w:tcPr>
            <w:tcW w:w="1577" w:type="dxa"/>
            <w:shd w:val="clear" w:color="auto" w:fill="FFFFFF" w:themeFill="background1"/>
            <w:tcMar>
              <w:top w:w="100" w:type="dxa"/>
              <w:left w:w="100" w:type="dxa"/>
              <w:bottom w:w="100" w:type="dxa"/>
              <w:right w:w="100" w:type="dxa"/>
            </w:tcMar>
          </w:tcPr>
          <w:p w14:paraId="3D1A7400" w14:textId="77777777" w:rsidR="00FC1F52" w:rsidRPr="002459CA" w:rsidRDefault="00FC1F52" w:rsidP="00FC1F52">
            <w:pPr>
              <w:widowControl w:val="0"/>
              <w:pBdr>
                <w:top w:val="nil"/>
                <w:left w:val="nil"/>
                <w:bottom w:val="nil"/>
                <w:right w:val="nil"/>
                <w:between w:val="nil"/>
              </w:pBdr>
              <w:shd w:val="clear" w:color="auto" w:fill="FFFFFF" w:themeFill="background1"/>
              <w:spacing w:after="0" w:line="240" w:lineRule="auto"/>
              <w:jc w:val="center"/>
              <w:rPr>
                <w:rFonts w:ascii="Times" w:eastAsia="Times" w:hAnsi="Times" w:cs="Times"/>
                <w:sz w:val="24"/>
                <w:szCs w:val="40"/>
              </w:rPr>
            </w:pPr>
          </w:p>
        </w:tc>
        <w:tc>
          <w:tcPr>
            <w:tcW w:w="1272" w:type="dxa"/>
            <w:shd w:val="clear" w:color="auto" w:fill="auto"/>
            <w:tcMar>
              <w:top w:w="100" w:type="dxa"/>
              <w:left w:w="100" w:type="dxa"/>
              <w:bottom w:w="100" w:type="dxa"/>
              <w:right w:w="100" w:type="dxa"/>
            </w:tcMar>
          </w:tcPr>
          <w:p w14:paraId="3AE100D6" w14:textId="77777777" w:rsidR="00FC1F52" w:rsidRPr="002459CA" w:rsidRDefault="00FC1F52" w:rsidP="00FC1F52">
            <w:pPr>
              <w:widowControl w:val="0"/>
              <w:pBdr>
                <w:top w:val="nil"/>
                <w:left w:val="nil"/>
                <w:bottom w:val="nil"/>
                <w:right w:val="nil"/>
                <w:between w:val="nil"/>
              </w:pBdr>
              <w:spacing w:after="0" w:line="240" w:lineRule="auto"/>
              <w:rPr>
                <w:rFonts w:ascii="Times" w:eastAsia="Times" w:hAnsi="Times" w:cs="Times"/>
                <w:sz w:val="24"/>
                <w:szCs w:val="40"/>
              </w:rPr>
            </w:pPr>
          </w:p>
        </w:tc>
      </w:tr>
      <w:tr w:rsidR="00FC1F52" w:rsidRPr="00AF3AA9" w14:paraId="78C41DE3" w14:textId="77777777" w:rsidTr="00CF4293">
        <w:trPr>
          <w:gridAfter w:val="1"/>
          <w:wAfter w:w="9" w:type="dxa"/>
          <w:trHeight w:val="976"/>
        </w:trPr>
        <w:tc>
          <w:tcPr>
            <w:tcW w:w="10051" w:type="dxa"/>
            <w:gridSpan w:val="5"/>
            <w:shd w:val="clear" w:color="auto" w:fill="auto"/>
            <w:tcMar>
              <w:top w:w="100" w:type="dxa"/>
              <w:left w:w="100" w:type="dxa"/>
              <w:bottom w:w="100" w:type="dxa"/>
              <w:right w:w="100" w:type="dxa"/>
            </w:tcMar>
          </w:tcPr>
          <w:p w14:paraId="5B9185BA" w14:textId="137189D3" w:rsidR="00FC1F52" w:rsidRPr="002E6B86" w:rsidRDefault="00FC1F52" w:rsidP="00FC1F52">
            <w:pPr>
              <w:widowControl w:val="0"/>
              <w:pBdr>
                <w:top w:val="nil"/>
                <w:left w:val="nil"/>
                <w:bottom w:val="nil"/>
                <w:right w:val="nil"/>
                <w:between w:val="nil"/>
              </w:pBdr>
              <w:spacing w:after="0" w:line="240" w:lineRule="auto"/>
              <w:rPr>
                <w:rFonts w:ascii="Times" w:eastAsia="Times" w:hAnsi="Times" w:cs="Times"/>
                <w:b/>
                <w:sz w:val="24"/>
                <w:szCs w:val="40"/>
              </w:rPr>
            </w:pPr>
            <w:r w:rsidRPr="002E6B86">
              <w:rPr>
                <w:rFonts w:ascii="Times" w:eastAsia="Times" w:hAnsi="Times" w:cs="Times"/>
                <w:b/>
                <w:sz w:val="28"/>
                <w:szCs w:val="40"/>
              </w:rPr>
              <w:t xml:space="preserve">Вимога 2.3. Спрямованість системи оцінювання на формування у здобувачів освіти відповідальності за результати свого навчання, здатності до </w:t>
            </w:r>
            <w:proofErr w:type="spellStart"/>
            <w:r w:rsidRPr="002E6B86">
              <w:rPr>
                <w:rFonts w:ascii="Times" w:eastAsia="Times" w:hAnsi="Times" w:cs="Times"/>
                <w:b/>
                <w:sz w:val="28"/>
                <w:szCs w:val="40"/>
              </w:rPr>
              <w:t>самооцінювання</w:t>
            </w:r>
            <w:proofErr w:type="spellEnd"/>
          </w:p>
        </w:tc>
      </w:tr>
      <w:tr w:rsidR="00FC1F52" w:rsidRPr="00AF3AA9" w14:paraId="323D7F31" w14:textId="77777777" w:rsidTr="00B5411C">
        <w:trPr>
          <w:gridAfter w:val="1"/>
          <w:wAfter w:w="9" w:type="dxa"/>
          <w:trHeight w:val="565"/>
        </w:trPr>
        <w:tc>
          <w:tcPr>
            <w:tcW w:w="10051" w:type="dxa"/>
            <w:gridSpan w:val="5"/>
            <w:shd w:val="clear" w:color="auto" w:fill="auto"/>
            <w:tcMar>
              <w:top w:w="100" w:type="dxa"/>
              <w:left w:w="100" w:type="dxa"/>
              <w:bottom w:w="100" w:type="dxa"/>
              <w:right w:w="100" w:type="dxa"/>
            </w:tcMar>
          </w:tcPr>
          <w:p w14:paraId="1BE4C3F0" w14:textId="10D95A40" w:rsidR="00FC1F52" w:rsidRPr="002E6B86" w:rsidRDefault="00FC1F52" w:rsidP="00FC1F52">
            <w:pPr>
              <w:widowControl w:val="0"/>
              <w:pBdr>
                <w:top w:val="nil"/>
                <w:left w:val="nil"/>
                <w:bottom w:val="nil"/>
                <w:right w:val="nil"/>
                <w:between w:val="nil"/>
              </w:pBdr>
              <w:spacing w:after="0" w:line="240" w:lineRule="auto"/>
              <w:rPr>
                <w:rFonts w:ascii="Times" w:eastAsia="Times" w:hAnsi="Times" w:cs="Times"/>
                <w:b/>
                <w:sz w:val="40"/>
                <w:szCs w:val="40"/>
              </w:rPr>
            </w:pPr>
            <w:r w:rsidRPr="002E6B86">
              <w:rPr>
                <w:rFonts w:ascii="Times" w:eastAsia="Times" w:hAnsi="Times" w:cs="Times"/>
                <w:b/>
                <w:sz w:val="24"/>
                <w:szCs w:val="40"/>
              </w:rPr>
              <w:t xml:space="preserve">Критерій </w:t>
            </w:r>
            <w:r>
              <w:rPr>
                <w:rFonts w:ascii="Times" w:eastAsia="Times" w:hAnsi="Times" w:cs="Times"/>
                <w:b/>
                <w:sz w:val="24"/>
                <w:szCs w:val="40"/>
              </w:rPr>
              <w:t>2.3.1</w:t>
            </w:r>
            <w:r w:rsidRPr="002E6B86">
              <w:rPr>
                <w:rFonts w:ascii="Times" w:eastAsia="Times" w:hAnsi="Times" w:cs="Times"/>
                <w:b/>
                <w:sz w:val="24"/>
                <w:szCs w:val="40"/>
              </w:rPr>
              <w:t>. Заклад освіти сприяє формуванню у здобувачів освіти відповідального ставлення до результатів навчання</w:t>
            </w:r>
          </w:p>
        </w:tc>
      </w:tr>
      <w:tr w:rsidR="00572C7C" w:rsidRPr="00AF3AA9" w14:paraId="0446E8C7" w14:textId="77777777" w:rsidTr="001F390E">
        <w:trPr>
          <w:gridAfter w:val="1"/>
          <w:wAfter w:w="9" w:type="dxa"/>
          <w:trHeight w:val="565"/>
        </w:trPr>
        <w:tc>
          <w:tcPr>
            <w:tcW w:w="4668" w:type="dxa"/>
            <w:shd w:val="clear" w:color="auto" w:fill="auto"/>
            <w:tcMar>
              <w:top w:w="100" w:type="dxa"/>
              <w:left w:w="100" w:type="dxa"/>
              <w:bottom w:w="100" w:type="dxa"/>
              <w:right w:w="100" w:type="dxa"/>
            </w:tcMar>
          </w:tcPr>
          <w:p w14:paraId="7EA376C6" w14:textId="77777777" w:rsidR="00572C7C" w:rsidRPr="00DD6DBA" w:rsidRDefault="00572C7C" w:rsidP="00572C7C">
            <w:pPr>
              <w:widowControl w:val="0"/>
              <w:pBdr>
                <w:top w:val="nil"/>
                <w:left w:val="nil"/>
                <w:bottom w:val="nil"/>
                <w:right w:val="nil"/>
                <w:between w:val="nil"/>
              </w:pBdr>
              <w:spacing w:after="0" w:line="240" w:lineRule="auto"/>
              <w:ind w:left="118" w:right="66" w:firstLine="3"/>
              <w:rPr>
                <w:rFonts w:ascii="Times" w:eastAsia="Times" w:hAnsi="Times" w:cs="Times"/>
                <w:sz w:val="24"/>
                <w:szCs w:val="28"/>
              </w:rPr>
            </w:pPr>
            <w:r w:rsidRPr="00DD6DBA">
              <w:rPr>
                <w:rFonts w:ascii="Times" w:eastAsia="Times" w:hAnsi="Times" w:cs="Times"/>
                <w:sz w:val="24"/>
                <w:szCs w:val="28"/>
              </w:rPr>
              <w:lastRenderedPageBreak/>
              <w:t>Педагогічні</w:t>
            </w:r>
          </w:p>
          <w:p w14:paraId="0376893A" w14:textId="601096DE" w:rsidR="00572C7C" w:rsidRPr="00AF3AA9" w:rsidRDefault="00572C7C" w:rsidP="00572C7C">
            <w:pPr>
              <w:widowControl w:val="0"/>
              <w:pBdr>
                <w:top w:val="nil"/>
                <w:left w:val="nil"/>
                <w:bottom w:val="nil"/>
                <w:right w:val="nil"/>
                <w:between w:val="nil"/>
              </w:pBdr>
              <w:spacing w:after="0" w:line="240" w:lineRule="auto"/>
              <w:ind w:left="118" w:right="66" w:firstLine="3"/>
              <w:rPr>
                <w:rFonts w:ascii="Times" w:eastAsia="Times" w:hAnsi="Times" w:cs="Times"/>
                <w:sz w:val="28"/>
                <w:szCs w:val="28"/>
              </w:rPr>
            </w:pPr>
            <w:r w:rsidRPr="00DD6DBA">
              <w:rPr>
                <w:rFonts w:ascii="Times" w:eastAsia="Times" w:hAnsi="Times" w:cs="Times"/>
                <w:sz w:val="24"/>
                <w:szCs w:val="28"/>
              </w:rPr>
              <w:t>працівники надають здобувачам освіти необхідну допомогу в навчальній діяльності</w:t>
            </w:r>
          </w:p>
        </w:tc>
        <w:tc>
          <w:tcPr>
            <w:tcW w:w="1267" w:type="dxa"/>
            <w:shd w:val="clear" w:color="auto" w:fill="auto"/>
            <w:tcMar>
              <w:top w:w="100" w:type="dxa"/>
              <w:left w:w="100" w:type="dxa"/>
              <w:bottom w:w="100" w:type="dxa"/>
              <w:right w:w="100" w:type="dxa"/>
            </w:tcMar>
          </w:tcPr>
          <w:p w14:paraId="757B37EE" w14:textId="77777777" w:rsidR="00572C7C" w:rsidRPr="00AF3AA9" w:rsidRDefault="00572C7C" w:rsidP="00572C7C">
            <w:pPr>
              <w:widowControl w:val="0"/>
              <w:pBdr>
                <w:top w:val="nil"/>
                <w:left w:val="nil"/>
                <w:bottom w:val="nil"/>
                <w:right w:val="nil"/>
                <w:between w:val="nil"/>
              </w:pBdr>
              <w:spacing w:after="0" w:line="240" w:lineRule="auto"/>
              <w:rPr>
                <w:rFonts w:ascii="Times" w:eastAsia="Times" w:hAnsi="Times" w:cs="Times"/>
                <w:sz w:val="28"/>
                <w:szCs w:val="28"/>
              </w:rPr>
            </w:pPr>
          </w:p>
        </w:tc>
        <w:tc>
          <w:tcPr>
            <w:tcW w:w="1267" w:type="dxa"/>
            <w:shd w:val="clear" w:color="auto" w:fill="C5E0B3" w:themeFill="accent6" w:themeFillTint="66"/>
            <w:tcMar>
              <w:top w:w="100" w:type="dxa"/>
              <w:left w:w="100" w:type="dxa"/>
              <w:bottom w:w="100" w:type="dxa"/>
              <w:right w:w="100" w:type="dxa"/>
            </w:tcMar>
          </w:tcPr>
          <w:p w14:paraId="131D98B4" w14:textId="1AEF2B9A" w:rsidR="00572C7C" w:rsidRDefault="005031D0" w:rsidP="00572C7C">
            <w:pPr>
              <w:widowControl w:val="0"/>
              <w:pBdr>
                <w:top w:val="nil"/>
                <w:left w:val="nil"/>
                <w:bottom w:val="nil"/>
                <w:right w:val="nil"/>
                <w:between w:val="nil"/>
              </w:pBdr>
              <w:spacing w:after="0" w:line="240" w:lineRule="auto"/>
              <w:rPr>
                <w:rFonts w:ascii="Times" w:eastAsia="Times" w:hAnsi="Times" w:cs="Times"/>
                <w:sz w:val="40"/>
                <w:szCs w:val="40"/>
              </w:rPr>
            </w:pPr>
            <w:r>
              <w:rPr>
                <w:szCs w:val="28"/>
              </w:rPr>
              <w:t xml:space="preserve">         </w:t>
            </w:r>
            <w:r w:rsidRPr="00070681">
              <w:rPr>
                <w:szCs w:val="28"/>
              </w:rPr>
              <w:t>•</w:t>
            </w:r>
          </w:p>
        </w:tc>
        <w:tc>
          <w:tcPr>
            <w:tcW w:w="1577" w:type="dxa"/>
            <w:shd w:val="clear" w:color="auto" w:fill="FFFFFF" w:themeFill="background1"/>
            <w:tcMar>
              <w:top w:w="100" w:type="dxa"/>
              <w:left w:w="100" w:type="dxa"/>
              <w:bottom w:w="100" w:type="dxa"/>
              <w:right w:w="100" w:type="dxa"/>
            </w:tcMar>
          </w:tcPr>
          <w:p w14:paraId="7177F2F3" w14:textId="77777777" w:rsidR="00572C7C" w:rsidRPr="00AF3AA9" w:rsidRDefault="00572C7C" w:rsidP="00572C7C">
            <w:pPr>
              <w:widowControl w:val="0"/>
              <w:pBdr>
                <w:top w:val="nil"/>
                <w:left w:val="nil"/>
                <w:bottom w:val="nil"/>
                <w:right w:val="nil"/>
                <w:between w:val="nil"/>
              </w:pBdr>
              <w:shd w:val="clear" w:color="auto" w:fill="FFFFFF" w:themeFill="background1"/>
              <w:spacing w:after="0" w:line="240" w:lineRule="auto"/>
              <w:jc w:val="center"/>
              <w:rPr>
                <w:rFonts w:ascii="Times" w:eastAsia="Times" w:hAnsi="Times" w:cs="Times"/>
                <w:sz w:val="40"/>
                <w:szCs w:val="40"/>
              </w:rPr>
            </w:pPr>
          </w:p>
        </w:tc>
        <w:tc>
          <w:tcPr>
            <w:tcW w:w="1272" w:type="dxa"/>
            <w:shd w:val="clear" w:color="auto" w:fill="auto"/>
            <w:tcMar>
              <w:top w:w="100" w:type="dxa"/>
              <w:left w:w="100" w:type="dxa"/>
              <w:bottom w:w="100" w:type="dxa"/>
              <w:right w:w="100" w:type="dxa"/>
            </w:tcMar>
          </w:tcPr>
          <w:p w14:paraId="21B05202" w14:textId="77777777" w:rsidR="00572C7C" w:rsidRPr="00AF3AA9" w:rsidRDefault="00572C7C" w:rsidP="00572C7C">
            <w:pPr>
              <w:widowControl w:val="0"/>
              <w:pBdr>
                <w:top w:val="nil"/>
                <w:left w:val="nil"/>
                <w:bottom w:val="nil"/>
                <w:right w:val="nil"/>
                <w:between w:val="nil"/>
              </w:pBdr>
              <w:spacing w:after="0" w:line="240" w:lineRule="auto"/>
              <w:rPr>
                <w:rFonts w:ascii="Times" w:eastAsia="Times" w:hAnsi="Times" w:cs="Times"/>
                <w:sz w:val="40"/>
                <w:szCs w:val="40"/>
              </w:rPr>
            </w:pPr>
          </w:p>
        </w:tc>
      </w:tr>
      <w:tr w:rsidR="00572C7C" w:rsidRPr="00AF3AA9" w14:paraId="703CF892" w14:textId="77777777" w:rsidTr="001F390E">
        <w:trPr>
          <w:gridAfter w:val="1"/>
          <w:wAfter w:w="9" w:type="dxa"/>
          <w:trHeight w:val="565"/>
        </w:trPr>
        <w:tc>
          <w:tcPr>
            <w:tcW w:w="4668" w:type="dxa"/>
            <w:shd w:val="clear" w:color="auto" w:fill="auto"/>
            <w:tcMar>
              <w:top w:w="100" w:type="dxa"/>
              <w:left w:w="100" w:type="dxa"/>
              <w:bottom w:w="100" w:type="dxa"/>
              <w:right w:w="100" w:type="dxa"/>
            </w:tcMar>
          </w:tcPr>
          <w:p w14:paraId="781F0AED" w14:textId="7778B61C" w:rsidR="00572C7C" w:rsidRPr="00AF3AA9" w:rsidRDefault="00572C7C" w:rsidP="00572C7C">
            <w:pPr>
              <w:widowControl w:val="0"/>
              <w:pBdr>
                <w:top w:val="nil"/>
                <w:left w:val="nil"/>
                <w:bottom w:val="nil"/>
                <w:right w:val="nil"/>
                <w:between w:val="nil"/>
              </w:pBdr>
              <w:spacing w:after="0" w:line="240" w:lineRule="auto"/>
              <w:ind w:left="118" w:right="66" w:firstLine="3"/>
              <w:rPr>
                <w:rFonts w:ascii="Times" w:eastAsia="Times" w:hAnsi="Times" w:cs="Times"/>
                <w:sz w:val="28"/>
                <w:szCs w:val="28"/>
              </w:rPr>
            </w:pPr>
            <w:r w:rsidRPr="00DD6DBA">
              <w:rPr>
                <w:sz w:val="24"/>
                <w:szCs w:val="28"/>
              </w:rPr>
              <w:t xml:space="preserve">Частка здобувачів освіти, які </w:t>
            </w:r>
            <w:proofErr w:type="spellStart"/>
            <w:r w:rsidRPr="00DD6DBA">
              <w:rPr>
                <w:sz w:val="24"/>
                <w:szCs w:val="28"/>
              </w:rPr>
              <w:t>відповідально</w:t>
            </w:r>
            <w:proofErr w:type="spellEnd"/>
            <w:r w:rsidRPr="00DD6DBA">
              <w:rPr>
                <w:sz w:val="24"/>
                <w:szCs w:val="28"/>
              </w:rPr>
              <w:t xml:space="preserve"> ставляться до процесу навчання, оволодіння освітньою програмою</w:t>
            </w:r>
          </w:p>
        </w:tc>
        <w:tc>
          <w:tcPr>
            <w:tcW w:w="1267" w:type="dxa"/>
            <w:shd w:val="clear" w:color="auto" w:fill="auto"/>
            <w:tcMar>
              <w:top w:w="100" w:type="dxa"/>
              <w:left w:w="100" w:type="dxa"/>
              <w:bottom w:w="100" w:type="dxa"/>
              <w:right w:w="100" w:type="dxa"/>
            </w:tcMar>
          </w:tcPr>
          <w:p w14:paraId="59F32BC5" w14:textId="77777777" w:rsidR="00572C7C" w:rsidRPr="00AF3AA9" w:rsidRDefault="00572C7C" w:rsidP="00572C7C">
            <w:pPr>
              <w:widowControl w:val="0"/>
              <w:pBdr>
                <w:top w:val="nil"/>
                <w:left w:val="nil"/>
                <w:bottom w:val="nil"/>
                <w:right w:val="nil"/>
                <w:between w:val="nil"/>
              </w:pBdr>
              <w:spacing w:after="0" w:line="240" w:lineRule="auto"/>
              <w:rPr>
                <w:rFonts w:ascii="Times" w:eastAsia="Times" w:hAnsi="Times" w:cs="Times"/>
                <w:sz w:val="28"/>
                <w:szCs w:val="28"/>
              </w:rPr>
            </w:pPr>
          </w:p>
        </w:tc>
        <w:tc>
          <w:tcPr>
            <w:tcW w:w="1267" w:type="dxa"/>
            <w:shd w:val="clear" w:color="auto" w:fill="C5E0B3" w:themeFill="accent6" w:themeFillTint="66"/>
            <w:tcMar>
              <w:top w:w="100" w:type="dxa"/>
              <w:left w:w="100" w:type="dxa"/>
              <w:bottom w:w="100" w:type="dxa"/>
              <w:right w:w="100" w:type="dxa"/>
            </w:tcMar>
          </w:tcPr>
          <w:p w14:paraId="60E30034" w14:textId="686CB5F7" w:rsidR="00572C7C" w:rsidRDefault="005031D0" w:rsidP="00572C7C">
            <w:pPr>
              <w:widowControl w:val="0"/>
              <w:pBdr>
                <w:top w:val="nil"/>
                <w:left w:val="nil"/>
                <w:bottom w:val="nil"/>
                <w:right w:val="nil"/>
                <w:between w:val="nil"/>
              </w:pBdr>
              <w:spacing w:after="0" w:line="240" w:lineRule="auto"/>
              <w:rPr>
                <w:rFonts w:ascii="Times" w:eastAsia="Times" w:hAnsi="Times" w:cs="Times"/>
                <w:sz w:val="40"/>
                <w:szCs w:val="40"/>
              </w:rPr>
            </w:pPr>
            <w:r>
              <w:rPr>
                <w:rFonts w:ascii="Times" w:eastAsia="Times" w:hAnsi="Times" w:cs="Times"/>
                <w:sz w:val="40"/>
                <w:szCs w:val="40"/>
              </w:rPr>
              <w:t xml:space="preserve">     </w:t>
            </w:r>
            <w:r w:rsidRPr="00070681">
              <w:rPr>
                <w:szCs w:val="28"/>
              </w:rPr>
              <w:t>•</w:t>
            </w:r>
          </w:p>
        </w:tc>
        <w:tc>
          <w:tcPr>
            <w:tcW w:w="1577" w:type="dxa"/>
            <w:shd w:val="clear" w:color="auto" w:fill="FFFFFF" w:themeFill="background1"/>
            <w:tcMar>
              <w:top w:w="100" w:type="dxa"/>
              <w:left w:w="100" w:type="dxa"/>
              <w:bottom w:w="100" w:type="dxa"/>
              <w:right w:w="100" w:type="dxa"/>
            </w:tcMar>
          </w:tcPr>
          <w:p w14:paraId="7F8BAA59" w14:textId="77777777" w:rsidR="00572C7C" w:rsidRPr="00AF3AA9" w:rsidRDefault="00572C7C" w:rsidP="00572C7C">
            <w:pPr>
              <w:widowControl w:val="0"/>
              <w:pBdr>
                <w:top w:val="nil"/>
                <w:left w:val="nil"/>
                <w:bottom w:val="nil"/>
                <w:right w:val="nil"/>
                <w:between w:val="nil"/>
              </w:pBdr>
              <w:shd w:val="clear" w:color="auto" w:fill="FFFFFF" w:themeFill="background1"/>
              <w:spacing w:after="0" w:line="240" w:lineRule="auto"/>
              <w:jc w:val="center"/>
              <w:rPr>
                <w:rFonts w:ascii="Times" w:eastAsia="Times" w:hAnsi="Times" w:cs="Times"/>
                <w:sz w:val="40"/>
                <w:szCs w:val="40"/>
              </w:rPr>
            </w:pPr>
          </w:p>
        </w:tc>
        <w:tc>
          <w:tcPr>
            <w:tcW w:w="1272" w:type="dxa"/>
            <w:shd w:val="clear" w:color="auto" w:fill="auto"/>
            <w:tcMar>
              <w:top w:w="100" w:type="dxa"/>
              <w:left w:w="100" w:type="dxa"/>
              <w:bottom w:w="100" w:type="dxa"/>
              <w:right w:w="100" w:type="dxa"/>
            </w:tcMar>
          </w:tcPr>
          <w:p w14:paraId="2C1301E8" w14:textId="77777777" w:rsidR="00572C7C" w:rsidRPr="00AF3AA9" w:rsidRDefault="00572C7C" w:rsidP="00572C7C">
            <w:pPr>
              <w:widowControl w:val="0"/>
              <w:pBdr>
                <w:top w:val="nil"/>
                <w:left w:val="nil"/>
                <w:bottom w:val="nil"/>
                <w:right w:val="nil"/>
                <w:between w:val="nil"/>
              </w:pBdr>
              <w:spacing w:after="0" w:line="240" w:lineRule="auto"/>
              <w:rPr>
                <w:rFonts w:ascii="Times" w:eastAsia="Times" w:hAnsi="Times" w:cs="Times"/>
                <w:sz w:val="40"/>
                <w:szCs w:val="40"/>
              </w:rPr>
            </w:pPr>
          </w:p>
        </w:tc>
      </w:tr>
      <w:tr w:rsidR="00572C7C" w:rsidRPr="00AF3AA9" w14:paraId="57C391E1" w14:textId="77777777" w:rsidTr="001F390E">
        <w:trPr>
          <w:gridAfter w:val="1"/>
          <w:wAfter w:w="9" w:type="dxa"/>
          <w:trHeight w:val="565"/>
        </w:trPr>
        <w:tc>
          <w:tcPr>
            <w:tcW w:w="10051" w:type="dxa"/>
            <w:gridSpan w:val="5"/>
            <w:shd w:val="clear" w:color="auto" w:fill="FFFFFF" w:themeFill="background1"/>
            <w:tcMar>
              <w:top w:w="100" w:type="dxa"/>
              <w:left w:w="100" w:type="dxa"/>
              <w:bottom w:w="100" w:type="dxa"/>
              <w:right w:w="100" w:type="dxa"/>
            </w:tcMar>
          </w:tcPr>
          <w:p w14:paraId="0D502C63" w14:textId="3321B820" w:rsidR="00572C7C" w:rsidRPr="002E6B86" w:rsidRDefault="00572C7C" w:rsidP="00572C7C">
            <w:pPr>
              <w:widowControl w:val="0"/>
              <w:pBdr>
                <w:top w:val="nil"/>
                <w:left w:val="nil"/>
                <w:bottom w:val="nil"/>
                <w:right w:val="nil"/>
                <w:between w:val="nil"/>
              </w:pBdr>
              <w:spacing w:after="0" w:line="240" w:lineRule="auto"/>
              <w:ind w:left="118" w:right="66" w:firstLine="3"/>
              <w:rPr>
                <w:rFonts w:ascii="Times" w:eastAsia="Times" w:hAnsi="Times" w:cs="Times"/>
                <w:b/>
                <w:sz w:val="24"/>
                <w:szCs w:val="28"/>
              </w:rPr>
            </w:pPr>
            <w:r w:rsidRPr="002E6B86">
              <w:rPr>
                <w:rFonts w:ascii="Times" w:eastAsia="Times" w:hAnsi="Times" w:cs="Times"/>
                <w:b/>
                <w:sz w:val="24"/>
                <w:szCs w:val="28"/>
              </w:rPr>
              <w:t xml:space="preserve">Критерій </w:t>
            </w:r>
            <w:r>
              <w:rPr>
                <w:rFonts w:ascii="Times" w:eastAsia="Times" w:hAnsi="Times" w:cs="Times"/>
                <w:b/>
                <w:sz w:val="24"/>
                <w:szCs w:val="28"/>
              </w:rPr>
              <w:t>2.3.2</w:t>
            </w:r>
            <w:r w:rsidRPr="002E6B86">
              <w:rPr>
                <w:rFonts w:ascii="Times" w:eastAsia="Times" w:hAnsi="Times" w:cs="Times"/>
                <w:b/>
                <w:sz w:val="24"/>
                <w:szCs w:val="28"/>
              </w:rPr>
              <w:t xml:space="preserve">. Заклад освіти забезпечує </w:t>
            </w:r>
            <w:proofErr w:type="spellStart"/>
            <w:r w:rsidRPr="002E6B86">
              <w:rPr>
                <w:rFonts w:ascii="Times" w:eastAsia="Times" w:hAnsi="Times" w:cs="Times"/>
                <w:b/>
                <w:sz w:val="24"/>
                <w:szCs w:val="28"/>
              </w:rPr>
              <w:t>самооцінювання</w:t>
            </w:r>
            <w:proofErr w:type="spellEnd"/>
            <w:r w:rsidRPr="002E6B86">
              <w:rPr>
                <w:rFonts w:ascii="Times" w:eastAsia="Times" w:hAnsi="Times" w:cs="Times"/>
                <w:b/>
                <w:sz w:val="24"/>
                <w:szCs w:val="28"/>
              </w:rPr>
              <w:t xml:space="preserve"> та </w:t>
            </w:r>
            <w:proofErr w:type="spellStart"/>
            <w:r w:rsidRPr="002E6B86">
              <w:rPr>
                <w:rFonts w:ascii="Times" w:eastAsia="Times" w:hAnsi="Times" w:cs="Times"/>
                <w:b/>
                <w:sz w:val="24"/>
                <w:szCs w:val="28"/>
              </w:rPr>
              <w:t>взаємооцінювання</w:t>
            </w:r>
            <w:proofErr w:type="spellEnd"/>
            <w:r w:rsidRPr="002E6B86">
              <w:rPr>
                <w:rFonts w:ascii="Times" w:eastAsia="Times" w:hAnsi="Times" w:cs="Times"/>
                <w:b/>
                <w:sz w:val="24"/>
                <w:szCs w:val="28"/>
              </w:rPr>
              <w:t xml:space="preserve"> здобувачів освіти</w:t>
            </w:r>
          </w:p>
        </w:tc>
      </w:tr>
      <w:tr w:rsidR="00572C7C" w:rsidRPr="00AF3AA9" w14:paraId="118D8BE5" w14:textId="77777777" w:rsidTr="001F390E">
        <w:trPr>
          <w:gridAfter w:val="1"/>
          <w:wAfter w:w="9" w:type="dxa"/>
          <w:trHeight w:val="565"/>
        </w:trPr>
        <w:tc>
          <w:tcPr>
            <w:tcW w:w="4668" w:type="dxa"/>
            <w:shd w:val="clear" w:color="auto" w:fill="auto"/>
            <w:tcMar>
              <w:top w:w="100" w:type="dxa"/>
              <w:left w:w="100" w:type="dxa"/>
              <w:bottom w:w="100" w:type="dxa"/>
              <w:right w:w="100" w:type="dxa"/>
            </w:tcMar>
          </w:tcPr>
          <w:p w14:paraId="1A55C5A7" w14:textId="33E4E8CD" w:rsidR="00572C7C" w:rsidRPr="00AF3AA9" w:rsidRDefault="00572C7C" w:rsidP="00572C7C">
            <w:pPr>
              <w:widowControl w:val="0"/>
              <w:pBdr>
                <w:top w:val="nil"/>
                <w:left w:val="nil"/>
                <w:bottom w:val="nil"/>
                <w:right w:val="nil"/>
                <w:between w:val="nil"/>
              </w:pBdr>
              <w:spacing w:after="0" w:line="240" w:lineRule="auto"/>
              <w:ind w:left="118" w:right="66" w:firstLine="3"/>
              <w:rPr>
                <w:rFonts w:ascii="Times" w:eastAsia="Times" w:hAnsi="Times" w:cs="Times"/>
                <w:sz w:val="28"/>
                <w:szCs w:val="28"/>
              </w:rPr>
            </w:pPr>
            <w:r w:rsidRPr="00DD6DBA">
              <w:rPr>
                <w:rFonts w:ascii="Times" w:eastAsia="Times" w:hAnsi="Times" w:cs="Times"/>
                <w:sz w:val="24"/>
                <w:szCs w:val="28"/>
              </w:rPr>
              <w:t>Учителі в системі оцінювання навчальних досягнень використовують прийоми само- та взаємо-оцінювання здобувачів освіти</w:t>
            </w:r>
          </w:p>
        </w:tc>
        <w:tc>
          <w:tcPr>
            <w:tcW w:w="1267" w:type="dxa"/>
            <w:shd w:val="clear" w:color="auto" w:fill="auto"/>
            <w:tcMar>
              <w:top w:w="100" w:type="dxa"/>
              <w:left w:w="100" w:type="dxa"/>
              <w:bottom w:w="100" w:type="dxa"/>
              <w:right w:w="100" w:type="dxa"/>
            </w:tcMar>
          </w:tcPr>
          <w:p w14:paraId="678C5E06" w14:textId="77777777" w:rsidR="00572C7C" w:rsidRPr="00AF3AA9" w:rsidRDefault="00572C7C" w:rsidP="00572C7C">
            <w:pPr>
              <w:widowControl w:val="0"/>
              <w:pBdr>
                <w:top w:val="nil"/>
                <w:left w:val="nil"/>
                <w:bottom w:val="nil"/>
                <w:right w:val="nil"/>
                <w:between w:val="nil"/>
              </w:pBdr>
              <w:spacing w:after="0" w:line="240" w:lineRule="auto"/>
              <w:rPr>
                <w:rFonts w:ascii="Times" w:eastAsia="Times" w:hAnsi="Times" w:cs="Times"/>
                <w:sz w:val="28"/>
                <w:szCs w:val="28"/>
              </w:rPr>
            </w:pPr>
          </w:p>
        </w:tc>
        <w:tc>
          <w:tcPr>
            <w:tcW w:w="1267" w:type="dxa"/>
            <w:shd w:val="clear" w:color="auto" w:fill="C5E0B3" w:themeFill="accent6" w:themeFillTint="66"/>
            <w:tcMar>
              <w:top w:w="100" w:type="dxa"/>
              <w:left w:w="100" w:type="dxa"/>
              <w:bottom w:w="100" w:type="dxa"/>
              <w:right w:w="100" w:type="dxa"/>
            </w:tcMar>
          </w:tcPr>
          <w:p w14:paraId="0EFFFB87" w14:textId="45D109EC" w:rsidR="00572C7C" w:rsidRDefault="005031D0" w:rsidP="00572C7C">
            <w:pPr>
              <w:widowControl w:val="0"/>
              <w:pBdr>
                <w:top w:val="nil"/>
                <w:left w:val="nil"/>
                <w:bottom w:val="nil"/>
                <w:right w:val="nil"/>
                <w:between w:val="nil"/>
              </w:pBdr>
              <w:spacing w:after="0" w:line="240" w:lineRule="auto"/>
              <w:rPr>
                <w:rFonts w:ascii="Times" w:eastAsia="Times" w:hAnsi="Times" w:cs="Times"/>
                <w:sz w:val="40"/>
                <w:szCs w:val="40"/>
              </w:rPr>
            </w:pPr>
            <w:r>
              <w:rPr>
                <w:szCs w:val="28"/>
              </w:rPr>
              <w:t xml:space="preserve">        </w:t>
            </w:r>
            <w:r w:rsidRPr="00070681">
              <w:rPr>
                <w:szCs w:val="28"/>
              </w:rPr>
              <w:t>•</w:t>
            </w:r>
          </w:p>
        </w:tc>
        <w:tc>
          <w:tcPr>
            <w:tcW w:w="1577" w:type="dxa"/>
            <w:shd w:val="clear" w:color="auto" w:fill="FFFFFF" w:themeFill="background1"/>
            <w:tcMar>
              <w:top w:w="100" w:type="dxa"/>
              <w:left w:w="100" w:type="dxa"/>
              <w:bottom w:w="100" w:type="dxa"/>
              <w:right w:w="100" w:type="dxa"/>
            </w:tcMar>
          </w:tcPr>
          <w:p w14:paraId="0D611A60" w14:textId="77777777" w:rsidR="00572C7C" w:rsidRPr="00AF3AA9" w:rsidRDefault="00572C7C" w:rsidP="00572C7C">
            <w:pPr>
              <w:widowControl w:val="0"/>
              <w:pBdr>
                <w:top w:val="nil"/>
                <w:left w:val="nil"/>
                <w:bottom w:val="nil"/>
                <w:right w:val="nil"/>
                <w:between w:val="nil"/>
              </w:pBdr>
              <w:shd w:val="clear" w:color="auto" w:fill="FFFFFF" w:themeFill="background1"/>
              <w:spacing w:after="0" w:line="240" w:lineRule="auto"/>
              <w:jc w:val="center"/>
              <w:rPr>
                <w:rFonts w:ascii="Times" w:eastAsia="Times" w:hAnsi="Times" w:cs="Times"/>
                <w:sz w:val="40"/>
                <w:szCs w:val="40"/>
              </w:rPr>
            </w:pPr>
          </w:p>
        </w:tc>
        <w:tc>
          <w:tcPr>
            <w:tcW w:w="1272" w:type="dxa"/>
            <w:shd w:val="clear" w:color="auto" w:fill="auto"/>
            <w:tcMar>
              <w:top w:w="100" w:type="dxa"/>
              <w:left w:w="100" w:type="dxa"/>
              <w:bottom w:w="100" w:type="dxa"/>
              <w:right w:w="100" w:type="dxa"/>
            </w:tcMar>
          </w:tcPr>
          <w:p w14:paraId="613D8E6B" w14:textId="77777777" w:rsidR="00572C7C" w:rsidRPr="00AF3AA9" w:rsidRDefault="00572C7C" w:rsidP="00572C7C">
            <w:pPr>
              <w:widowControl w:val="0"/>
              <w:pBdr>
                <w:top w:val="nil"/>
                <w:left w:val="nil"/>
                <w:bottom w:val="nil"/>
                <w:right w:val="nil"/>
                <w:between w:val="nil"/>
              </w:pBdr>
              <w:spacing w:after="0" w:line="240" w:lineRule="auto"/>
              <w:rPr>
                <w:rFonts w:ascii="Times" w:eastAsia="Times" w:hAnsi="Times" w:cs="Times"/>
                <w:sz w:val="40"/>
                <w:szCs w:val="40"/>
              </w:rPr>
            </w:pPr>
          </w:p>
        </w:tc>
      </w:tr>
    </w:tbl>
    <w:p w14:paraId="07DDE26C" w14:textId="6B8FFF19" w:rsidR="0020561D" w:rsidRPr="00AF3AA9" w:rsidRDefault="0020561D" w:rsidP="007B1EC2">
      <w:pPr>
        <w:spacing w:after="0" w:line="240" w:lineRule="auto"/>
        <w:rPr>
          <w:b/>
          <w:sz w:val="28"/>
          <w:szCs w:val="28"/>
        </w:rPr>
      </w:pPr>
    </w:p>
    <w:p w14:paraId="33C89498" w14:textId="0C17CB46" w:rsidR="007B1EC2" w:rsidRPr="00AF3AA9" w:rsidRDefault="007B1EC2" w:rsidP="007B1EC2">
      <w:pPr>
        <w:spacing w:after="0" w:line="240" w:lineRule="auto"/>
        <w:rPr>
          <w:b/>
          <w:sz w:val="28"/>
          <w:szCs w:val="28"/>
        </w:rPr>
      </w:pPr>
      <w:r w:rsidRPr="00AF3AA9">
        <w:rPr>
          <w:b/>
          <w:sz w:val="28"/>
          <w:szCs w:val="28"/>
        </w:rPr>
        <w:t>Рівні оцінювання:</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253"/>
      </w:tblGrid>
      <w:tr w:rsidR="00AF3AA9" w:rsidRPr="00AF3AA9" w14:paraId="16C34DA2" w14:textId="77777777" w:rsidTr="000748D3">
        <w:tc>
          <w:tcPr>
            <w:tcW w:w="5807" w:type="dxa"/>
            <w:shd w:val="clear" w:color="auto" w:fill="FFF2CC" w:themeFill="accent4" w:themeFillTint="33"/>
          </w:tcPr>
          <w:p w14:paraId="30F95ACB" w14:textId="77777777" w:rsidR="007B1EC2" w:rsidRPr="00AF3AA9" w:rsidRDefault="007B1EC2" w:rsidP="00A76118">
            <w:pPr>
              <w:spacing w:after="0" w:line="240" w:lineRule="auto"/>
              <w:jc w:val="center"/>
              <w:rPr>
                <w:sz w:val="28"/>
                <w:szCs w:val="28"/>
              </w:rPr>
            </w:pPr>
            <w:r w:rsidRPr="00AF3AA9">
              <w:rPr>
                <w:sz w:val="28"/>
                <w:szCs w:val="28"/>
              </w:rPr>
              <w:t>Вимога/правило</w:t>
            </w:r>
          </w:p>
        </w:tc>
        <w:tc>
          <w:tcPr>
            <w:tcW w:w="4253" w:type="dxa"/>
            <w:shd w:val="clear" w:color="auto" w:fill="FFF2CC" w:themeFill="accent4" w:themeFillTint="33"/>
          </w:tcPr>
          <w:p w14:paraId="691CF3D6" w14:textId="77777777" w:rsidR="007B1EC2" w:rsidRPr="00AF3AA9" w:rsidRDefault="007B1EC2" w:rsidP="00A76118">
            <w:pPr>
              <w:spacing w:after="0" w:line="240" w:lineRule="auto"/>
              <w:jc w:val="center"/>
              <w:rPr>
                <w:sz w:val="28"/>
                <w:szCs w:val="28"/>
              </w:rPr>
            </w:pPr>
            <w:r w:rsidRPr="00AF3AA9">
              <w:rPr>
                <w:sz w:val="28"/>
                <w:szCs w:val="28"/>
              </w:rPr>
              <w:t>Рівень освітньої діяльності</w:t>
            </w:r>
          </w:p>
        </w:tc>
      </w:tr>
      <w:tr w:rsidR="00AF3AA9" w:rsidRPr="00AF3AA9" w14:paraId="1AEDB9B6" w14:textId="77777777" w:rsidTr="000748D3">
        <w:tc>
          <w:tcPr>
            <w:tcW w:w="5807" w:type="dxa"/>
          </w:tcPr>
          <w:p w14:paraId="31D7897B" w14:textId="03789914" w:rsidR="000748D3" w:rsidRDefault="007B1EC2" w:rsidP="00A76118">
            <w:pPr>
              <w:spacing w:after="0" w:line="240" w:lineRule="auto"/>
              <w:jc w:val="center"/>
              <w:rPr>
                <w:sz w:val="28"/>
                <w:szCs w:val="28"/>
              </w:rPr>
            </w:pPr>
            <w:r w:rsidRPr="00AF3AA9">
              <w:rPr>
                <w:sz w:val="28"/>
                <w:szCs w:val="28"/>
              </w:rPr>
              <w:t>2.1.</w:t>
            </w:r>
            <w:r w:rsidR="000748D3">
              <w:t xml:space="preserve"> </w:t>
            </w:r>
          </w:p>
          <w:p w14:paraId="5D86011D" w14:textId="507EF706" w:rsidR="007B1EC2" w:rsidRPr="00AF3AA9" w:rsidRDefault="000748D3" w:rsidP="00A76118">
            <w:pPr>
              <w:spacing w:after="0" w:line="240" w:lineRule="auto"/>
              <w:jc w:val="center"/>
              <w:rPr>
                <w:sz w:val="28"/>
                <w:szCs w:val="28"/>
              </w:rPr>
            </w:pPr>
            <w:r w:rsidRPr="000748D3">
              <w:rPr>
                <w:sz w:val="24"/>
                <w:szCs w:val="28"/>
              </w:rPr>
              <w:t>Наявність відкритої, прозорої і зрозумілої для здобувачів освіти системи оцінювання їх навчальних досягнень</w:t>
            </w:r>
          </w:p>
        </w:tc>
        <w:tc>
          <w:tcPr>
            <w:tcW w:w="4253" w:type="dxa"/>
          </w:tcPr>
          <w:p w14:paraId="78E59763" w14:textId="2415E9A3" w:rsidR="007B1EC2" w:rsidRPr="00062416" w:rsidRDefault="00CA0895" w:rsidP="00777046">
            <w:pPr>
              <w:spacing w:after="0" w:line="240" w:lineRule="auto"/>
              <w:jc w:val="center"/>
              <w:rPr>
                <w:b/>
                <w:sz w:val="28"/>
                <w:szCs w:val="28"/>
              </w:rPr>
            </w:pPr>
            <w:r w:rsidRPr="00062416">
              <w:rPr>
                <w:b/>
                <w:sz w:val="28"/>
                <w:szCs w:val="28"/>
              </w:rPr>
              <w:t>Достатній</w:t>
            </w:r>
          </w:p>
        </w:tc>
      </w:tr>
      <w:tr w:rsidR="00AF3AA9" w:rsidRPr="00AF3AA9" w14:paraId="7FEE6A71" w14:textId="77777777" w:rsidTr="000748D3">
        <w:tc>
          <w:tcPr>
            <w:tcW w:w="5807" w:type="dxa"/>
          </w:tcPr>
          <w:p w14:paraId="192E3696" w14:textId="77777777" w:rsidR="007B1EC2" w:rsidRDefault="007B1EC2" w:rsidP="00A76118">
            <w:pPr>
              <w:spacing w:after="0" w:line="240" w:lineRule="auto"/>
              <w:jc w:val="center"/>
              <w:rPr>
                <w:sz w:val="28"/>
                <w:szCs w:val="28"/>
              </w:rPr>
            </w:pPr>
            <w:r w:rsidRPr="00AF3AA9">
              <w:rPr>
                <w:sz w:val="28"/>
                <w:szCs w:val="28"/>
              </w:rPr>
              <w:t>2.2.</w:t>
            </w:r>
          </w:p>
          <w:p w14:paraId="2CFA41A0" w14:textId="447DF79A" w:rsidR="000748D3" w:rsidRPr="00AF3AA9" w:rsidRDefault="000748D3" w:rsidP="00A76118">
            <w:pPr>
              <w:spacing w:after="0" w:line="240" w:lineRule="auto"/>
              <w:jc w:val="center"/>
              <w:rPr>
                <w:sz w:val="28"/>
                <w:szCs w:val="28"/>
              </w:rPr>
            </w:pPr>
            <w:r w:rsidRPr="000748D3">
              <w:rPr>
                <w:sz w:val="24"/>
                <w:szCs w:val="28"/>
              </w:rPr>
              <w:t>Застосування внутрішнього моніторингу, що передбачає систематичне відстеження та коригування результатів навчання кожного здобувача освіти</w:t>
            </w:r>
          </w:p>
        </w:tc>
        <w:tc>
          <w:tcPr>
            <w:tcW w:w="4253" w:type="dxa"/>
          </w:tcPr>
          <w:p w14:paraId="17B46E0B" w14:textId="5876B11A" w:rsidR="007B1EC2" w:rsidRPr="00062416" w:rsidRDefault="00CA0895" w:rsidP="00777046">
            <w:pPr>
              <w:spacing w:after="0" w:line="240" w:lineRule="auto"/>
              <w:jc w:val="center"/>
              <w:rPr>
                <w:b/>
                <w:sz w:val="28"/>
                <w:szCs w:val="28"/>
              </w:rPr>
            </w:pPr>
            <w:r w:rsidRPr="00062416">
              <w:rPr>
                <w:b/>
                <w:sz w:val="28"/>
                <w:szCs w:val="28"/>
              </w:rPr>
              <w:t>Достатній</w:t>
            </w:r>
          </w:p>
        </w:tc>
      </w:tr>
      <w:tr w:rsidR="00AF3AA9" w:rsidRPr="00AF3AA9" w14:paraId="53FCD9C6" w14:textId="77777777" w:rsidTr="000748D3">
        <w:tc>
          <w:tcPr>
            <w:tcW w:w="5807" w:type="dxa"/>
          </w:tcPr>
          <w:p w14:paraId="5E00BDA9" w14:textId="77777777" w:rsidR="007B1EC2" w:rsidRDefault="007B1EC2" w:rsidP="00A76118">
            <w:pPr>
              <w:spacing w:after="0" w:line="240" w:lineRule="auto"/>
              <w:jc w:val="center"/>
              <w:rPr>
                <w:sz w:val="28"/>
                <w:szCs w:val="28"/>
              </w:rPr>
            </w:pPr>
            <w:r w:rsidRPr="00AF3AA9">
              <w:rPr>
                <w:sz w:val="28"/>
                <w:szCs w:val="28"/>
              </w:rPr>
              <w:t>2.3.</w:t>
            </w:r>
          </w:p>
          <w:p w14:paraId="78767812" w14:textId="5829E554" w:rsidR="000748D3" w:rsidRPr="00AF3AA9" w:rsidRDefault="002E6B86" w:rsidP="00A76118">
            <w:pPr>
              <w:spacing w:after="0" w:line="240" w:lineRule="auto"/>
              <w:jc w:val="center"/>
              <w:rPr>
                <w:sz w:val="28"/>
                <w:szCs w:val="28"/>
              </w:rPr>
            </w:pPr>
            <w:r w:rsidRPr="002E6B86">
              <w:rPr>
                <w:sz w:val="24"/>
                <w:szCs w:val="28"/>
              </w:rPr>
              <w:t xml:space="preserve">Спрямованість системи оцінювання на формування у здобувачів освіти відповідальності за результати свого навчання, здатності до </w:t>
            </w:r>
            <w:proofErr w:type="spellStart"/>
            <w:r w:rsidRPr="002E6B86">
              <w:rPr>
                <w:sz w:val="24"/>
                <w:szCs w:val="28"/>
              </w:rPr>
              <w:t>самооцінювання</w:t>
            </w:r>
            <w:proofErr w:type="spellEnd"/>
          </w:p>
        </w:tc>
        <w:tc>
          <w:tcPr>
            <w:tcW w:w="4253" w:type="dxa"/>
          </w:tcPr>
          <w:p w14:paraId="73E930AA" w14:textId="14C37766" w:rsidR="007B1EC2" w:rsidRPr="00062416" w:rsidRDefault="00CA0895" w:rsidP="00777046">
            <w:pPr>
              <w:spacing w:after="0" w:line="240" w:lineRule="auto"/>
              <w:jc w:val="center"/>
              <w:rPr>
                <w:b/>
                <w:sz w:val="28"/>
                <w:szCs w:val="28"/>
              </w:rPr>
            </w:pPr>
            <w:r w:rsidRPr="00062416">
              <w:rPr>
                <w:b/>
                <w:sz w:val="28"/>
                <w:szCs w:val="28"/>
              </w:rPr>
              <w:t>Достатній</w:t>
            </w:r>
          </w:p>
        </w:tc>
      </w:tr>
      <w:tr w:rsidR="00AF3AA9" w:rsidRPr="00AF3AA9" w14:paraId="51466482" w14:textId="77777777" w:rsidTr="005360F4">
        <w:tc>
          <w:tcPr>
            <w:tcW w:w="10060" w:type="dxa"/>
            <w:gridSpan w:val="2"/>
            <w:shd w:val="clear" w:color="auto" w:fill="E2EFD9" w:themeFill="accent6" w:themeFillTint="33"/>
          </w:tcPr>
          <w:p w14:paraId="263B700D" w14:textId="6F12DFD1" w:rsidR="007B1EC2" w:rsidRPr="00AF3AA9" w:rsidRDefault="00B244AB" w:rsidP="00E565F3">
            <w:pPr>
              <w:spacing w:after="0" w:line="240" w:lineRule="auto"/>
              <w:rPr>
                <w:b/>
                <w:sz w:val="28"/>
                <w:szCs w:val="28"/>
              </w:rPr>
            </w:pPr>
            <w:r w:rsidRPr="00AF3AA9">
              <w:rPr>
                <w:b/>
                <w:sz w:val="28"/>
                <w:szCs w:val="28"/>
              </w:rPr>
              <w:t xml:space="preserve">За напрямом </w:t>
            </w:r>
            <w:r w:rsidR="007B1EC2" w:rsidRPr="00AF3AA9">
              <w:rPr>
                <w:b/>
                <w:sz w:val="28"/>
                <w:szCs w:val="28"/>
              </w:rPr>
              <w:t xml:space="preserve">2: </w:t>
            </w:r>
            <w:r w:rsidR="0020561D" w:rsidRPr="00AF3AA9">
              <w:rPr>
                <w:b/>
                <w:sz w:val="28"/>
                <w:szCs w:val="28"/>
              </w:rPr>
              <w:t xml:space="preserve">    </w:t>
            </w:r>
            <w:r w:rsidR="00062416">
              <w:rPr>
                <w:b/>
                <w:sz w:val="28"/>
                <w:szCs w:val="28"/>
              </w:rPr>
              <w:t xml:space="preserve">                                           </w:t>
            </w:r>
            <w:r w:rsidR="0020561D" w:rsidRPr="00AF3AA9">
              <w:rPr>
                <w:b/>
                <w:sz w:val="28"/>
                <w:szCs w:val="28"/>
              </w:rPr>
              <w:t xml:space="preserve"> </w:t>
            </w:r>
            <w:r w:rsidR="00E565F3" w:rsidRPr="00AF3AA9">
              <w:rPr>
                <w:b/>
                <w:sz w:val="28"/>
                <w:szCs w:val="28"/>
              </w:rPr>
              <w:t>Д</w:t>
            </w:r>
            <w:r w:rsidR="007B1EC2" w:rsidRPr="00AF3AA9">
              <w:rPr>
                <w:b/>
                <w:sz w:val="28"/>
                <w:szCs w:val="28"/>
              </w:rPr>
              <w:t xml:space="preserve">остатній </w:t>
            </w:r>
          </w:p>
        </w:tc>
      </w:tr>
    </w:tbl>
    <w:p w14:paraId="37E60BC7" w14:textId="0DC947EE" w:rsidR="005360F4" w:rsidRDefault="005360F4" w:rsidP="00572C7C">
      <w:pPr>
        <w:tabs>
          <w:tab w:val="left" w:pos="1272"/>
        </w:tabs>
        <w:spacing w:after="0" w:line="240" w:lineRule="auto"/>
        <w:rPr>
          <w:b/>
          <w:sz w:val="28"/>
          <w:szCs w:val="28"/>
        </w:rPr>
      </w:pPr>
    </w:p>
    <w:p w14:paraId="3FC07DC6" w14:textId="77777777" w:rsidR="00583073" w:rsidRPr="00AF3AA9" w:rsidRDefault="00583073" w:rsidP="007B1EC2">
      <w:pPr>
        <w:spacing w:after="0" w:line="240" w:lineRule="auto"/>
        <w:ind w:left="1985" w:hanging="1985"/>
        <w:rPr>
          <w:b/>
          <w:sz w:val="28"/>
          <w:szCs w:val="28"/>
        </w:rPr>
      </w:pPr>
    </w:p>
    <w:p w14:paraId="148ABB80" w14:textId="266804B0" w:rsidR="007B1EC2" w:rsidRPr="00AF3AA9" w:rsidRDefault="007B1EC2" w:rsidP="007B1EC2">
      <w:pPr>
        <w:spacing w:after="0" w:line="240" w:lineRule="auto"/>
        <w:ind w:left="1985" w:hanging="1985"/>
        <w:rPr>
          <w:b/>
          <w:sz w:val="28"/>
          <w:szCs w:val="28"/>
        </w:rPr>
      </w:pPr>
      <w:r w:rsidRPr="00AF3AA9">
        <w:rPr>
          <w:b/>
          <w:sz w:val="28"/>
          <w:szCs w:val="28"/>
        </w:rPr>
        <w:t xml:space="preserve">За напрямом 3: Педагогічна діяльність педагогічних працівників </w:t>
      </w:r>
      <w:r w:rsidR="00591C00" w:rsidRPr="00AF3AA9">
        <w:rPr>
          <w:b/>
          <w:sz w:val="28"/>
          <w:szCs w:val="28"/>
        </w:rPr>
        <w:t xml:space="preserve">                </w:t>
      </w:r>
      <w:r w:rsidRPr="00AF3AA9">
        <w:rPr>
          <w:b/>
          <w:sz w:val="28"/>
          <w:szCs w:val="28"/>
        </w:rPr>
        <w:t xml:space="preserve">закладу освіти </w:t>
      </w:r>
    </w:p>
    <w:p w14:paraId="3DD74BD0" w14:textId="77777777" w:rsidR="00CE517B" w:rsidRPr="00AF3AA9" w:rsidRDefault="00CE517B" w:rsidP="007B1EC2">
      <w:pPr>
        <w:spacing w:after="0" w:line="240" w:lineRule="auto"/>
        <w:ind w:left="1985" w:hanging="1985"/>
        <w:rPr>
          <w:b/>
          <w:sz w:val="28"/>
          <w:szCs w:val="28"/>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6242"/>
        <w:gridCol w:w="1985"/>
      </w:tblGrid>
      <w:tr w:rsidR="00AF3AA9" w:rsidRPr="00AF3AA9" w14:paraId="614FE2D0" w14:textId="54255A8F" w:rsidTr="00583073">
        <w:tc>
          <w:tcPr>
            <w:tcW w:w="1838" w:type="dxa"/>
          </w:tcPr>
          <w:p w14:paraId="585FBBA4" w14:textId="77777777" w:rsidR="00276C8E" w:rsidRPr="00583073" w:rsidRDefault="00276C8E" w:rsidP="00A76118">
            <w:pPr>
              <w:spacing w:after="0" w:line="240" w:lineRule="auto"/>
              <w:jc w:val="center"/>
              <w:rPr>
                <w:sz w:val="24"/>
                <w:szCs w:val="24"/>
              </w:rPr>
            </w:pPr>
            <w:r w:rsidRPr="00583073">
              <w:rPr>
                <w:sz w:val="24"/>
                <w:szCs w:val="24"/>
              </w:rPr>
              <w:t>Вимога/</w:t>
            </w:r>
          </w:p>
          <w:p w14:paraId="2947E309" w14:textId="54FF11EE" w:rsidR="00276C8E" w:rsidRPr="00583073" w:rsidRDefault="00276C8E" w:rsidP="00A76118">
            <w:pPr>
              <w:spacing w:after="0" w:line="240" w:lineRule="auto"/>
              <w:jc w:val="center"/>
              <w:rPr>
                <w:sz w:val="24"/>
                <w:szCs w:val="24"/>
              </w:rPr>
            </w:pPr>
            <w:r w:rsidRPr="00583073">
              <w:rPr>
                <w:sz w:val="24"/>
                <w:szCs w:val="24"/>
              </w:rPr>
              <w:t>правило</w:t>
            </w:r>
          </w:p>
        </w:tc>
        <w:tc>
          <w:tcPr>
            <w:tcW w:w="6242" w:type="dxa"/>
          </w:tcPr>
          <w:p w14:paraId="45DD9953" w14:textId="77777777" w:rsidR="00276C8E" w:rsidRPr="00583073" w:rsidRDefault="00276C8E" w:rsidP="00A76118">
            <w:pPr>
              <w:spacing w:after="0" w:line="240" w:lineRule="auto"/>
              <w:ind w:firstLine="176"/>
              <w:jc w:val="center"/>
              <w:rPr>
                <w:b/>
                <w:sz w:val="24"/>
                <w:szCs w:val="24"/>
              </w:rPr>
            </w:pPr>
            <w:r w:rsidRPr="00583073">
              <w:rPr>
                <w:sz w:val="24"/>
                <w:szCs w:val="24"/>
              </w:rP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c>
          <w:tcPr>
            <w:tcW w:w="1985" w:type="dxa"/>
          </w:tcPr>
          <w:p w14:paraId="380FFA17" w14:textId="0B7DC572" w:rsidR="00276C8E" w:rsidRPr="00583073" w:rsidRDefault="00276C8E" w:rsidP="00A76118">
            <w:pPr>
              <w:spacing w:after="0" w:line="240" w:lineRule="auto"/>
              <w:ind w:firstLine="176"/>
              <w:jc w:val="center"/>
              <w:rPr>
                <w:sz w:val="24"/>
                <w:szCs w:val="24"/>
              </w:rPr>
            </w:pPr>
            <w:r w:rsidRPr="00583073">
              <w:rPr>
                <w:rFonts w:eastAsia="Times"/>
                <w:sz w:val="24"/>
                <w:szCs w:val="24"/>
              </w:rPr>
              <w:t>Методи збору  інформації</w:t>
            </w:r>
          </w:p>
        </w:tc>
      </w:tr>
      <w:tr w:rsidR="00AF3AA9" w:rsidRPr="00AF3AA9" w14:paraId="4924B3A5" w14:textId="57FA0B89" w:rsidTr="00583073">
        <w:tc>
          <w:tcPr>
            <w:tcW w:w="1838" w:type="dxa"/>
          </w:tcPr>
          <w:p w14:paraId="50BD2159" w14:textId="77777777" w:rsidR="00276C8E" w:rsidRPr="00583073" w:rsidRDefault="00276C8E" w:rsidP="00A170F0">
            <w:pPr>
              <w:spacing w:after="0" w:line="240" w:lineRule="auto"/>
              <w:ind w:right="-108"/>
              <w:rPr>
                <w:sz w:val="24"/>
                <w:szCs w:val="24"/>
              </w:rPr>
            </w:pPr>
            <w:r w:rsidRPr="00583073">
              <w:rPr>
                <w:sz w:val="24"/>
                <w:szCs w:val="24"/>
              </w:rPr>
              <w:t xml:space="preserve">3.1. Ефективність планування педагогічними працівниками своєї діяльності, використання сучасних освітніх підходів до організації </w:t>
            </w:r>
            <w:r w:rsidRPr="00583073">
              <w:rPr>
                <w:sz w:val="24"/>
                <w:szCs w:val="24"/>
              </w:rPr>
              <w:lastRenderedPageBreak/>
              <w:t xml:space="preserve">освітнього процесу з метою формування ключових </w:t>
            </w:r>
            <w:proofErr w:type="spellStart"/>
            <w:r w:rsidRPr="00583073">
              <w:rPr>
                <w:sz w:val="24"/>
                <w:szCs w:val="24"/>
              </w:rPr>
              <w:t>компетентностей</w:t>
            </w:r>
            <w:proofErr w:type="spellEnd"/>
            <w:r w:rsidRPr="00583073">
              <w:rPr>
                <w:sz w:val="24"/>
                <w:szCs w:val="24"/>
              </w:rPr>
              <w:t xml:space="preserve"> учнів</w:t>
            </w:r>
          </w:p>
        </w:tc>
        <w:tc>
          <w:tcPr>
            <w:tcW w:w="6242" w:type="dxa"/>
          </w:tcPr>
          <w:p w14:paraId="7882B4BA" w14:textId="57C2CDD2" w:rsidR="00B16420" w:rsidRPr="00583073" w:rsidRDefault="00B16420" w:rsidP="00B16420">
            <w:pPr>
              <w:spacing w:after="240" w:line="276" w:lineRule="auto"/>
              <w:ind w:firstLine="284"/>
              <w:jc w:val="both"/>
              <w:rPr>
                <w:sz w:val="24"/>
                <w:szCs w:val="24"/>
              </w:rPr>
            </w:pPr>
            <w:r w:rsidRPr="00583073">
              <w:rPr>
                <w:sz w:val="24"/>
                <w:szCs w:val="24"/>
              </w:rPr>
              <w:lastRenderedPageBreak/>
              <w:t>Учителі</w:t>
            </w:r>
            <w:r w:rsidRPr="00583073">
              <w:rPr>
                <w:spacing w:val="1"/>
                <w:sz w:val="24"/>
                <w:szCs w:val="24"/>
              </w:rPr>
              <w:t xml:space="preserve"> </w:t>
            </w:r>
            <w:r w:rsidRPr="00583073">
              <w:rPr>
                <w:sz w:val="24"/>
                <w:szCs w:val="24"/>
              </w:rPr>
              <w:t>самостійно</w:t>
            </w:r>
            <w:r w:rsidRPr="00583073">
              <w:rPr>
                <w:spacing w:val="1"/>
                <w:sz w:val="24"/>
                <w:szCs w:val="24"/>
              </w:rPr>
              <w:t xml:space="preserve"> </w:t>
            </w:r>
            <w:r w:rsidRPr="00583073">
              <w:rPr>
                <w:sz w:val="24"/>
                <w:szCs w:val="24"/>
              </w:rPr>
              <w:t>розробляють</w:t>
            </w:r>
            <w:r w:rsidRPr="00583073">
              <w:rPr>
                <w:spacing w:val="1"/>
                <w:sz w:val="24"/>
                <w:szCs w:val="24"/>
              </w:rPr>
              <w:t xml:space="preserve"> </w:t>
            </w:r>
            <w:r w:rsidRPr="00583073">
              <w:rPr>
                <w:sz w:val="24"/>
                <w:szCs w:val="24"/>
              </w:rPr>
              <w:t>календарно-тематичні</w:t>
            </w:r>
            <w:r w:rsidRPr="00583073">
              <w:rPr>
                <w:spacing w:val="1"/>
                <w:sz w:val="24"/>
                <w:szCs w:val="24"/>
              </w:rPr>
              <w:t xml:space="preserve"> </w:t>
            </w:r>
            <w:r w:rsidRPr="00583073">
              <w:rPr>
                <w:sz w:val="24"/>
                <w:szCs w:val="24"/>
              </w:rPr>
              <w:t>плани</w:t>
            </w:r>
            <w:r w:rsidRPr="00583073">
              <w:rPr>
                <w:spacing w:val="1"/>
                <w:sz w:val="24"/>
                <w:szCs w:val="24"/>
              </w:rPr>
              <w:t xml:space="preserve"> </w:t>
            </w:r>
            <w:r w:rsidRPr="00583073">
              <w:rPr>
                <w:sz w:val="24"/>
                <w:szCs w:val="24"/>
              </w:rPr>
              <w:t>відповідно</w:t>
            </w:r>
            <w:r w:rsidRPr="00583073">
              <w:rPr>
                <w:spacing w:val="1"/>
                <w:sz w:val="24"/>
                <w:szCs w:val="24"/>
              </w:rPr>
              <w:t xml:space="preserve"> </w:t>
            </w:r>
            <w:r w:rsidRPr="00583073">
              <w:rPr>
                <w:sz w:val="24"/>
                <w:szCs w:val="24"/>
              </w:rPr>
              <w:t>до</w:t>
            </w:r>
            <w:r w:rsidRPr="00583073">
              <w:rPr>
                <w:spacing w:val="1"/>
                <w:sz w:val="24"/>
                <w:szCs w:val="24"/>
              </w:rPr>
              <w:t xml:space="preserve"> </w:t>
            </w:r>
            <w:r w:rsidRPr="00583073">
              <w:rPr>
                <w:sz w:val="24"/>
                <w:szCs w:val="24"/>
              </w:rPr>
              <w:t>державних</w:t>
            </w:r>
            <w:r w:rsidRPr="00583073">
              <w:rPr>
                <w:spacing w:val="1"/>
                <w:sz w:val="24"/>
                <w:szCs w:val="24"/>
              </w:rPr>
              <w:t xml:space="preserve"> </w:t>
            </w:r>
            <w:r w:rsidRPr="00583073">
              <w:rPr>
                <w:sz w:val="24"/>
                <w:szCs w:val="24"/>
              </w:rPr>
              <w:t>стандартів загальної середньої освіти, навчальних програм, освітньої програми, розробляють</w:t>
            </w:r>
            <w:r w:rsidRPr="00583073">
              <w:rPr>
                <w:spacing w:val="1"/>
                <w:sz w:val="24"/>
                <w:szCs w:val="24"/>
              </w:rPr>
              <w:t xml:space="preserve"> </w:t>
            </w:r>
            <w:r w:rsidRPr="00583073">
              <w:rPr>
                <w:sz w:val="24"/>
                <w:szCs w:val="24"/>
              </w:rPr>
              <w:t>навчальні</w:t>
            </w:r>
            <w:r w:rsidRPr="00583073">
              <w:rPr>
                <w:spacing w:val="-9"/>
                <w:sz w:val="24"/>
                <w:szCs w:val="24"/>
              </w:rPr>
              <w:t xml:space="preserve"> </w:t>
            </w:r>
            <w:r w:rsidRPr="00583073">
              <w:rPr>
                <w:sz w:val="24"/>
                <w:szCs w:val="24"/>
              </w:rPr>
              <w:t>програми</w:t>
            </w:r>
            <w:r w:rsidRPr="00583073">
              <w:rPr>
                <w:spacing w:val="-10"/>
                <w:sz w:val="24"/>
                <w:szCs w:val="24"/>
              </w:rPr>
              <w:t xml:space="preserve"> </w:t>
            </w:r>
            <w:r w:rsidRPr="00583073">
              <w:rPr>
                <w:sz w:val="24"/>
                <w:szCs w:val="24"/>
              </w:rPr>
              <w:t>на</w:t>
            </w:r>
            <w:r w:rsidRPr="00583073">
              <w:rPr>
                <w:spacing w:val="-12"/>
                <w:sz w:val="24"/>
                <w:szCs w:val="24"/>
              </w:rPr>
              <w:t xml:space="preserve"> </w:t>
            </w:r>
            <w:r w:rsidRPr="00583073">
              <w:rPr>
                <w:sz w:val="24"/>
                <w:szCs w:val="24"/>
              </w:rPr>
              <w:t>основі</w:t>
            </w:r>
            <w:r w:rsidRPr="00583073">
              <w:rPr>
                <w:spacing w:val="-10"/>
                <w:sz w:val="24"/>
                <w:szCs w:val="24"/>
              </w:rPr>
              <w:t xml:space="preserve"> </w:t>
            </w:r>
            <w:r w:rsidRPr="00583073">
              <w:rPr>
                <w:sz w:val="24"/>
                <w:szCs w:val="24"/>
              </w:rPr>
              <w:t>модельних.</w:t>
            </w:r>
            <w:r w:rsidRPr="00583073">
              <w:rPr>
                <w:spacing w:val="-10"/>
                <w:sz w:val="24"/>
                <w:szCs w:val="24"/>
              </w:rPr>
              <w:t xml:space="preserve"> </w:t>
            </w:r>
            <w:r w:rsidRPr="00583073">
              <w:rPr>
                <w:sz w:val="24"/>
                <w:szCs w:val="24"/>
              </w:rPr>
              <w:t>Під</w:t>
            </w:r>
            <w:r w:rsidRPr="00583073">
              <w:rPr>
                <w:spacing w:val="-12"/>
                <w:sz w:val="24"/>
                <w:szCs w:val="24"/>
              </w:rPr>
              <w:t xml:space="preserve"> </w:t>
            </w:r>
            <w:r w:rsidRPr="00583073">
              <w:rPr>
                <w:sz w:val="24"/>
                <w:szCs w:val="24"/>
              </w:rPr>
              <w:t>час</w:t>
            </w:r>
            <w:r w:rsidRPr="00583073">
              <w:rPr>
                <w:spacing w:val="-11"/>
                <w:sz w:val="24"/>
                <w:szCs w:val="24"/>
              </w:rPr>
              <w:t xml:space="preserve"> </w:t>
            </w:r>
            <w:r w:rsidRPr="00583073">
              <w:rPr>
                <w:sz w:val="24"/>
                <w:szCs w:val="24"/>
              </w:rPr>
              <w:t>розроблення</w:t>
            </w:r>
            <w:r w:rsidRPr="00583073">
              <w:rPr>
                <w:spacing w:val="-10"/>
                <w:sz w:val="24"/>
                <w:szCs w:val="24"/>
              </w:rPr>
              <w:t xml:space="preserve"> </w:t>
            </w:r>
            <w:r w:rsidRPr="00583073">
              <w:rPr>
                <w:sz w:val="24"/>
                <w:szCs w:val="24"/>
              </w:rPr>
              <w:t>календарно-тематичного</w:t>
            </w:r>
            <w:r w:rsidRPr="00583073">
              <w:rPr>
                <w:spacing w:val="-10"/>
                <w:sz w:val="24"/>
                <w:szCs w:val="24"/>
              </w:rPr>
              <w:t xml:space="preserve"> </w:t>
            </w:r>
            <w:r w:rsidRPr="00583073">
              <w:rPr>
                <w:sz w:val="24"/>
                <w:szCs w:val="24"/>
              </w:rPr>
              <w:t>плану</w:t>
            </w:r>
            <w:r w:rsidRPr="00583073">
              <w:rPr>
                <w:spacing w:val="-58"/>
                <w:sz w:val="24"/>
                <w:szCs w:val="24"/>
              </w:rPr>
              <w:t xml:space="preserve"> </w:t>
            </w:r>
            <w:r w:rsidRPr="00583073">
              <w:rPr>
                <w:sz w:val="24"/>
                <w:szCs w:val="24"/>
              </w:rPr>
              <w:t>враховуються</w:t>
            </w:r>
            <w:r w:rsidRPr="00583073">
              <w:rPr>
                <w:spacing w:val="1"/>
                <w:sz w:val="24"/>
                <w:szCs w:val="24"/>
              </w:rPr>
              <w:t xml:space="preserve"> </w:t>
            </w:r>
            <w:r w:rsidRPr="00583073">
              <w:rPr>
                <w:sz w:val="24"/>
                <w:szCs w:val="24"/>
              </w:rPr>
              <w:t>особливості</w:t>
            </w:r>
            <w:r w:rsidRPr="00583073">
              <w:rPr>
                <w:spacing w:val="1"/>
                <w:sz w:val="24"/>
                <w:szCs w:val="24"/>
              </w:rPr>
              <w:t xml:space="preserve"> </w:t>
            </w:r>
            <w:r w:rsidRPr="00583073">
              <w:rPr>
                <w:sz w:val="24"/>
                <w:szCs w:val="24"/>
              </w:rPr>
              <w:t>окремих</w:t>
            </w:r>
            <w:r w:rsidRPr="00583073">
              <w:rPr>
                <w:spacing w:val="1"/>
                <w:sz w:val="24"/>
                <w:szCs w:val="24"/>
              </w:rPr>
              <w:t xml:space="preserve"> </w:t>
            </w:r>
            <w:r w:rsidRPr="00583073">
              <w:rPr>
                <w:sz w:val="24"/>
                <w:szCs w:val="24"/>
              </w:rPr>
              <w:t>класів,</w:t>
            </w:r>
            <w:r w:rsidRPr="00583073">
              <w:rPr>
                <w:spacing w:val="1"/>
                <w:sz w:val="24"/>
                <w:szCs w:val="24"/>
              </w:rPr>
              <w:t xml:space="preserve"> </w:t>
            </w:r>
            <w:r w:rsidRPr="00583073">
              <w:rPr>
                <w:sz w:val="24"/>
                <w:szCs w:val="24"/>
              </w:rPr>
              <w:t>їхня</w:t>
            </w:r>
            <w:r w:rsidRPr="00583073">
              <w:rPr>
                <w:spacing w:val="1"/>
                <w:sz w:val="24"/>
                <w:szCs w:val="24"/>
              </w:rPr>
              <w:t xml:space="preserve"> </w:t>
            </w:r>
            <w:proofErr w:type="spellStart"/>
            <w:r w:rsidRPr="00583073">
              <w:rPr>
                <w:sz w:val="24"/>
                <w:szCs w:val="24"/>
              </w:rPr>
              <w:t>профільність</w:t>
            </w:r>
            <w:proofErr w:type="spellEnd"/>
            <w:r w:rsidRPr="00583073">
              <w:rPr>
                <w:sz w:val="24"/>
                <w:szCs w:val="24"/>
              </w:rPr>
              <w:t>,</w:t>
            </w:r>
            <w:r w:rsidRPr="00583073">
              <w:rPr>
                <w:spacing w:val="1"/>
                <w:sz w:val="24"/>
                <w:szCs w:val="24"/>
              </w:rPr>
              <w:t xml:space="preserve"> </w:t>
            </w:r>
            <w:r w:rsidRPr="00583073">
              <w:rPr>
                <w:sz w:val="24"/>
                <w:szCs w:val="24"/>
              </w:rPr>
              <w:t xml:space="preserve">спеціалізація, здійснюють планування відповідно до Державних стандартів, освітньої програми закладу, враховуючи при цьому мету, специфіку класу, </w:t>
            </w:r>
            <w:r w:rsidRPr="00583073">
              <w:rPr>
                <w:sz w:val="24"/>
                <w:szCs w:val="24"/>
              </w:rPr>
              <w:lastRenderedPageBreak/>
              <w:t>аналізують його та у разі потреби коригують. Найбільше (</w:t>
            </w:r>
            <w:r w:rsidR="00062416">
              <w:rPr>
                <w:sz w:val="24"/>
                <w:szCs w:val="24"/>
              </w:rPr>
              <w:t>82,9</w:t>
            </w:r>
            <w:r w:rsidRPr="00583073">
              <w:rPr>
                <w:sz w:val="24"/>
                <w:szCs w:val="24"/>
              </w:rPr>
              <w:t xml:space="preserve">%) педагогічних працівників при розробленні календарно-тематичного планування використовують </w:t>
            </w:r>
            <w:proofErr w:type="spellStart"/>
            <w:r w:rsidRPr="00583073">
              <w:rPr>
                <w:sz w:val="24"/>
                <w:szCs w:val="24"/>
              </w:rPr>
              <w:t>інструктивно</w:t>
            </w:r>
            <w:proofErr w:type="spellEnd"/>
            <w:r w:rsidRPr="00583073">
              <w:rPr>
                <w:sz w:val="24"/>
                <w:szCs w:val="24"/>
              </w:rPr>
              <w:t>-методичні рекомендації Міністерства освіти і науки України щодо викладання навчальних предметів,</w:t>
            </w:r>
            <w:r w:rsidRPr="00583073">
              <w:rPr>
                <w:spacing w:val="2"/>
                <w:sz w:val="24"/>
                <w:szCs w:val="24"/>
                <w:shd w:val="clear" w:color="auto" w:fill="FFFFFF"/>
              </w:rPr>
              <w:t xml:space="preserve"> </w:t>
            </w:r>
            <w:r w:rsidR="00062416">
              <w:rPr>
                <w:sz w:val="24"/>
                <w:szCs w:val="24"/>
              </w:rPr>
              <w:t xml:space="preserve">60% </w:t>
            </w:r>
            <w:r w:rsidRPr="00583073">
              <w:rPr>
                <w:sz w:val="24"/>
                <w:szCs w:val="24"/>
              </w:rPr>
              <w:t>використовують взірці, що пропонуються фаховими виданнями, користуються власним досвідом також</w:t>
            </w:r>
            <w:r w:rsidR="00583073">
              <w:rPr>
                <w:sz w:val="24"/>
                <w:szCs w:val="24"/>
              </w:rPr>
              <w:t xml:space="preserve"> </w:t>
            </w:r>
            <w:r w:rsidR="00062416">
              <w:rPr>
                <w:sz w:val="24"/>
                <w:szCs w:val="24"/>
              </w:rPr>
              <w:t>57,1%</w:t>
            </w:r>
            <w:r w:rsidRPr="00583073">
              <w:rPr>
                <w:sz w:val="24"/>
                <w:szCs w:val="24"/>
              </w:rPr>
              <w:t xml:space="preserve"> </w:t>
            </w:r>
            <w:r w:rsidRPr="00583073">
              <w:rPr>
                <w:spacing w:val="2"/>
                <w:sz w:val="24"/>
                <w:szCs w:val="24"/>
                <w:shd w:val="clear" w:color="auto" w:fill="FFFFFF"/>
              </w:rPr>
              <w:t xml:space="preserve">розробками інтернет-сайтів та блогів, які стосуються певного предмета, </w:t>
            </w:r>
            <w:r w:rsidRPr="00583073">
              <w:rPr>
                <w:sz w:val="24"/>
                <w:szCs w:val="24"/>
              </w:rPr>
              <w:t xml:space="preserve">– </w:t>
            </w:r>
            <w:r w:rsidR="00062416">
              <w:rPr>
                <w:sz w:val="24"/>
                <w:szCs w:val="24"/>
              </w:rPr>
              <w:t>65,7%</w:t>
            </w:r>
            <w:r w:rsidRPr="00583073">
              <w:rPr>
                <w:sz w:val="24"/>
                <w:szCs w:val="24"/>
              </w:rPr>
              <w:t xml:space="preserve"> </w:t>
            </w:r>
            <w:r w:rsidRPr="00583073">
              <w:rPr>
                <w:spacing w:val="2"/>
                <w:sz w:val="24"/>
                <w:szCs w:val="24"/>
                <w:shd w:val="clear" w:color="auto" w:fill="FFFFFF"/>
              </w:rPr>
              <w:t xml:space="preserve">напрацьовують спільно з колегами </w:t>
            </w:r>
            <w:r w:rsidRPr="00583073">
              <w:rPr>
                <w:sz w:val="24"/>
                <w:szCs w:val="24"/>
              </w:rPr>
              <w:t>–</w:t>
            </w:r>
            <w:r w:rsidR="00062416">
              <w:rPr>
                <w:sz w:val="24"/>
                <w:szCs w:val="24"/>
              </w:rPr>
              <w:t xml:space="preserve"> 51,4</w:t>
            </w:r>
            <w:r w:rsidRPr="00583073">
              <w:rPr>
                <w:sz w:val="24"/>
                <w:szCs w:val="24"/>
              </w:rPr>
              <w:t>%</w:t>
            </w:r>
            <w:r w:rsidRPr="00583073">
              <w:rPr>
                <w:spacing w:val="2"/>
                <w:sz w:val="24"/>
                <w:szCs w:val="24"/>
                <w:shd w:val="clear" w:color="auto" w:fill="FFFFFF"/>
              </w:rPr>
              <w:t xml:space="preserve">. </w:t>
            </w:r>
          </w:p>
          <w:p w14:paraId="68BC684B" w14:textId="173FE6BE" w:rsidR="00276C8E" w:rsidRPr="00583073" w:rsidRDefault="00276C8E" w:rsidP="00EF4F6E">
            <w:pPr>
              <w:spacing w:after="0" w:line="240" w:lineRule="auto"/>
              <w:ind w:firstLine="284"/>
              <w:jc w:val="both"/>
              <w:rPr>
                <w:sz w:val="24"/>
                <w:szCs w:val="24"/>
              </w:rPr>
            </w:pPr>
            <w:r w:rsidRPr="00583073">
              <w:rPr>
                <w:sz w:val="24"/>
                <w:szCs w:val="24"/>
              </w:rPr>
              <w:t xml:space="preserve">На основі спостережень за навчальними заняттями та опитування педагогічних працівників встановлено, що вчителі планують свою професійну діяльність, розробляють календарно-тематичне планування відповідно до Державних стандартів, освітньої програми закладу, враховуючи при цьому мету, специфіку класу, аналізують його та у разі потреби коригують. Найбільше </w:t>
            </w:r>
            <w:r w:rsidR="00073CFE">
              <w:rPr>
                <w:sz w:val="24"/>
                <w:szCs w:val="24"/>
              </w:rPr>
              <w:t>(82,9%)</w:t>
            </w:r>
            <w:r w:rsidRPr="00583073">
              <w:rPr>
                <w:sz w:val="24"/>
                <w:szCs w:val="24"/>
              </w:rPr>
              <w:t xml:space="preserve"> педагогічних працівників при розробленні календарно-тематичного планування використовують </w:t>
            </w:r>
            <w:proofErr w:type="spellStart"/>
            <w:r w:rsidRPr="00583073">
              <w:rPr>
                <w:sz w:val="24"/>
                <w:szCs w:val="24"/>
              </w:rPr>
              <w:t>інструктивно</w:t>
            </w:r>
            <w:proofErr w:type="spellEnd"/>
            <w:r w:rsidRPr="00583073">
              <w:rPr>
                <w:sz w:val="24"/>
                <w:szCs w:val="24"/>
              </w:rPr>
              <w:t>-методичні рекомендації Міністерства освіти і науки України щодо викладання навчальних предметів,</w:t>
            </w:r>
            <w:r w:rsidRPr="00583073">
              <w:rPr>
                <w:spacing w:val="2"/>
                <w:sz w:val="24"/>
                <w:szCs w:val="24"/>
                <w:shd w:val="clear" w:color="auto" w:fill="FFFFFF"/>
              </w:rPr>
              <w:t xml:space="preserve"> </w:t>
            </w:r>
            <w:r w:rsidR="00073CFE">
              <w:rPr>
                <w:sz w:val="24"/>
                <w:szCs w:val="24"/>
              </w:rPr>
              <w:t>60%</w:t>
            </w:r>
            <w:r w:rsidRPr="00583073">
              <w:rPr>
                <w:spacing w:val="2"/>
                <w:sz w:val="24"/>
                <w:szCs w:val="24"/>
                <w:shd w:val="clear" w:color="auto" w:fill="FFFFFF"/>
              </w:rPr>
              <w:t xml:space="preserve"> </w:t>
            </w:r>
            <w:r w:rsidRPr="00583073">
              <w:rPr>
                <w:sz w:val="24"/>
                <w:szCs w:val="24"/>
              </w:rPr>
              <w:t xml:space="preserve">використовують взірці, що пропонуються фаховими виданнями, користуються власним досвідом також </w:t>
            </w:r>
            <w:r w:rsidR="00073CFE">
              <w:rPr>
                <w:sz w:val="24"/>
                <w:szCs w:val="24"/>
              </w:rPr>
              <w:t>57,1%</w:t>
            </w:r>
            <w:r w:rsidRPr="00583073">
              <w:rPr>
                <w:sz w:val="24"/>
                <w:szCs w:val="24"/>
              </w:rPr>
              <w:t xml:space="preserve"> </w:t>
            </w:r>
            <w:r w:rsidRPr="00583073">
              <w:rPr>
                <w:spacing w:val="2"/>
                <w:sz w:val="24"/>
                <w:szCs w:val="24"/>
                <w:shd w:val="clear" w:color="auto" w:fill="FFFFFF"/>
              </w:rPr>
              <w:t xml:space="preserve">розробками інтернет-сайтів та блогів, які стосуються певного предмета, </w:t>
            </w:r>
            <w:r w:rsidRPr="00583073">
              <w:rPr>
                <w:sz w:val="24"/>
                <w:szCs w:val="24"/>
              </w:rPr>
              <w:t xml:space="preserve">– </w:t>
            </w:r>
            <w:r w:rsidR="00073CFE">
              <w:rPr>
                <w:sz w:val="24"/>
                <w:szCs w:val="24"/>
              </w:rPr>
              <w:t xml:space="preserve">65,7% </w:t>
            </w:r>
            <w:r w:rsidRPr="00583073">
              <w:rPr>
                <w:spacing w:val="2"/>
                <w:sz w:val="24"/>
                <w:szCs w:val="24"/>
                <w:shd w:val="clear" w:color="auto" w:fill="FFFFFF"/>
              </w:rPr>
              <w:t xml:space="preserve">напрацьовують спільно з колегами </w:t>
            </w:r>
            <w:r w:rsidRPr="00583073">
              <w:rPr>
                <w:sz w:val="24"/>
                <w:szCs w:val="24"/>
              </w:rPr>
              <w:t>–</w:t>
            </w:r>
            <w:r w:rsidR="00073CFE">
              <w:rPr>
                <w:sz w:val="24"/>
                <w:szCs w:val="24"/>
              </w:rPr>
              <w:t>51,4</w:t>
            </w:r>
            <w:r w:rsidR="00C773A2" w:rsidRPr="00583073">
              <w:rPr>
                <w:sz w:val="24"/>
                <w:szCs w:val="24"/>
              </w:rPr>
              <w:t>%</w:t>
            </w:r>
          </w:p>
          <w:p w14:paraId="1EF9F4AB" w14:textId="58B9AFB7" w:rsidR="00276C8E" w:rsidRPr="00583073" w:rsidRDefault="00276C8E" w:rsidP="00360619">
            <w:pPr>
              <w:spacing w:after="0" w:line="240" w:lineRule="auto"/>
              <w:ind w:firstLine="284"/>
              <w:jc w:val="both"/>
              <w:rPr>
                <w:sz w:val="24"/>
                <w:szCs w:val="24"/>
              </w:rPr>
            </w:pPr>
            <w:r w:rsidRPr="00583073">
              <w:rPr>
                <w:sz w:val="24"/>
                <w:szCs w:val="24"/>
              </w:rPr>
              <w:t xml:space="preserve">Усі педагоги під час навчальних занять формують наскрізну компетентність вільного володіння державною мовою, зміст предметів спрямовують на формування суспільних цінностей, інформаційно-комунікаційної компетентності та навчання впродовж життя. Більшість використовують освітні технології, спрямовані на оволодіння здобувачами освіти такими ключовими </w:t>
            </w:r>
            <w:proofErr w:type="spellStart"/>
            <w:r w:rsidRPr="00583073">
              <w:rPr>
                <w:sz w:val="24"/>
                <w:szCs w:val="24"/>
              </w:rPr>
              <w:t>компетентностями</w:t>
            </w:r>
            <w:proofErr w:type="spellEnd"/>
            <w:r w:rsidRPr="00583073">
              <w:rPr>
                <w:sz w:val="24"/>
                <w:szCs w:val="24"/>
              </w:rPr>
              <w:t xml:space="preserve"> як громадянська культура, спілкування іноземною мовою, математична, фінансова грамотність та ін.</w:t>
            </w:r>
          </w:p>
          <w:p w14:paraId="32A068A4" w14:textId="67CAA4FB" w:rsidR="00276C8E" w:rsidRPr="00583073" w:rsidRDefault="00276C8E" w:rsidP="00596BE8">
            <w:pPr>
              <w:spacing w:after="0" w:line="240" w:lineRule="auto"/>
              <w:ind w:firstLine="284"/>
              <w:jc w:val="both"/>
              <w:rPr>
                <w:sz w:val="24"/>
                <w:szCs w:val="24"/>
              </w:rPr>
            </w:pPr>
            <w:r w:rsidRPr="00583073">
              <w:rPr>
                <w:bCs/>
                <w:sz w:val="24"/>
                <w:szCs w:val="24"/>
              </w:rPr>
              <w:t>Найбільший відсоток (</w:t>
            </w:r>
            <w:r w:rsidR="00073CFE">
              <w:rPr>
                <w:sz w:val="24"/>
                <w:szCs w:val="24"/>
              </w:rPr>
              <w:t>60</w:t>
            </w:r>
            <w:r w:rsidR="00F43995" w:rsidRPr="00583073">
              <w:rPr>
                <w:sz w:val="24"/>
                <w:szCs w:val="24"/>
              </w:rPr>
              <w:t>%</w:t>
            </w:r>
            <w:r w:rsidRPr="00583073">
              <w:rPr>
                <w:bCs/>
                <w:sz w:val="24"/>
                <w:szCs w:val="24"/>
              </w:rPr>
              <w:t xml:space="preserve">) педагогів </w:t>
            </w:r>
            <w:r w:rsidRPr="00583073">
              <w:rPr>
                <w:sz w:val="24"/>
                <w:szCs w:val="24"/>
              </w:rPr>
              <w:t xml:space="preserve">поширюють власний педагогічний досвід у матеріалах та виступах на </w:t>
            </w:r>
            <w:r w:rsidR="00073CFE">
              <w:rPr>
                <w:sz w:val="24"/>
                <w:szCs w:val="24"/>
              </w:rPr>
              <w:t>засіданні професійних спільнот</w:t>
            </w:r>
            <w:r w:rsidRPr="00583073">
              <w:rPr>
                <w:sz w:val="24"/>
                <w:szCs w:val="24"/>
              </w:rPr>
              <w:t>,</w:t>
            </w:r>
            <w:r w:rsidR="00073CFE">
              <w:rPr>
                <w:sz w:val="24"/>
                <w:szCs w:val="24"/>
              </w:rPr>
              <w:t xml:space="preserve"> 31,4% у матеріалах та виступах на конференціях, семінарах</w:t>
            </w:r>
            <w:r w:rsidRPr="00583073">
              <w:rPr>
                <w:sz w:val="24"/>
                <w:szCs w:val="24"/>
              </w:rPr>
              <w:t xml:space="preserve">, </w:t>
            </w:r>
            <w:r w:rsidR="00073CFE">
              <w:rPr>
                <w:sz w:val="24"/>
                <w:szCs w:val="24"/>
              </w:rPr>
              <w:t>22,9%</w:t>
            </w:r>
            <w:r w:rsidRPr="00583073">
              <w:rPr>
                <w:sz w:val="24"/>
                <w:szCs w:val="24"/>
              </w:rPr>
              <w:t xml:space="preserve"> – не мають оприлюднених розробок.</w:t>
            </w:r>
          </w:p>
          <w:p w14:paraId="105913A9" w14:textId="10A2D400" w:rsidR="00276C8E" w:rsidRPr="00583073" w:rsidRDefault="00276C8E" w:rsidP="0093520E">
            <w:pPr>
              <w:spacing w:after="0" w:line="240" w:lineRule="auto"/>
              <w:ind w:firstLine="458"/>
              <w:jc w:val="both"/>
              <w:rPr>
                <w:sz w:val="24"/>
                <w:szCs w:val="24"/>
              </w:rPr>
            </w:pPr>
            <w:r w:rsidRPr="00583073">
              <w:rPr>
                <w:sz w:val="24"/>
                <w:szCs w:val="24"/>
              </w:rPr>
              <w:t>Спостереження за навчальними заняттями засвідчили, що частина педагогічних працівників акцентує увагу на міжпредметних зв’язках, використовують зміст навчальних предметів для формування суспільних (виховання патріотизму, поваги до державної мови, етнічних особливостей, традицій, культури та ін.) і загальнолюдських (честь, гідність, рівність, толерантність та ін.) цінностей.</w:t>
            </w:r>
          </w:p>
          <w:p w14:paraId="22C95352" w14:textId="37D80788" w:rsidR="00276C8E" w:rsidRPr="00583073" w:rsidRDefault="00276C8E" w:rsidP="00A170F0">
            <w:pPr>
              <w:pBdr>
                <w:top w:val="nil"/>
                <w:left w:val="nil"/>
                <w:bottom w:val="nil"/>
                <w:right w:val="nil"/>
                <w:between w:val="nil"/>
              </w:pBdr>
              <w:spacing w:after="0" w:line="240" w:lineRule="auto"/>
              <w:ind w:firstLine="284"/>
              <w:jc w:val="both"/>
              <w:rPr>
                <w:sz w:val="24"/>
                <w:szCs w:val="24"/>
              </w:rPr>
            </w:pPr>
            <w:r w:rsidRPr="00583073">
              <w:rPr>
                <w:sz w:val="24"/>
                <w:szCs w:val="24"/>
              </w:rPr>
              <w:t xml:space="preserve">Учителі розвивають навики використання інформаційно-комунікаційних технологій (далі – ІКТ). Спостереження за навчальними заняттями показали, що </w:t>
            </w:r>
            <w:r w:rsidRPr="00583073">
              <w:rPr>
                <w:sz w:val="24"/>
                <w:szCs w:val="24"/>
              </w:rPr>
              <w:lastRenderedPageBreak/>
              <w:t>більшість із них використовують ІКТ під час проведення занять (практикують комп’ютерні презентації, аудіо та відеозаписи, ілюстрації, тести та ін.), запроваджують в освітній діяльності ресурси, сервіси, мобільні додатки (</w:t>
            </w:r>
            <w:r w:rsidRPr="00583073">
              <w:rPr>
                <w:sz w:val="24"/>
                <w:szCs w:val="24"/>
                <w:lang w:val="en-US"/>
              </w:rPr>
              <w:t>Google</w:t>
            </w:r>
            <w:r w:rsidRPr="00583073">
              <w:rPr>
                <w:sz w:val="24"/>
                <w:szCs w:val="24"/>
              </w:rPr>
              <w:t xml:space="preserve">, </w:t>
            </w:r>
            <w:r w:rsidRPr="00583073">
              <w:rPr>
                <w:sz w:val="24"/>
                <w:szCs w:val="24"/>
                <w:lang w:val="en-US"/>
              </w:rPr>
              <w:t>Viber</w:t>
            </w:r>
            <w:r w:rsidRPr="00583073">
              <w:rPr>
                <w:sz w:val="24"/>
                <w:szCs w:val="24"/>
              </w:rPr>
              <w:t xml:space="preserve">), що дає можливість створювати інтерактивні вправи, тести, вікторини, обговорення. </w:t>
            </w:r>
          </w:p>
          <w:p w14:paraId="5C5BCF18" w14:textId="14EA0915" w:rsidR="00276C8E" w:rsidRPr="00583073" w:rsidRDefault="00276C8E" w:rsidP="00BB22B8">
            <w:pPr>
              <w:spacing w:after="0" w:line="240" w:lineRule="auto"/>
              <w:ind w:firstLine="458"/>
              <w:jc w:val="both"/>
              <w:rPr>
                <w:sz w:val="24"/>
                <w:szCs w:val="24"/>
              </w:rPr>
            </w:pPr>
            <w:r w:rsidRPr="00583073">
              <w:rPr>
                <w:sz w:val="24"/>
                <w:szCs w:val="24"/>
              </w:rPr>
              <w:t xml:space="preserve">На підставі викладеного вище можна констатувати, що використання сучасних освітніх технологій у закладі дає можливість формувати ключові компетентності здобувачів освіти. </w:t>
            </w:r>
          </w:p>
        </w:tc>
        <w:tc>
          <w:tcPr>
            <w:tcW w:w="1985" w:type="dxa"/>
          </w:tcPr>
          <w:p w14:paraId="7313E96B" w14:textId="77777777" w:rsidR="00276C8E" w:rsidRPr="00583073" w:rsidRDefault="00276C8E" w:rsidP="00276C8E">
            <w:pPr>
              <w:spacing w:after="0" w:line="240" w:lineRule="auto"/>
              <w:jc w:val="both"/>
              <w:rPr>
                <w:rFonts w:eastAsia="Times"/>
                <w:sz w:val="24"/>
                <w:szCs w:val="24"/>
              </w:rPr>
            </w:pPr>
            <w:r w:rsidRPr="00583073">
              <w:rPr>
                <w:rFonts w:eastAsia="Times"/>
                <w:sz w:val="24"/>
                <w:szCs w:val="24"/>
              </w:rPr>
              <w:lastRenderedPageBreak/>
              <w:t>Спостереження,  опитування</w:t>
            </w:r>
          </w:p>
          <w:p w14:paraId="24601147" w14:textId="77777777" w:rsidR="00276C8E" w:rsidRPr="00583073" w:rsidRDefault="00276C8E" w:rsidP="00276C8E">
            <w:pPr>
              <w:spacing w:after="0" w:line="240" w:lineRule="auto"/>
              <w:jc w:val="both"/>
              <w:rPr>
                <w:rFonts w:eastAsia="Times"/>
                <w:sz w:val="24"/>
                <w:szCs w:val="24"/>
              </w:rPr>
            </w:pPr>
          </w:p>
          <w:p w14:paraId="17AF17A0" w14:textId="77777777" w:rsidR="00276C8E" w:rsidRPr="00583073" w:rsidRDefault="00276C8E" w:rsidP="00276C8E">
            <w:pPr>
              <w:spacing w:after="0" w:line="240" w:lineRule="auto"/>
              <w:jc w:val="both"/>
              <w:rPr>
                <w:rFonts w:eastAsia="Times"/>
                <w:sz w:val="24"/>
                <w:szCs w:val="24"/>
              </w:rPr>
            </w:pPr>
          </w:p>
          <w:p w14:paraId="6F81A324" w14:textId="77777777" w:rsidR="00276C8E" w:rsidRPr="00583073" w:rsidRDefault="00276C8E" w:rsidP="00276C8E">
            <w:pPr>
              <w:spacing w:after="0" w:line="240" w:lineRule="auto"/>
              <w:jc w:val="both"/>
              <w:rPr>
                <w:rFonts w:eastAsia="Times"/>
                <w:sz w:val="24"/>
                <w:szCs w:val="24"/>
              </w:rPr>
            </w:pPr>
          </w:p>
          <w:p w14:paraId="06CB1730" w14:textId="77777777" w:rsidR="00276C8E" w:rsidRPr="00583073" w:rsidRDefault="00276C8E" w:rsidP="00276C8E">
            <w:pPr>
              <w:spacing w:after="0" w:line="240" w:lineRule="auto"/>
              <w:jc w:val="both"/>
              <w:rPr>
                <w:rFonts w:eastAsia="Times"/>
                <w:sz w:val="24"/>
                <w:szCs w:val="24"/>
              </w:rPr>
            </w:pPr>
          </w:p>
          <w:p w14:paraId="512B02C7" w14:textId="77777777" w:rsidR="00276C8E" w:rsidRPr="00583073" w:rsidRDefault="00276C8E" w:rsidP="00276C8E">
            <w:pPr>
              <w:spacing w:after="0" w:line="240" w:lineRule="auto"/>
              <w:jc w:val="both"/>
              <w:rPr>
                <w:rFonts w:eastAsia="Times"/>
                <w:sz w:val="24"/>
                <w:szCs w:val="24"/>
              </w:rPr>
            </w:pPr>
          </w:p>
          <w:p w14:paraId="4941CD8C" w14:textId="77777777" w:rsidR="00276C8E" w:rsidRPr="00583073" w:rsidRDefault="00276C8E" w:rsidP="00276C8E">
            <w:pPr>
              <w:spacing w:after="0" w:line="240" w:lineRule="auto"/>
              <w:jc w:val="both"/>
              <w:rPr>
                <w:rFonts w:eastAsia="Times"/>
                <w:sz w:val="24"/>
                <w:szCs w:val="24"/>
              </w:rPr>
            </w:pPr>
          </w:p>
          <w:p w14:paraId="09960A90" w14:textId="77777777" w:rsidR="00276C8E" w:rsidRPr="00583073" w:rsidRDefault="00276C8E" w:rsidP="00276C8E">
            <w:pPr>
              <w:spacing w:after="0" w:line="240" w:lineRule="auto"/>
              <w:jc w:val="both"/>
              <w:rPr>
                <w:rFonts w:eastAsia="Times"/>
                <w:sz w:val="24"/>
                <w:szCs w:val="24"/>
              </w:rPr>
            </w:pPr>
          </w:p>
          <w:p w14:paraId="4FE2B5D9" w14:textId="77777777" w:rsidR="00276C8E" w:rsidRPr="00583073" w:rsidRDefault="00276C8E" w:rsidP="00276C8E">
            <w:pPr>
              <w:spacing w:after="0" w:line="240" w:lineRule="auto"/>
              <w:jc w:val="both"/>
              <w:rPr>
                <w:rFonts w:eastAsia="Times"/>
                <w:sz w:val="24"/>
                <w:szCs w:val="24"/>
              </w:rPr>
            </w:pPr>
          </w:p>
          <w:p w14:paraId="593FA647" w14:textId="77777777" w:rsidR="00276C8E" w:rsidRPr="00583073" w:rsidRDefault="00276C8E" w:rsidP="00276C8E">
            <w:pPr>
              <w:spacing w:after="0" w:line="240" w:lineRule="auto"/>
              <w:jc w:val="both"/>
              <w:rPr>
                <w:rFonts w:eastAsia="Times"/>
                <w:sz w:val="24"/>
                <w:szCs w:val="24"/>
              </w:rPr>
            </w:pPr>
          </w:p>
          <w:p w14:paraId="5B104885" w14:textId="77777777" w:rsidR="00276C8E" w:rsidRPr="00583073" w:rsidRDefault="00276C8E" w:rsidP="00276C8E">
            <w:pPr>
              <w:spacing w:after="0" w:line="240" w:lineRule="auto"/>
              <w:jc w:val="both"/>
              <w:rPr>
                <w:rFonts w:eastAsia="Times"/>
                <w:sz w:val="24"/>
                <w:szCs w:val="24"/>
              </w:rPr>
            </w:pPr>
          </w:p>
          <w:p w14:paraId="13A9DD08" w14:textId="77777777" w:rsidR="00276C8E" w:rsidRPr="00583073" w:rsidRDefault="00276C8E" w:rsidP="00276C8E">
            <w:pPr>
              <w:spacing w:after="0" w:line="240" w:lineRule="auto"/>
              <w:jc w:val="both"/>
              <w:rPr>
                <w:rFonts w:eastAsia="Times"/>
                <w:sz w:val="24"/>
                <w:szCs w:val="24"/>
              </w:rPr>
            </w:pPr>
          </w:p>
          <w:p w14:paraId="39806389" w14:textId="77777777" w:rsidR="00276C8E" w:rsidRPr="00583073" w:rsidRDefault="00276C8E" w:rsidP="00276C8E">
            <w:pPr>
              <w:spacing w:after="0" w:line="240" w:lineRule="auto"/>
              <w:jc w:val="both"/>
              <w:rPr>
                <w:rFonts w:eastAsia="Times"/>
                <w:sz w:val="24"/>
                <w:szCs w:val="24"/>
              </w:rPr>
            </w:pPr>
          </w:p>
          <w:p w14:paraId="34A0C097" w14:textId="77777777" w:rsidR="00276C8E" w:rsidRPr="00583073" w:rsidRDefault="00276C8E" w:rsidP="00276C8E">
            <w:pPr>
              <w:spacing w:after="0" w:line="240" w:lineRule="auto"/>
              <w:jc w:val="both"/>
              <w:rPr>
                <w:rFonts w:eastAsia="Times"/>
                <w:sz w:val="24"/>
                <w:szCs w:val="24"/>
              </w:rPr>
            </w:pPr>
          </w:p>
          <w:p w14:paraId="7809F3C5" w14:textId="77777777" w:rsidR="00276C8E" w:rsidRPr="00583073" w:rsidRDefault="00276C8E" w:rsidP="00276C8E">
            <w:pPr>
              <w:spacing w:after="0" w:line="240" w:lineRule="auto"/>
              <w:jc w:val="both"/>
              <w:rPr>
                <w:rFonts w:eastAsia="Times"/>
                <w:sz w:val="24"/>
                <w:szCs w:val="24"/>
              </w:rPr>
            </w:pPr>
          </w:p>
          <w:p w14:paraId="2B3E9998" w14:textId="77777777" w:rsidR="00276C8E" w:rsidRPr="00583073" w:rsidRDefault="00276C8E" w:rsidP="00276C8E">
            <w:pPr>
              <w:spacing w:after="0" w:line="240" w:lineRule="auto"/>
              <w:jc w:val="both"/>
              <w:rPr>
                <w:rFonts w:eastAsia="Times"/>
                <w:sz w:val="24"/>
                <w:szCs w:val="24"/>
              </w:rPr>
            </w:pPr>
          </w:p>
          <w:p w14:paraId="0CA8AE73" w14:textId="77777777" w:rsidR="00276C8E" w:rsidRPr="00583073" w:rsidRDefault="00276C8E" w:rsidP="00276C8E">
            <w:pPr>
              <w:spacing w:after="0" w:line="240" w:lineRule="auto"/>
              <w:jc w:val="both"/>
              <w:rPr>
                <w:rFonts w:eastAsia="Times"/>
                <w:sz w:val="18"/>
                <w:szCs w:val="18"/>
              </w:rPr>
            </w:pPr>
          </w:p>
          <w:p w14:paraId="3276735B" w14:textId="77777777" w:rsidR="00276C8E" w:rsidRPr="00583073" w:rsidRDefault="00276C8E" w:rsidP="00276C8E">
            <w:pPr>
              <w:spacing w:after="0" w:line="240" w:lineRule="auto"/>
              <w:jc w:val="both"/>
              <w:rPr>
                <w:rFonts w:eastAsia="Times"/>
                <w:sz w:val="24"/>
                <w:szCs w:val="24"/>
              </w:rPr>
            </w:pPr>
          </w:p>
          <w:p w14:paraId="3CC81226" w14:textId="77777777" w:rsidR="00276C8E" w:rsidRPr="00583073" w:rsidRDefault="00276C8E" w:rsidP="00276C8E">
            <w:pPr>
              <w:spacing w:after="0" w:line="240" w:lineRule="auto"/>
              <w:jc w:val="both"/>
              <w:rPr>
                <w:rFonts w:eastAsia="Times"/>
                <w:sz w:val="24"/>
                <w:szCs w:val="24"/>
              </w:rPr>
            </w:pPr>
          </w:p>
          <w:p w14:paraId="0ABF50D4" w14:textId="77777777" w:rsidR="00276C8E" w:rsidRPr="00583073" w:rsidRDefault="00276C8E" w:rsidP="00276C8E">
            <w:pPr>
              <w:spacing w:after="0" w:line="240" w:lineRule="auto"/>
              <w:jc w:val="both"/>
              <w:rPr>
                <w:rFonts w:eastAsia="Times"/>
                <w:sz w:val="24"/>
                <w:szCs w:val="24"/>
              </w:rPr>
            </w:pPr>
          </w:p>
          <w:p w14:paraId="72BED70C" w14:textId="77777777" w:rsidR="00276C8E" w:rsidRPr="00583073" w:rsidRDefault="00276C8E" w:rsidP="00276C8E">
            <w:pPr>
              <w:spacing w:after="0" w:line="240" w:lineRule="auto"/>
              <w:jc w:val="both"/>
              <w:rPr>
                <w:rFonts w:eastAsia="Times"/>
                <w:sz w:val="24"/>
                <w:szCs w:val="24"/>
              </w:rPr>
            </w:pPr>
          </w:p>
          <w:p w14:paraId="038AFD09" w14:textId="77777777" w:rsidR="00276C8E" w:rsidRPr="00583073" w:rsidRDefault="00276C8E" w:rsidP="00276C8E">
            <w:pPr>
              <w:spacing w:after="0" w:line="240" w:lineRule="auto"/>
              <w:jc w:val="both"/>
              <w:rPr>
                <w:rFonts w:eastAsia="Times"/>
                <w:sz w:val="24"/>
                <w:szCs w:val="24"/>
              </w:rPr>
            </w:pPr>
          </w:p>
          <w:p w14:paraId="7C6EB91F" w14:textId="77777777" w:rsidR="00276C8E" w:rsidRPr="00583073" w:rsidRDefault="00276C8E" w:rsidP="00276C8E">
            <w:pPr>
              <w:spacing w:after="0" w:line="240" w:lineRule="auto"/>
              <w:jc w:val="both"/>
              <w:rPr>
                <w:rFonts w:eastAsia="Times"/>
                <w:sz w:val="24"/>
                <w:szCs w:val="24"/>
              </w:rPr>
            </w:pPr>
            <w:r w:rsidRPr="00583073">
              <w:rPr>
                <w:rFonts w:eastAsia="Times"/>
                <w:sz w:val="24"/>
                <w:szCs w:val="24"/>
              </w:rPr>
              <w:t>Спостереження,  опитування</w:t>
            </w:r>
          </w:p>
          <w:p w14:paraId="09950172" w14:textId="77777777" w:rsidR="006B7DA8" w:rsidRPr="00583073" w:rsidRDefault="006B7DA8" w:rsidP="00276C8E">
            <w:pPr>
              <w:spacing w:after="0" w:line="240" w:lineRule="auto"/>
              <w:jc w:val="both"/>
              <w:rPr>
                <w:rFonts w:eastAsia="Times"/>
                <w:sz w:val="24"/>
                <w:szCs w:val="24"/>
              </w:rPr>
            </w:pPr>
          </w:p>
          <w:p w14:paraId="253AE6B8" w14:textId="77777777" w:rsidR="006B7DA8" w:rsidRPr="00583073" w:rsidRDefault="006B7DA8" w:rsidP="00276C8E">
            <w:pPr>
              <w:spacing w:after="0" w:line="240" w:lineRule="auto"/>
              <w:jc w:val="both"/>
              <w:rPr>
                <w:rFonts w:eastAsia="Times"/>
                <w:sz w:val="24"/>
                <w:szCs w:val="24"/>
              </w:rPr>
            </w:pPr>
          </w:p>
          <w:p w14:paraId="498C0183" w14:textId="77777777" w:rsidR="006B7DA8" w:rsidRPr="00583073" w:rsidRDefault="006B7DA8" w:rsidP="00276C8E">
            <w:pPr>
              <w:spacing w:after="0" w:line="240" w:lineRule="auto"/>
              <w:jc w:val="both"/>
              <w:rPr>
                <w:rFonts w:eastAsia="Times"/>
                <w:sz w:val="24"/>
                <w:szCs w:val="24"/>
              </w:rPr>
            </w:pPr>
          </w:p>
          <w:p w14:paraId="25E68254" w14:textId="77777777" w:rsidR="006B7DA8" w:rsidRPr="00583073" w:rsidRDefault="006B7DA8" w:rsidP="00276C8E">
            <w:pPr>
              <w:spacing w:after="0" w:line="240" w:lineRule="auto"/>
              <w:jc w:val="both"/>
              <w:rPr>
                <w:rFonts w:eastAsia="Times"/>
                <w:sz w:val="24"/>
                <w:szCs w:val="24"/>
              </w:rPr>
            </w:pPr>
          </w:p>
          <w:p w14:paraId="25FCED1B" w14:textId="77777777" w:rsidR="006B7DA8" w:rsidRPr="00583073" w:rsidRDefault="006B7DA8" w:rsidP="00276C8E">
            <w:pPr>
              <w:spacing w:after="0" w:line="240" w:lineRule="auto"/>
              <w:jc w:val="both"/>
              <w:rPr>
                <w:rFonts w:eastAsia="Times"/>
                <w:sz w:val="24"/>
                <w:szCs w:val="24"/>
              </w:rPr>
            </w:pPr>
          </w:p>
          <w:p w14:paraId="5160744C" w14:textId="77777777" w:rsidR="006B7DA8" w:rsidRPr="00583073" w:rsidRDefault="006B7DA8" w:rsidP="00276C8E">
            <w:pPr>
              <w:spacing w:after="0" w:line="240" w:lineRule="auto"/>
              <w:jc w:val="both"/>
              <w:rPr>
                <w:rFonts w:eastAsia="Times"/>
                <w:sz w:val="24"/>
                <w:szCs w:val="24"/>
              </w:rPr>
            </w:pPr>
          </w:p>
          <w:p w14:paraId="3550284F" w14:textId="77777777" w:rsidR="006B7DA8" w:rsidRPr="00583073" w:rsidRDefault="006B7DA8" w:rsidP="00276C8E">
            <w:pPr>
              <w:spacing w:after="0" w:line="240" w:lineRule="auto"/>
              <w:jc w:val="both"/>
              <w:rPr>
                <w:rFonts w:eastAsia="Times"/>
                <w:sz w:val="24"/>
                <w:szCs w:val="24"/>
              </w:rPr>
            </w:pPr>
          </w:p>
          <w:p w14:paraId="7C94701D" w14:textId="77777777" w:rsidR="006B7DA8" w:rsidRPr="00583073" w:rsidRDefault="006B7DA8" w:rsidP="00276C8E">
            <w:pPr>
              <w:spacing w:after="0" w:line="240" w:lineRule="auto"/>
              <w:jc w:val="both"/>
              <w:rPr>
                <w:rFonts w:eastAsia="Times"/>
                <w:sz w:val="24"/>
                <w:szCs w:val="24"/>
              </w:rPr>
            </w:pPr>
          </w:p>
          <w:p w14:paraId="7BD0403F" w14:textId="77777777" w:rsidR="006B7DA8" w:rsidRPr="00583073" w:rsidRDefault="006B7DA8" w:rsidP="00276C8E">
            <w:pPr>
              <w:spacing w:after="0" w:line="240" w:lineRule="auto"/>
              <w:jc w:val="both"/>
              <w:rPr>
                <w:rFonts w:eastAsia="Times"/>
                <w:sz w:val="24"/>
                <w:szCs w:val="24"/>
              </w:rPr>
            </w:pPr>
          </w:p>
          <w:p w14:paraId="7D29EC3D" w14:textId="77777777" w:rsidR="006B7DA8" w:rsidRPr="00583073" w:rsidRDefault="006B7DA8" w:rsidP="00276C8E">
            <w:pPr>
              <w:spacing w:after="0" w:line="240" w:lineRule="auto"/>
              <w:jc w:val="both"/>
              <w:rPr>
                <w:rFonts w:eastAsia="Times"/>
                <w:sz w:val="24"/>
                <w:szCs w:val="24"/>
              </w:rPr>
            </w:pPr>
          </w:p>
          <w:p w14:paraId="08BB2080" w14:textId="77777777" w:rsidR="006B7DA8" w:rsidRPr="00583073" w:rsidRDefault="006B7DA8" w:rsidP="00276C8E">
            <w:pPr>
              <w:spacing w:after="0" w:line="240" w:lineRule="auto"/>
              <w:jc w:val="both"/>
              <w:rPr>
                <w:rFonts w:eastAsia="Times"/>
                <w:sz w:val="24"/>
                <w:szCs w:val="24"/>
              </w:rPr>
            </w:pPr>
          </w:p>
          <w:p w14:paraId="148230EF" w14:textId="77777777" w:rsidR="006B7DA8" w:rsidRPr="00583073" w:rsidRDefault="006B7DA8" w:rsidP="00276C8E">
            <w:pPr>
              <w:spacing w:after="0" w:line="240" w:lineRule="auto"/>
              <w:jc w:val="both"/>
              <w:rPr>
                <w:rFonts w:eastAsia="Times"/>
                <w:sz w:val="24"/>
                <w:szCs w:val="24"/>
              </w:rPr>
            </w:pPr>
          </w:p>
          <w:p w14:paraId="3906CBEE" w14:textId="77777777" w:rsidR="006B7DA8" w:rsidRPr="00583073" w:rsidRDefault="006B7DA8" w:rsidP="00276C8E">
            <w:pPr>
              <w:spacing w:after="0" w:line="240" w:lineRule="auto"/>
              <w:jc w:val="both"/>
              <w:rPr>
                <w:rFonts w:eastAsia="Times"/>
                <w:sz w:val="24"/>
                <w:szCs w:val="24"/>
              </w:rPr>
            </w:pPr>
          </w:p>
          <w:p w14:paraId="6DBE5B91" w14:textId="77777777" w:rsidR="006B7DA8" w:rsidRPr="00583073" w:rsidRDefault="006B7DA8" w:rsidP="00276C8E">
            <w:pPr>
              <w:spacing w:after="0" w:line="240" w:lineRule="auto"/>
              <w:jc w:val="both"/>
              <w:rPr>
                <w:rFonts w:eastAsia="Times"/>
                <w:sz w:val="24"/>
                <w:szCs w:val="24"/>
              </w:rPr>
            </w:pPr>
          </w:p>
          <w:p w14:paraId="3ACBB2E0" w14:textId="77777777" w:rsidR="006B7DA8" w:rsidRPr="00583073" w:rsidRDefault="006B7DA8" w:rsidP="006B7DA8">
            <w:pPr>
              <w:widowControl w:val="0"/>
              <w:pBdr>
                <w:top w:val="nil"/>
                <w:left w:val="nil"/>
                <w:bottom w:val="nil"/>
                <w:right w:val="nil"/>
                <w:between w:val="nil"/>
              </w:pBdr>
              <w:spacing w:line="229" w:lineRule="auto"/>
              <w:ind w:left="24" w:right="388" w:firstLine="2"/>
              <w:rPr>
                <w:rFonts w:eastAsia="Times"/>
                <w:sz w:val="24"/>
                <w:szCs w:val="24"/>
              </w:rPr>
            </w:pPr>
            <w:r w:rsidRPr="00583073">
              <w:rPr>
                <w:rFonts w:eastAsia="Times"/>
                <w:sz w:val="24"/>
                <w:szCs w:val="24"/>
              </w:rPr>
              <w:t xml:space="preserve">Опитування,  вивчення  </w:t>
            </w:r>
          </w:p>
          <w:p w14:paraId="2E99760A" w14:textId="339A161D" w:rsidR="006B7DA8" w:rsidRPr="00583073" w:rsidRDefault="006B7DA8" w:rsidP="006B7DA8">
            <w:pPr>
              <w:spacing w:after="0" w:line="240" w:lineRule="auto"/>
              <w:jc w:val="both"/>
              <w:rPr>
                <w:sz w:val="24"/>
                <w:szCs w:val="24"/>
              </w:rPr>
            </w:pPr>
            <w:r w:rsidRPr="00583073">
              <w:rPr>
                <w:rFonts w:eastAsia="Times"/>
                <w:sz w:val="24"/>
                <w:szCs w:val="24"/>
              </w:rPr>
              <w:t>документації</w:t>
            </w:r>
          </w:p>
        </w:tc>
      </w:tr>
      <w:tr w:rsidR="00AF3AA9" w:rsidRPr="00AF3AA9" w14:paraId="555A2AD0" w14:textId="50522D5B" w:rsidTr="00583073">
        <w:tc>
          <w:tcPr>
            <w:tcW w:w="1838" w:type="dxa"/>
          </w:tcPr>
          <w:p w14:paraId="200C984F" w14:textId="77777777" w:rsidR="00276C8E" w:rsidRPr="00583073" w:rsidRDefault="00276C8E" w:rsidP="00A76118">
            <w:pPr>
              <w:spacing w:after="0" w:line="240" w:lineRule="auto"/>
              <w:rPr>
                <w:b/>
                <w:sz w:val="24"/>
                <w:szCs w:val="24"/>
              </w:rPr>
            </w:pPr>
            <w:r w:rsidRPr="00583073">
              <w:rPr>
                <w:sz w:val="24"/>
                <w:szCs w:val="24"/>
              </w:rPr>
              <w:lastRenderedPageBreak/>
              <w:t>3.2. Постійне підвищення професійного рівня і педагогічної майстерності педагогічних працівників</w:t>
            </w:r>
          </w:p>
        </w:tc>
        <w:tc>
          <w:tcPr>
            <w:tcW w:w="6242" w:type="dxa"/>
          </w:tcPr>
          <w:p w14:paraId="43E88B50" w14:textId="2DD86BB5" w:rsidR="00276C8E" w:rsidRPr="00583073" w:rsidRDefault="00276C8E" w:rsidP="00A170F0">
            <w:pPr>
              <w:spacing w:after="0" w:line="240" w:lineRule="auto"/>
              <w:ind w:firstLine="284"/>
              <w:jc w:val="both"/>
              <w:rPr>
                <w:sz w:val="24"/>
                <w:szCs w:val="24"/>
              </w:rPr>
            </w:pPr>
            <w:r w:rsidRPr="00583073">
              <w:rPr>
                <w:sz w:val="24"/>
                <w:szCs w:val="24"/>
              </w:rPr>
              <w:t xml:space="preserve">Педагогічні працівники забезпечують власний професійний розвиток шляхом </w:t>
            </w:r>
            <w:r w:rsidRPr="00583073">
              <w:rPr>
                <w:bCs/>
                <w:sz w:val="24"/>
                <w:szCs w:val="24"/>
              </w:rPr>
              <w:t>обирання різних видів, форм та напрямів</w:t>
            </w:r>
            <w:r w:rsidRPr="00583073">
              <w:rPr>
                <w:sz w:val="24"/>
                <w:szCs w:val="24"/>
              </w:rPr>
              <w:t xml:space="preserve"> підвищення рівня майстерності. Проходять навчальні курси на платформах «На урок», «</w:t>
            </w:r>
            <w:proofErr w:type="spellStart"/>
            <w:r w:rsidRPr="00583073">
              <w:rPr>
                <w:sz w:val="24"/>
                <w:szCs w:val="24"/>
              </w:rPr>
              <w:t>Всеосвіта</w:t>
            </w:r>
            <w:proofErr w:type="spellEnd"/>
            <w:r w:rsidRPr="00583073">
              <w:rPr>
                <w:sz w:val="24"/>
                <w:szCs w:val="24"/>
              </w:rPr>
              <w:t>», «</w:t>
            </w:r>
            <w:proofErr w:type="spellStart"/>
            <w:r w:rsidRPr="00583073">
              <w:rPr>
                <w:sz w:val="24"/>
                <w:szCs w:val="24"/>
              </w:rPr>
              <w:t>Prometheus</w:t>
            </w:r>
            <w:proofErr w:type="spellEnd"/>
            <w:r w:rsidRPr="00583073">
              <w:rPr>
                <w:sz w:val="24"/>
                <w:szCs w:val="24"/>
              </w:rPr>
              <w:t>», «</w:t>
            </w:r>
            <w:proofErr w:type="spellStart"/>
            <w:r w:rsidRPr="00583073">
              <w:rPr>
                <w:sz w:val="24"/>
                <w:szCs w:val="24"/>
              </w:rPr>
              <w:t>EdEra</w:t>
            </w:r>
            <w:proofErr w:type="spellEnd"/>
            <w:r w:rsidRPr="00583073">
              <w:rPr>
                <w:sz w:val="24"/>
                <w:szCs w:val="24"/>
              </w:rPr>
              <w:t xml:space="preserve">», беруть участь у конференціях, семінарах, </w:t>
            </w:r>
            <w:proofErr w:type="spellStart"/>
            <w:r w:rsidRPr="00583073">
              <w:rPr>
                <w:sz w:val="24"/>
                <w:szCs w:val="24"/>
              </w:rPr>
              <w:t>проєктах</w:t>
            </w:r>
            <w:proofErr w:type="spellEnd"/>
            <w:r w:rsidRPr="00583073">
              <w:rPr>
                <w:sz w:val="24"/>
                <w:szCs w:val="24"/>
              </w:rPr>
              <w:t xml:space="preserve">. Це підтверджується опрацюванням </w:t>
            </w:r>
            <w:r w:rsidRPr="00583073">
              <w:rPr>
                <w:iCs/>
                <w:sz w:val="24"/>
                <w:szCs w:val="24"/>
              </w:rPr>
              <w:t>протоколів засідань педагогічної ради, річного плану підвищення кваліфікації педагогічних працівників, наказів з основної діяльності та опитуванням.</w:t>
            </w:r>
            <w:r w:rsidRPr="00583073">
              <w:rPr>
                <w:sz w:val="24"/>
                <w:szCs w:val="24"/>
              </w:rPr>
              <w:t xml:space="preserve"> </w:t>
            </w:r>
          </w:p>
          <w:p w14:paraId="062A9892" w14:textId="2D387725" w:rsidR="00276C8E" w:rsidRPr="00583073" w:rsidRDefault="00276C8E" w:rsidP="00BB22B8">
            <w:pPr>
              <w:spacing w:after="0" w:line="240" w:lineRule="auto"/>
              <w:ind w:firstLine="284"/>
              <w:jc w:val="both"/>
              <w:rPr>
                <w:sz w:val="24"/>
                <w:szCs w:val="24"/>
              </w:rPr>
            </w:pPr>
            <w:r w:rsidRPr="00583073">
              <w:rPr>
                <w:sz w:val="24"/>
                <w:szCs w:val="24"/>
              </w:rPr>
              <w:t xml:space="preserve">Питання підвищення кваліфікації педагогічних працівників, розвитку їхньої творчої ініціативи, професійної майстерності розглядаються на засіданнях педагогічної ради, ухвалюються рішення щодо визначення результатів підвищення кваліфікації педагогічними працівниками. </w:t>
            </w:r>
          </w:p>
          <w:p w14:paraId="23D02B73" w14:textId="5637AE0F" w:rsidR="00276C8E" w:rsidRPr="00583073" w:rsidRDefault="00276C8E" w:rsidP="00BB22B8">
            <w:pPr>
              <w:spacing w:after="0" w:line="240" w:lineRule="auto"/>
              <w:ind w:firstLine="284"/>
              <w:jc w:val="both"/>
              <w:rPr>
                <w:sz w:val="24"/>
                <w:szCs w:val="24"/>
              </w:rPr>
            </w:pPr>
            <w:r w:rsidRPr="00583073">
              <w:rPr>
                <w:sz w:val="24"/>
                <w:szCs w:val="24"/>
              </w:rPr>
              <w:t xml:space="preserve">Під час анкетування, </w:t>
            </w:r>
            <w:r w:rsidR="00E93366">
              <w:rPr>
                <w:sz w:val="24"/>
                <w:szCs w:val="24"/>
              </w:rPr>
              <w:t>94,3%</w:t>
            </w:r>
            <w:r w:rsidRPr="00583073">
              <w:rPr>
                <w:sz w:val="24"/>
                <w:szCs w:val="24"/>
              </w:rPr>
              <w:t xml:space="preserve"> педагогічних працівників зазначили, що в </w:t>
            </w:r>
            <w:r w:rsidR="00E93366">
              <w:rPr>
                <w:sz w:val="24"/>
                <w:szCs w:val="24"/>
              </w:rPr>
              <w:t>закладі освіти</w:t>
            </w:r>
            <w:r w:rsidRPr="00583073">
              <w:rPr>
                <w:sz w:val="24"/>
                <w:szCs w:val="24"/>
              </w:rPr>
              <w:t xml:space="preserve"> створено умови та немає перешкод для їхнього професійного розвитку, постійного підвищення кваліфікації, чергової та позачергової атестації,</w:t>
            </w:r>
            <w:r w:rsidR="00E93366">
              <w:rPr>
                <w:sz w:val="24"/>
                <w:szCs w:val="24"/>
              </w:rPr>
              <w:t xml:space="preserve"> 8,6</w:t>
            </w:r>
            <w:r w:rsidR="00F43995" w:rsidRPr="00583073">
              <w:rPr>
                <w:sz w:val="24"/>
                <w:szCs w:val="24"/>
              </w:rPr>
              <w:t>%</w:t>
            </w:r>
            <w:r w:rsidRPr="00583073">
              <w:rPr>
                <w:sz w:val="24"/>
                <w:szCs w:val="24"/>
              </w:rPr>
              <w:t xml:space="preserve"> наголошують на недостатній матеріально-технічній базі закладу чи відсутність стимулів з боку держави</w:t>
            </w:r>
            <w:r w:rsidR="00E93366">
              <w:rPr>
                <w:sz w:val="24"/>
                <w:szCs w:val="24"/>
              </w:rPr>
              <w:t>, 68,6% вказали, що немає жодних перешкод.</w:t>
            </w:r>
            <w:r w:rsidRPr="00583073">
              <w:rPr>
                <w:sz w:val="24"/>
                <w:szCs w:val="24"/>
              </w:rPr>
              <w:t xml:space="preserve"> Підвищення кваліфікації вчителі здійснюють на  курсах ІППО</w:t>
            </w:r>
            <w:r w:rsidR="00E93366">
              <w:rPr>
                <w:sz w:val="24"/>
                <w:szCs w:val="24"/>
              </w:rPr>
              <w:t xml:space="preserve"> - 77,1%</w:t>
            </w:r>
            <w:r w:rsidRPr="00583073">
              <w:rPr>
                <w:sz w:val="24"/>
                <w:szCs w:val="24"/>
              </w:rPr>
              <w:t xml:space="preserve"> опитаних</w:t>
            </w:r>
            <w:r w:rsidR="00E93366">
              <w:rPr>
                <w:sz w:val="24"/>
                <w:szCs w:val="24"/>
              </w:rPr>
              <w:t xml:space="preserve">, </w:t>
            </w:r>
            <w:r w:rsidRPr="00583073">
              <w:rPr>
                <w:sz w:val="24"/>
                <w:szCs w:val="24"/>
              </w:rPr>
              <w:t xml:space="preserve"> підвищують свою професійну кваліфікацію шляхом самоосвіти</w:t>
            </w:r>
            <w:r w:rsidR="00E93366">
              <w:rPr>
                <w:sz w:val="24"/>
                <w:szCs w:val="24"/>
              </w:rPr>
              <w:t xml:space="preserve"> - 80</w:t>
            </w:r>
            <w:r w:rsidR="00F43995" w:rsidRPr="00583073">
              <w:rPr>
                <w:sz w:val="24"/>
                <w:szCs w:val="24"/>
              </w:rPr>
              <w:t>%</w:t>
            </w:r>
            <w:r w:rsidR="00E93366">
              <w:rPr>
                <w:sz w:val="24"/>
                <w:szCs w:val="24"/>
              </w:rPr>
              <w:t>, 48,6%</w:t>
            </w:r>
            <w:r w:rsidR="005360F4">
              <w:rPr>
                <w:sz w:val="24"/>
                <w:szCs w:val="24"/>
              </w:rPr>
              <w:t xml:space="preserve"> </w:t>
            </w:r>
            <w:r w:rsidRPr="00583073">
              <w:rPr>
                <w:sz w:val="24"/>
                <w:szCs w:val="24"/>
              </w:rPr>
              <w:t xml:space="preserve">– за допомогою методичних семінарів, </w:t>
            </w:r>
            <w:r w:rsidR="00E93366">
              <w:rPr>
                <w:sz w:val="24"/>
                <w:szCs w:val="24"/>
              </w:rPr>
              <w:t>68,6%</w:t>
            </w:r>
            <w:r w:rsidRPr="00583073">
              <w:rPr>
                <w:sz w:val="24"/>
                <w:szCs w:val="24"/>
              </w:rPr>
              <w:t xml:space="preserve"> – </w:t>
            </w:r>
            <w:proofErr w:type="spellStart"/>
            <w:r w:rsidRPr="00583073">
              <w:rPr>
                <w:sz w:val="24"/>
                <w:szCs w:val="24"/>
              </w:rPr>
              <w:t>вебінарів</w:t>
            </w:r>
            <w:proofErr w:type="spellEnd"/>
            <w:r w:rsidRPr="00583073">
              <w:rPr>
                <w:sz w:val="24"/>
                <w:szCs w:val="24"/>
              </w:rPr>
              <w:t xml:space="preserve">, </w:t>
            </w:r>
            <w:r w:rsidR="00E93366">
              <w:rPr>
                <w:sz w:val="24"/>
                <w:szCs w:val="24"/>
              </w:rPr>
              <w:t>71,4</w:t>
            </w:r>
            <w:r w:rsidRPr="00583073">
              <w:rPr>
                <w:sz w:val="24"/>
                <w:szCs w:val="24"/>
              </w:rPr>
              <w:t>% – за допомогою тренінгів і майстер-класів. Окрім цього, популярними у закладі освіти є предметні тижні, самопрезентації, власні майстер-класи.</w:t>
            </w:r>
            <w:r w:rsidRPr="00583073">
              <w:rPr>
                <w:spacing w:val="2"/>
                <w:sz w:val="24"/>
                <w:szCs w:val="24"/>
                <w:shd w:val="clear" w:color="auto" w:fill="FFFFFF"/>
              </w:rPr>
              <w:t xml:space="preserve"> Найактуальніша тематика для професійного зростання:</w:t>
            </w:r>
            <w:r w:rsidR="00E93366">
              <w:rPr>
                <w:spacing w:val="2"/>
                <w:sz w:val="24"/>
                <w:szCs w:val="24"/>
                <w:shd w:val="clear" w:color="auto" w:fill="FFFFFF"/>
              </w:rPr>
              <w:t xml:space="preserve"> інклюзивне навчання </w:t>
            </w:r>
            <w:r w:rsidRPr="00583073">
              <w:rPr>
                <w:spacing w:val="2"/>
                <w:sz w:val="24"/>
                <w:szCs w:val="24"/>
                <w:shd w:val="clear" w:color="auto" w:fill="FFFFFF"/>
              </w:rPr>
              <w:t>(</w:t>
            </w:r>
            <w:r w:rsidR="00E93366">
              <w:rPr>
                <w:sz w:val="24"/>
                <w:szCs w:val="24"/>
              </w:rPr>
              <w:t>82,9</w:t>
            </w:r>
            <w:r w:rsidR="0055098F" w:rsidRPr="00583073">
              <w:rPr>
                <w:sz w:val="24"/>
                <w:szCs w:val="24"/>
              </w:rPr>
              <w:t>%</w:t>
            </w:r>
            <w:r w:rsidRPr="00583073">
              <w:rPr>
                <w:spacing w:val="2"/>
                <w:sz w:val="24"/>
                <w:szCs w:val="24"/>
                <w:shd w:val="clear" w:color="auto" w:fill="FFFFFF"/>
              </w:rPr>
              <w:t>), використання інформаційно-комунікативних технологій</w:t>
            </w:r>
            <w:r w:rsidR="00E93366">
              <w:rPr>
                <w:spacing w:val="2"/>
                <w:sz w:val="24"/>
                <w:szCs w:val="24"/>
                <w:shd w:val="clear" w:color="auto" w:fill="FFFFFF"/>
              </w:rPr>
              <w:t xml:space="preserve"> (57,1%)</w:t>
            </w:r>
          </w:p>
          <w:p w14:paraId="7A241583" w14:textId="174AED6A" w:rsidR="00276C8E" w:rsidRPr="00583073" w:rsidRDefault="00276C8E" w:rsidP="007B32C8">
            <w:pPr>
              <w:spacing w:after="0" w:line="240" w:lineRule="auto"/>
              <w:ind w:firstLine="458"/>
              <w:jc w:val="both"/>
              <w:rPr>
                <w:sz w:val="24"/>
                <w:szCs w:val="24"/>
              </w:rPr>
            </w:pPr>
            <w:r w:rsidRPr="00583073">
              <w:rPr>
                <w:sz w:val="24"/>
                <w:szCs w:val="24"/>
              </w:rPr>
              <w:t>Учителі зацікавлені у власному професійному розвитку, підвищенні кваліфікації, а керівництво сприяє безперервному процесу удосконалення професійної  майстерності.</w:t>
            </w:r>
          </w:p>
        </w:tc>
        <w:tc>
          <w:tcPr>
            <w:tcW w:w="1985" w:type="dxa"/>
          </w:tcPr>
          <w:p w14:paraId="70AB601B" w14:textId="77777777" w:rsidR="006B7DA8" w:rsidRPr="00583073" w:rsidRDefault="006B7DA8" w:rsidP="005360F4">
            <w:pPr>
              <w:widowControl w:val="0"/>
              <w:pBdr>
                <w:top w:val="nil"/>
                <w:left w:val="nil"/>
                <w:bottom w:val="nil"/>
                <w:right w:val="nil"/>
                <w:between w:val="nil"/>
              </w:pBdr>
              <w:spacing w:line="229" w:lineRule="auto"/>
              <w:ind w:right="388"/>
              <w:rPr>
                <w:rFonts w:eastAsia="Times"/>
                <w:sz w:val="24"/>
                <w:szCs w:val="24"/>
              </w:rPr>
            </w:pPr>
            <w:r w:rsidRPr="00583073">
              <w:rPr>
                <w:rFonts w:eastAsia="Times"/>
                <w:sz w:val="24"/>
                <w:szCs w:val="24"/>
              </w:rPr>
              <w:t xml:space="preserve">Опитування,  вивчення  </w:t>
            </w:r>
          </w:p>
          <w:p w14:paraId="7BA2E016" w14:textId="7992DA06" w:rsidR="006B7DA8" w:rsidRPr="00583073" w:rsidRDefault="006B7DA8" w:rsidP="006B7DA8">
            <w:pPr>
              <w:spacing w:after="0" w:line="240" w:lineRule="auto"/>
              <w:jc w:val="both"/>
              <w:rPr>
                <w:sz w:val="24"/>
                <w:szCs w:val="24"/>
              </w:rPr>
            </w:pPr>
            <w:r w:rsidRPr="00583073">
              <w:rPr>
                <w:rFonts w:eastAsia="Times"/>
                <w:sz w:val="24"/>
                <w:szCs w:val="24"/>
              </w:rPr>
              <w:t>документації</w:t>
            </w:r>
          </w:p>
        </w:tc>
      </w:tr>
      <w:tr w:rsidR="00AF3AA9" w:rsidRPr="00AF3AA9" w14:paraId="32B499D9" w14:textId="327B98A4" w:rsidTr="00583073">
        <w:tc>
          <w:tcPr>
            <w:tcW w:w="1838" w:type="dxa"/>
          </w:tcPr>
          <w:p w14:paraId="7F2960E0" w14:textId="2FB238D7" w:rsidR="00276C8E" w:rsidRPr="00583073" w:rsidRDefault="00276C8E" w:rsidP="00A76118">
            <w:pPr>
              <w:spacing w:after="0" w:line="240" w:lineRule="auto"/>
              <w:rPr>
                <w:sz w:val="24"/>
                <w:szCs w:val="24"/>
              </w:rPr>
            </w:pPr>
            <w:r w:rsidRPr="00583073">
              <w:rPr>
                <w:sz w:val="24"/>
                <w:szCs w:val="24"/>
              </w:rPr>
              <w:t>3.3. Налагодження співпраці з учнями, їх батьками, працівниками закладу освіти</w:t>
            </w:r>
          </w:p>
          <w:p w14:paraId="7176601E" w14:textId="77739091" w:rsidR="00276C8E" w:rsidRPr="00583073" w:rsidRDefault="00276C8E" w:rsidP="00A76118">
            <w:pPr>
              <w:spacing w:after="0" w:line="240" w:lineRule="auto"/>
              <w:rPr>
                <w:b/>
                <w:sz w:val="24"/>
                <w:szCs w:val="24"/>
              </w:rPr>
            </w:pPr>
          </w:p>
        </w:tc>
        <w:tc>
          <w:tcPr>
            <w:tcW w:w="6242" w:type="dxa"/>
          </w:tcPr>
          <w:p w14:paraId="5F00618C" w14:textId="4F7AE90A" w:rsidR="00276C8E" w:rsidRPr="00583073" w:rsidRDefault="00276C8E" w:rsidP="00C04AF3">
            <w:pPr>
              <w:tabs>
                <w:tab w:val="left" w:pos="709"/>
                <w:tab w:val="left" w:pos="993"/>
                <w:tab w:val="left" w:pos="6946"/>
                <w:tab w:val="left" w:pos="7088"/>
              </w:tabs>
              <w:spacing w:after="0" w:line="240" w:lineRule="auto"/>
              <w:ind w:firstLine="284"/>
              <w:jc w:val="both"/>
              <w:rPr>
                <w:sz w:val="24"/>
                <w:szCs w:val="24"/>
              </w:rPr>
            </w:pPr>
            <w:r w:rsidRPr="00583073">
              <w:rPr>
                <w:sz w:val="24"/>
                <w:szCs w:val="24"/>
              </w:rPr>
              <w:t xml:space="preserve">Під час опитування здобувачів освіти з’ясовано, що їхня думка має значення (вислуховується, враховується) в освітньому процесі, педагоги їх підтримують та допомагають. </w:t>
            </w:r>
            <w:r w:rsidR="005F1F7A">
              <w:rPr>
                <w:sz w:val="24"/>
                <w:szCs w:val="24"/>
              </w:rPr>
              <w:t>36,15</w:t>
            </w:r>
            <w:r w:rsidRPr="00583073">
              <w:rPr>
                <w:sz w:val="24"/>
                <w:szCs w:val="24"/>
              </w:rPr>
              <w:t xml:space="preserve">  респондентів зазначили, що це відбувається завжди,</w:t>
            </w:r>
            <w:r w:rsidR="005F1F7A">
              <w:rPr>
                <w:sz w:val="24"/>
                <w:szCs w:val="24"/>
              </w:rPr>
              <w:t xml:space="preserve"> 37,7</w:t>
            </w:r>
            <w:r w:rsidR="0055098F" w:rsidRPr="00583073">
              <w:rPr>
                <w:sz w:val="24"/>
                <w:szCs w:val="24"/>
              </w:rPr>
              <w:t>%</w:t>
            </w:r>
            <w:r w:rsidRPr="00583073">
              <w:rPr>
                <w:sz w:val="24"/>
                <w:szCs w:val="24"/>
              </w:rPr>
              <w:t xml:space="preserve"> – що тільки під час вивчення окремих предметів, </w:t>
            </w:r>
            <w:r w:rsidR="005F1F7A">
              <w:rPr>
                <w:sz w:val="24"/>
                <w:szCs w:val="24"/>
              </w:rPr>
              <w:t>16,4</w:t>
            </w:r>
            <w:r w:rsidRPr="00583073">
              <w:rPr>
                <w:sz w:val="24"/>
                <w:szCs w:val="24"/>
              </w:rPr>
              <w:t xml:space="preserve"> – більшість вчителів нав’язують свою думку, як єдино правильну або думка практично не враховується.</w:t>
            </w:r>
          </w:p>
          <w:p w14:paraId="6A2B3F4B" w14:textId="3A3B2673" w:rsidR="00276C8E" w:rsidRPr="00583073" w:rsidRDefault="00276C8E" w:rsidP="00C04AF3">
            <w:pPr>
              <w:tabs>
                <w:tab w:val="left" w:pos="709"/>
                <w:tab w:val="left" w:pos="993"/>
                <w:tab w:val="left" w:pos="6946"/>
                <w:tab w:val="left" w:pos="7088"/>
              </w:tabs>
              <w:spacing w:after="0" w:line="240" w:lineRule="auto"/>
              <w:ind w:firstLine="284"/>
              <w:jc w:val="both"/>
              <w:rPr>
                <w:sz w:val="24"/>
                <w:szCs w:val="24"/>
              </w:rPr>
            </w:pPr>
            <w:r w:rsidRPr="00583073">
              <w:rPr>
                <w:sz w:val="24"/>
                <w:szCs w:val="24"/>
              </w:rPr>
              <w:lastRenderedPageBreak/>
              <w:t xml:space="preserve">Спостереження за навчальними заняттями показали, що більшість педагогічних працівників використовують форми роботи, спрямовані на формування партнерських взаємин (повага до особистості, доброзичливе і позитивне ставлення, довіра у стосунках), застосовують особистісно орієнтований підхід в освітньому процесі. </w:t>
            </w:r>
          </w:p>
          <w:p w14:paraId="3893311E" w14:textId="2E83FACF" w:rsidR="00276C8E" w:rsidRPr="00583073" w:rsidRDefault="00276C8E" w:rsidP="000945CE">
            <w:pPr>
              <w:spacing w:after="0" w:line="240" w:lineRule="auto"/>
              <w:ind w:firstLine="284"/>
              <w:jc w:val="both"/>
              <w:rPr>
                <w:i/>
                <w:sz w:val="24"/>
                <w:szCs w:val="24"/>
              </w:rPr>
            </w:pPr>
            <w:r w:rsidRPr="00583073">
              <w:rPr>
                <w:sz w:val="24"/>
                <w:szCs w:val="24"/>
              </w:rPr>
              <w:t xml:space="preserve">У </w:t>
            </w:r>
            <w:r w:rsidR="00E93366">
              <w:rPr>
                <w:sz w:val="24"/>
                <w:szCs w:val="24"/>
              </w:rPr>
              <w:t>закладі освіти</w:t>
            </w:r>
            <w:r w:rsidRPr="00583073">
              <w:rPr>
                <w:sz w:val="24"/>
                <w:szCs w:val="24"/>
              </w:rPr>
              <w:t xml:space="preserve"> налагоджено конструктивну та ефективну комунікацію педагогів і батьків, що підтверджено результатами анкетування: батьки вказали, що вчителі забезпечують зворотний зв’язок із ними або, як правило,  забезпечують. Це відбувається у формі бесід, телефонних дзвінків, консультацій, особистих прийомів керівництва, на батьківських зборах, у групах в месенджерах, під час онлайн-конференцій</w:t>
            </w:r>
            <w:r w:rsidRPr="00583073">
              <w:rPr>
                <w:i/>
                <w:sz w:val="24"/>
                <w:szCs w:val="24"/>
              </w:rPr>
              <w:t>.</w:t>
            </w:r>
            <w:r w:rsidRPr="00583073">
              <w:rPr>
                <w:sz w:val="24"/>
                <w:szCs w:val="24"/>
              </w:rPr>
              <w:t xml:space="preserve"> Заклад відкритий для спілкування, </w:t>
            </w:r>
            <w:r w:rsidRPr="00583073">
              <w:rPr>
                <w:i/>
                <w:sz w:val="24"/>
                <w:szCs w:val="24"/>
              </w:rPr>
              <w:t xml:space="preserve">   </w:t>
            </w:r>
            <w:r w:rsidRPr="00583073">
              <w:rPr>
                <w:sz w:val="24"/>
                <w:szCs w:val="24"/>
              </w:rPr>
              <w:t>аналізується результативність усіх проведених заходів, у разі потреби вносяться корективи задля налагодження партнерства.</w:t>
            </w:r>
            <w:r w:rsidRPr="00583073">
              <w:rPr>
                <w:i/>
                <w:sz w:val="24"/>
                <w:szCs w:val="24"/>
              </w:rPr>
              <w:t xml:space="preserve"> </w:t>
            </w:r>
          </w:p>
          <w:p w14:paraId="6DE01355" w14:textId="022A1665" w:rsidR="00276C8E" w:rsidRPr="00583073" w:rsidRDefault="00276C8E" w:rsidP="00C87DC8">
            <w:pPr>
              <w:spacing w:after="0" w:line="240" w:lineRule="auto"/>
              <w:ind w:firstLine="458"/>
              <w:jc w:val="both"/>
              <w:rPr>
                <w:sz w:val="24"/>
                <w:szCs w:val="24"/>
              </w:rPr>
            </w:pPr>
            <w:r w:rsidRPr="00583073">
              <w:rPr>
                <w:sz w:val="24"/>
                <w:szCs w:val="24"/>
              </w:rPr>
              <w:t xml:space="preserve">Усю необхідну інформацію батьки отримують від класного керівника </w:t>
            </w:r>
            <w:r w:rsidR="00B90F5E">
              <w:rPr>
                <w:sz w:val="24"/>
                <w:szCs w:val="24"/>
              </w:rPr>
              <w:t>93,6%</w:t>
            </w:r>
            <w:r w:rsidRPr="00583073">
              <w:rPr>
                <w:sz w:val="24"/>
                <w:szCs w:val="24"/>
              </w:rPr>
              <w:t xml:space="preserve"> на батьківських зборах (</w:t>
            </w:r>
            <w:r w:rsidR="00B90F5E">
              <w:rPr>
                <w:sz w:val="24"/>
                <w:szCs w:val="24"/>
              </w:rPr>
              <w:t xml:space="preserve">60,6%) </w:t>
            </w:r>
            <w:r w:rsidRPr="00583073">
              <w:rPr>
                <w:sz w:val="24"/>
                <w:szCs w:val="24"/>
              </w:rPr>
              <w:t>зі спільноти в соціальних мережах (</w:t>
            </w:r>
            <w:r w:rsidR="00B90F5E">
              <w:rPr>
                <w:sz w:val="24"/>
                <w:szCs w:val="24"/>
              </w:rPr>
              <w:t xml:space="preserve">14,9%). </w:t>
            </w:r>
            <w:r w:rsidRPr="00583073">
              <w:rPr>
                <w:sz w:val="24"/>
                <w:szCs w:val="24"/>
              </w:rPr>
              <w:t>Усі педагоги спілкуються з батьками індивідуально. На сайті закладу освіти є розділи для комунікації з батьками.</w:t>
            </w:r>
          </w:p>
          <w:p w14:paraId="6A00C351" w14:textId="77777777" w:rsidR="00276C8E" w:rsidRPr="00583073" w:rsidRDefault="00276C8E" w:rsidP="00D41E52">
            <w:pPr>
              <w:spacing w:after="0" w:line="240" w:lineRule="auto"/>
              <w:ind w:firstLine="458"/>
              <w:jc w:val="both"/>
              <w:rPr>
                <w:sz w:val="24"/>
                <w:szCs w:val="24"/>
              </w:rPr>
            </w:pPr>
            <w:r w:rsidRPr="00583073">
              <w:rPr>
                <w:sz w:val="24"/>
                <w:szCs w:val="24"/>
              </w:rPr>
              <w:t xml:space="preserve">Педагогічні працівники закладу освіти діють за засадах партнерства, взаємодопомоги: надають методичну підтримку колегам, обмінюються досвідом, консультують. </w:t>
            </w:r>
          </w:p>
          <w:p w14:paraId="53B8A526" w14:textId="77777777" w:rsidR="00B90F5E" w:rsidRDefault="00276C8E" w:rsidP="00B90F5E">
            <w:pPr>
              <w:spacing w:after="0" w:line="240" w:lineRule="auto"/>
              <w:ind w:firstLine="458"/>
              <w:jc w:val="both"/>
              <w:rPr>
                <w:sz w:val="24"/>
                <w:szCs w:val="24"/>
              </w:rPr>
            </w:pPr>
            <w:r w:rsidRPr="00583073">
              <w:rPr>
                <w:sz w:val="24"/>
                <w:szCs w:val="24"/>
              </w:rPr>
              <w:t>Педагоги вважають, що психологічний клімат закладу сприяє їхній співпраці</w:t>
            </w:r>
            <w:r w:rsidR="00B90F5E">
              <w:rPr>
                <w:sz w:val="24"/>
                <w:szCs w:val="24"/>
              </w:rPr>
              <w:t xml:space="preserve"> (68,6%), </w:t>
            </w:r>
            <w:r w:rsidR="005360F4">
              <w:rPr>
                <w:sz w:val="24"/>
                <w:szCs w:val="24"/>
              </w:rPr>
              <w:t xml:space="preserve"> </w:t>
            </w:r>
            <w:r w:rsidRPr="00583073">
              <w:rPr>
                <w:sz w:val="24"/>
                <w:szCs w:val="24"/>
              </w:rPr>
              <w:t xml:space="preserve">з </w:t>
            </w:r>
            <w:r w:rsidR="00B90F5E">
              <w:rPr>
                <w:sz w:val="24"/>
                <w:szCs w:val="24"/>
              </w:rPr>
              <w:t xml:space="preserve">31,4% вважає, що сприяє в цілому, але співпраця є ситуативною. </w:t>
            </w:r>
          </w:p>
          <w:p w14:paraId="7F4FC7E5" w14:textId="09711ED6" w:rsidR="00276C8E" w:rsidRPr="00583073" w:rsidRDefault="00276C8E" w:rsidP="00B90F5E">
            <w:pPr>
              <w:spacing w:after="0" w:line="240" w:lineRule="auto"/>
              <w:ind w:firstLine="458"/>
              <w:jc w:val="both"/>
              <w:rPr>
                <w:spacing w:val="2"/>
                <w:sz w:val="24"/>
                <w:szCs w:val="24"/>
                <w:shd w:val="clear" w:color="auto" w:fill="FFFFFF"/>
              </w:rPr>
            </w:pPr>
            <w:r w:rsidRPr="00583073">
              <w:rPr>
                <w:sz w:val="24"/>
                <w:szCs w:val="24"/>
              </w:rPr>
              <w:t xml:space="preserve">На підставі наведених вище фактів можна зробити висновок, що співпраця усіх учасників освітнього процесу є більшості ефективною. </w:t>
            </w:r>
          </w:p>
        </w:tc>
        <w:tc>
          <w:tcPr>
            <w:tcW w:w="1985" w:type="dxa"/>
          </w:tcPr>
          <w:p w14:paraId="0E1B9968" w14:textId="22D6813A" w:rsidR="006B7DA8" w:rsidRPr="00583073" w:rsidRDefault="006B7DA8" w:rsidP="005360F4">
            <w:pPr>
              <w:widowControl w:val="0"/>
              <w:pBdr>
                <w:top w:val="nil"/>
                <w:left w:val="nil"/>
                <w:bottom w:val="nil"/>
                <w:right w:val="nil"/>
                <w:between w:val="nil"/>
              </w:pBdr>
              <w:spacing w:line="229" w:lineRule="auto"/>
              <w:ind w:right="388"/>
              <w:rPr>
                <w:rFonts w:eastAsia="Times"/>
                <w:sz w:val="24"/>
                <w:szCs w:val="24"/>
              </w:rPr>
            </w:pPr>
            <w:proofErr w:type="spellStart"/>
            <w:r w:rsidRPr="00583073">
              <w:rPr>
                <w:rFonts w:eastAsia="Times"/>
                <w:sz w:val="24"/>
                <w:szCs w:val="24"/>
              </w:rPr>
              <w:lastRenderedPageBreak/>
              <w:t>Опитування</w:t>
            </w:r>
            <w:r w:rsidR="005360F4">
              <w:rPr>
                <w:rFonts w:eastAsia="Times"/>
                <w:sz w:val="24"/>
                <w:szCs w:val="24"/>
              </w:rPr>
              <w:t>,</w:t>
            </w:r>
            <w:r w:rsidRPr="00583073">
              <w:rPr>
                <w:rFonts w:eastAsia="Times"/>
                <w:sz w:val="24"/>
                <w:szCs w:val="24"/>
              </w:rPr>
              <w:t>вивчення</w:t>
            </w:r>
            <w:proofErr w:type="spellEnd"/>
            <w:r w:rsidRPr="00583073">
              <w:rPr>
                <w:rFonts w:eastAsia="Times"/>
                <w:sz w:val="24"/>
                <w:szCs w:val="24"/>
              </w:rPr>
              <w:t xml:space="preserve">  документації</w:t>
            </w:r>
          </w:p>
          <w:p w14:paraId="43CA6504" w14:textId="77777777" w:rsidR="006B7DA8" w:rsidRPr="00583073" w:rsidRDefault="006B7DA8" w:rsidP="006B7DA8">
            <w:pPr>
              <w:widowControl w:val="0"/>
              <w:pBdr>
                <w:top w:val="nil"/>
                <w:left w:val="nil"/>
                <w:bottom w:val="nil"/>
                <w:right w:val="nil"/>
                <w:between w:val="nil"/>
              </w:pBdr>
              <w:spacing w:line="229" w:lineRule="auto"/>
              <w:ind w:left="24" w:right="388" w:firstLine="2"/>
              <w:rPr>
                <w:rFonts w:eastAsia="Times"/>
                <w:sz w:val="24"/>
                <w:szCs w:val="24"/>
              </w:rPr>
            </w:pPr>
          </w:p>
          <w:p w14:paraId="709DF65F" w14:textId="77777777" w:rsidR="006B7DA8" w:rsidRPr="00583073" w:rsidRDefault="006B7DA8" w:rsidP="006B7DA8">
            <w:pPr>
              <w:widowControl w:val="0"/>
              <w:pBdr>
                <w:top w:val="nil"/>
                <w:left w:val="nil"/>
                <w:bottom w:val="nil"/>
                <w:right w:val="nil"/>
                <w:between w:val="nil"/>
              </w:pBdr>
              <w:spacing w:line="229" w:lineRule="auto"/>
              <w:ind w:left="24" w:right="388" w:firstLine="2"/>
              <w:rPr>
                <w:rFonts w:eastAsia="Times"/>
                <w:sz w:val="24"/>
                <w:szCs w:val="24"/>
              </w:rPr>
            </w:pPr>
          </w:p>
          <w:p w14:paraId="111DECE3" w14:textId="77777777" w:rsidR="006B7DA8" w:rsidRPr="00583073" w:rsidRDefault="006B7DA8" w:rsidP="006B7DA8">
            <w:pPr>
              <w:widowControl w:val="0"/>
              <w:pBdr>
                <w:top w:val="nil"/>
                <w:left w:val="nil"/>
                <w:bottom w:val="nil"/>
                <w:right w:val="nil"/>
                <w:between w:val="nil"/>
              </w:pBdr>
              <w:spacing w:line="229" w:lineRule="auto"/>
              <w:ind w:left="24" w:right="388" w:firstLine="2"/>
              <w:rPr>
                <w:rFonts w:eastAsia="Times"/>
                <w:sz w:val="24"/>
                <w:szCs w:val="24"/>
              </w:rPr>
            </w:pPr>
          </w:p>
          <w:p w14:paraId="0697B005" w14:textId="77777777" w:rsidR="006B7DA8" w:rsidRPr="00583073" w:rsidRDefault="006B7DA8" w:rsidP="006B7DA8">
            <w:pPr>
              <w:widowControl w:val="0"/>
              <w:pBdr>
                <w:top w:val="nil"/>
                <w:left w:val="nil"/>
                <w:bottom w:val="nil"/>
                <w:right w:val="nil"/>
                <w:between w:val="nil"/>
              </w:pBdr>
              <w:spacing w:line="229" w:lineRule="auto"/>
              <w:ind w:left="24" w:right="388" w:firstLine="2"/>
              <w:rPr>
                <w:rFonts w:eastAsia="Times"/>
                <w:sz w:val="24"/>
                <w:szCs w:val="24"/>
              </w:rPr>
            </w:pPr>
          </w:p>
          <w:p w14:paraId="671ED10A" w14:textId="1A285E2C" w:rsidR="006B7DA8" w:rsidRDefault="006B7DA8" w:rsidP="006B7DA8">
            <w:pPr>
              <w:widowControl w:val="0"/>
              <w:pBdr>
                <w:top w:val="nil"/>
                <w:left w:val="nil"/>
                <w:bottom w:val="nil"/>
                <w:right w:val="nil"/>
                <w:between w:val="nil"/>
              </w:pBdr>
              <w:spacing w:line="229" w:lineRule="auto"/>
              <w:ind w:left="24" w:right="388" w:firstLine="2"/>
              <w:rPr>
                <w:rFonts w:eastAsia="Times"/>
                <w:sz w:val="24"/>
                <w:szCs w:val="24"/>
              </w:rPr>
            </w:pPr>
          </w:p>
          <w:p w14:paraId="19B17822" w14:textId="485A6207" w:rsidR="005360F4" w:rsidRDefault="005360F4" w:rsidP="006B7DA8">
            <w:pPr>
              <w:widowControl w:val="0"/>
              <w:pBdr>
                <w:top w:val="nil"/>
                <w:left w:val="nil"/>
                <w:bottom w:val="nil"/>
                <w:right w:val="nil"/>
                <w:between w:val="nil"/>
              </w:pBdr>
              <w:spacing w:line="229" w:lineRule="auto"/>
              <w:ind w:left="24" w:right="388" w:firstLine="2"/>
              <w:rPr>
                <w:rFonts w:eastAsia="Times"/>
                <w:sz w:val="24"/>
                <w:szCs w:val="24"/>
              </w:rPr>
            </w:pPr>
          </w:p>
          <w:p w14:paraId="4E6F90CA" w14:textId="291284F4" w:rsidR="005360F4" w:rsidRDefault="005360F4" w:rsidP="006B7DA8">
            <w:pPr>
              <w:widowControl w:val="0"/>
              <w:pBdr>
                <w:top w:val="nil"/>
                <w:left w:val="nil"/>
                <w:bottom w:val="nil"/>
                <w:right w:val="nil"/>
                <w:between w:val="nil"/>
              </w:pBdr>
              <w:spacing w:line="229" w:lineRule="auto"/>
              <w:ind w:left="24" w:right="388" w:firstLine="2"/>
              <w:rPr>
                <w:rFonts w:eastAsia="Times"/>
                <w:sz w:val="24"/>
                <w:szCs w:val="24"/>
              </w:rPr>
            </w:pPr>
          </w:p>
          <w:p w14:paraId="468349E0" w14:textId="35B5E9EC" w:rsidR="005360F4" w:rsidRDefault="005360F4" w:rsidP="006B7DA8">
            <w:pPr>
              <w:widowControl w:val="0"/>
              <w:pBdr>
                <w:top w:val="nil"/>
                <w:left w:val="nil"/>
                <w:bottom w:val="nil"/>
                <w:right w:val="nil"/>
                <w:between w:val="nil"/>
              </w:pBdr>
              <w:spacing w:line="229" w:lineRule="auto"/>
              <w:ind w:left="24" w:right="388" w:firstLine="2"/>
              <w:rPr>
                <w:rFonts w:eastAsia="Times"/>
                <w:sz w:val="24"/>
                <w:szCs w:val="24"/>
              </w:rPr>
            </w:pPr>
          </w:p>
          <w:p w14:paraId="1EDBCA85" w14:textId="70F5043D" w:rsidR="005360F4" w:rsidRDefault="005360F4" w:rsidP="006B7DA8">
            <w:pPr>
              <w:widowControl w:val="0"/>
              <w:pBdr>
                <w:top w:val="nil"/>
                <w:left w:val="nil"/>
                <w:bottom w:val="nil"/>
                <w:right w:val="nil"/>
                <w:between w:val="nil"/>
              </w:pBdr>
              <w:spacing w:line="229" w:lineRule="auto"/>
              <w:ind w:left="24" w:right="388" w:firstLine="2"/>
              <w:rPr>
                <w:rFonts w:eastAsia="Times"/>
                <w:sz w:val="24"/>
                <w:szCs w:val="24"/>
              </w:rPr>
            </w:pPr>
          </w:p>
          <w:p w14:paraId="02B093A5" w14:textId="4B1CE19B" w:rsidR="005360F4" w:rsidRDefault="005360F4" w:rsidP="006B7DA8">
            <w:pPr>
              <w:widowControl w:val="0"/>
              <w:pBdr>
                <w:top w:val="nil"/>
                <w:left w:val="nil"/>
                <w:bottom w:val="nil"/>
                <w:right w:val="nil"/>
                <w:between w:val="nil"/>
              </w:pBdr>
              <w:spacing w:line="229" w:lineRule="auto"/>
              <w:ind w:left="24" w:right="388" w:firstLine="2"/>
              <w:rPr>
                <w:rFonts w:eastAsia="Times"/>
                <w:sz w:val="24"/>
                <w:szCs w:val="24"/>
              </w:rPr>
            </w:pPr>
          </w:p>
          <w:p w14:paraId="2E07C7C9" w14:textId="7B8837A4" w:rsidR="005360F4" w:rsidRDefault="005360F4" w:rsidP="006B7DA8">
            <w:pPr>
              <w:widowControl w:val="0"/>
              <w:pBdr>
                <w:top w:val="nil"/>
                <w:left w:val="nil"/>
                <w:bottom w:val="nil"/>
                <w:right w:val="nil"/>
                <w:between w:val="nil"/>
              </w:pBdr>
              <w:spacing w:line="229" w:lineRule="auto"/>
              <w:ind w:left="24" w:right="388" w:firstLine="2"/>
              <w:rPr>
                <w:rFonts w:eastAsia="Times"/>
                <w:sz w:val="24"/>
                <w:szCs w:val="24"/>
              </w:rPr>
            </w:pPr>
          </w:p>
          <w:p w14:paraId="33CB95AD" w14:textId="2439D482" w:rsidR="005360F4" w:rsidRDefault="005360F4" w:rsidP="006B7DA8">
            <w:pPr>
              <w:widowControl w:val="0"/>
              <w:pBdr>
                <w:top w:val="nil"/>
                <w:left w:val="nil"/>
                <w:bottom w:val="nil"/>
                <w:right w:val="nil"/>
                <w:between w:val="nil"/>
              </w:pBdr>
              <w:spacing w:line="229" w:lineRule="auto"/>
              <w:ind w:left="24" w:right="388" w:firstLine="2"/>
              <w:rPr>
                <w:rFonts w:eastAsia="Times"/>
                <w:sz w:val="24"/>
                <w:szCs w:val="24"/>
              </w:rPr>
            </w:pPr>
          </w:p>
          <w:p w14:paraId="599A3DB7" w14:textId="0D3E820E" w:rsidR="005360F4" w:rsidRDefault="005360F4" w:rsidP="006B7DA8">
            <w:pPr>
              <w:widowControl w:val="0"/>
              <w:pBdr>
                <w:top w:val="nil"/>
                <w:left w:val="nil"/>
                <w:bottom w:val="nil"/>
                <w:right w:val="nil"/>
                <w:between w:val="nil"/>
              </w:pBdr>
              <w:spacing w:line="229" w:lineRule="auto"/>
              <w:ind w:left="24" w:right="388" w:firstLine="2"/>
              <w:rPr>
                <w:rFonts w:eastAsia="Times"/>
                <w:sz w:val="24"/>
                <w:szCs w:val="24"/>
              </w:rPr>
            </w:pPr>
          </w:p>
          <w:p w14:paraId="32100E21" w14:textId="77777777" w:rsidR="005360F4" w:rsidRPr="00583073" w:rsidRDefault="005360F4" w:rsidP="006B7DA8">
            <w:pPr>
              <w:widowControl w:val="0"/>
              <w:pBdr>
                <w:top w:val="nil"/>
                <w:left w:val="nil"/>
                <w:bottom w:val="nil"/>
                <w:right w:val="nil"/>
                <w:between w:val="nil"/>
              </w:pBdr>
              <w:spacing w:line="229" w:lineRule="auto"/>
              <w:ind w:left="24" w:right="388" w:firstLine="2"/>
              <w:rPr>
                <w:rFonts w:eastAsia="Times"/>
                <w:sz w:val="24"/>
                <w:szCs w:val="24"/>
              </w:rPr>
            </w:pPr>
          </w:p>
          <w:p w14:paraId="24464F2A" w14:textId="77777777" w:rsidR="006B7DA8" w:rsidRPr="00583073" w:rsidRDefault="006B7DA8" w:rsidP="006B7DA8">
            <w:pPr>
              <w:widowControl w:val="0"/>
              <w:pBdr>
                <w:top w:val="nil"/>
                <w:left w:val="nil"/>
                <w:bottom w:val="nil"/>
                <w:right w:val="nil"/>
                <w:between w:val="nil"/>
              </w:pBdr>
              <w:spacing w:line="229" w:lineRule="auto"/>
              <w:ind w:left="24" w:right="388" w:firstLine="2"/>
              <w:rPr>
                <w:rFonts w:eastAsia="Times"/>
                <w:sz w:val="24"/>
                <w:szCs w:val="24"/>
              </w:rPr>
            </w:pPr>
            <w:r w:rsidRPr="00583073">
              <w:rPr>
                <w:rFonts w:eastAsia="Times"/>
                <w:sz w:val="24"/>
                <w:szCs w:val="24"/>
              </w:rPr>
              <w:t xml:space="preserve">Опитування,  вивчення  </w:t>
            </w:r>
          </w:p>
          <w:p w14:paraId="4A9B8DBD" w14:textId="3857D2A1" w:rsidR="006B7DA8" w:rsidRPr="00583073" w:rsidRDefault="006B7DA8" w:rsidP="006B7DA8">
            <w:pPr>
              <w:widowControl w:val="0"/>
              <w:pBdr>
                <w:top w:val="nil"/>
                <w:left w:val="nil"/>
                <w:bottom w:val="nil"/>
                <w:right w:val="nil"/>
                <w:between w:val="nil"/>
              </w:pBdr>
              <w:spacing w:line="229" w:lineRule="auto"/>
              <w:ind w:left="24" w:right="388" w:firstLine="2"/>
              <w:rPr>
                <w:rFonts w:eastAsia="Times"/>
                <w:sz w:val="24"/>
                <w:szCs w:val="24"/>
              </w:rPr>
            </w:pPr>
            <w:r w:rsidRPr="00583073">
              <w:rPr>
                <w:rFonts w:eastAsia="Times"/>
                <w:sz w:val="24"/>
                <w:szCs w:val="24"/>
              </w:rPr>
              <w:t>документації</w:t>
            </w:r>
          </w:p>
        </w:tc>
      </w:tr>
      <w:tr w:rsidR="00AF3AA9" w:rsidRPr="00AF3AA9" w14:paraId="09C455D1" w14:textId="4C997469" w:rsidTr="00583073">
        <w:tc>
          <w:tcPr>
            <w:tcW w:w="1838" w:type="dxa"/>
          </w:tcPr>
          <w:p w14:paraId="557EE4D6" w14:textId="77777777" w:rsidR="00276C8E" w:rsidRPr="00583073" w:rsidRDefault="00276C8E" w:rsidP="00A76118">
            <w:pPr>
              <w:spacing w:after="0" w:line="240" w:lineRule="auto"/>
              <w:rPr>
                <w:sz w:val="24"/>
                <w:szCs w:val="24"/>
              </w:rPr>
            </w:pPr>
            <w:r w:rsidRPr="00583073">
              <w:rPr>
                <w:sz w:val="24"/>
                <w:szCs w:val="24"/>
              </w:rPr>
              <w:lastRenderedPageBreak/>
              <w:t>3.4. Організація педагогічної діяльності та навчання учнів на засадах академічної доброчесності</w:t>
            </w:r>
          </w:p>
        </w:tc>
        <w:tc>
          <w:tcPr>
            <w:tcW w:w="6242" w:type="dxa"/>
          </w:tcPr>
          <w:p w14:paraId="58D56787" w14:textId="72354ADC" w:rsidR="00276C8E" w:rsidRPr="00583073" w:rsidRDefault="00276C8E" w:rsidP="00513816">
            <w:pPr>
              <w:tabs>
                <w:tab w:val="left" w:pos="709"/>
                <w:tab w:val="left" w:pos="993"/>
                <w:tab w:val="left" w:pos="6946"/>
                <w:tab w:val="left" w:pos="7088"/>
              </w:tabs>
              <w:spacing w:after="0" w:line="240" w:lineRule="auto"/>
              <w:ind w:firstLine="284"/>
              <w:jc w:val="both"/>
              <w:rPr>
                <w:i/>
                <w:sz w:val="24"/>
                <w:szCs w:val="24"/>
              </w:rPr>
            </w:pPr>
            <w:r w:rsidRPr="00583073">
              <w:rPr>
                <w:sz w:val="24"/>
                <w:szCs w:val="24"/>
              </w:rPr>
              <w:t>Спостереження за проведенням навчальних занять засвідчили, що частина вчителів діють на засадах академічної доброчесності (вказують джерела використаної літератури, авторів, запобігають списуванню) та інформують учнів щодо дотримання основних її принципів.</w:t>
            </w:r>
            <w:r w:rsidRPr="00583073">
              <w:rPr>
                <w:i/>
                <w:sz w:val="24"/>
                <w:szCs w:val="24"/>
              </w:rPr>
              <w:t xml:space="preserve"> </w:t>
            </w:r>
          </w:p>
          <w:p w14:paraId="44969B10" w14:textId="41C1FF0B" w:rsidR="00276C8E" w:rsidRPr="00583073" w:rsidRDefault="00276C8E" w:rsidP="00513816">
            <w:pPr>
              <w:tabs>
                <w:tab w:val="left" w:pos="709"/>
                <w:tab w:val="left" w:pos="993"/>
                <w:tab w:val="left" w:pos="6946"/>
                <w:tab w:val="left" w:pos="7088"/>
              </w:tabs>
              <w:spacing w:after="0" w:line="240" w:lineRule="auto"/>
              <w:ind w:firstLine="284"/>
              <w:jc w:val="both"/>
              <w:rPr>
                <w:sz w:val="24"/>
                <w:szCs w:val="24"/>
              </w:rPr>
            </w:pPr>
            <w:r w:rsidRPr="00583073">
              <w:rPr>
                <w:sz w:val="24"/>
                <w:szCs w:val="24"/>
              </w:rPr>
              <w:t>Інформаційні матеріали щодо  дотримання академічної доброчесності розміщено на стендах у коридорах, класних кімнатах/навчальних кабінетах, на сайті.</w:t>
            </w:r>
          </w:p>
          <w:p w14:paraId="0F45F493" w14:textId="590C5407" w:rsidR="00276C8E" w:rsidRPr="00583073" w:rsidRDefault="00276C8E" w:rsidP="001A0D90">
            <w:pPr>
              <w:tabs>
                <w:tab w:val="left" w:pos="709"/>
                <w:tab w:val="left" w:pos="993"/>
                <w:tab w:val="left" w:pos="6946"/>
                <w:tab w:val="left" w:pos="7088"/>
              </w:tabs>
              <w:spacing w:after="0" w:line="240" w:lineRule="auto"/>
              <w:ind w:firstLine="284"/>
              <w:jc w:val="both"/>
              <w:rPr>
                <w:sz w:val="24"/>
                <w:szCs w:val="24"/>
              </w:rPr>
            </w:pPr>
            <w:r w:rsidRPr="00583073">
              <w:rPr>
                <w:sz w:val="24"/>
                <w:szCs w:val="24"/>
              </w:rPr>
              <w:t xml:space="preserve">Як показало опитування, з метою забезпечення академічної доброчесності у своїй професійній діяльності більшість педагогічні працівники </w:t>
            </w:r>
            <w:r w:rsidRPr="00583073">
              <w:rPr>
                <w:spacing w:val="2"/>
                <w:sz w:val="24"/>
                <w:szCs w:val="24"/>
                <w:shd w:val="clear" w:color="auto" w:fill="FFFFFF"/>
              </w:rPr>
              <w:t>оцінюють результати діяльності учнів об’єктивно і неупереджено, при використанні інформації вказують її джерело, унеможливлюють списування, добираючи індивідуальні завдання, проводять бесіди відповідної тематики з учнями та їхніми батьками</w:t>
            </w:r>
            <w:r w:rsidRPr="00583073">
              <w:rPr>
                <w:spacing w:val="2"/>
                <w:sz w:val="24"/>
                <w:szCs w:val="24"/>
              </w:rPr>
              <w:t xml:space="preserve">.  </w:t>
            </w:r>
            <w:r w:rsidR="00B90F5E">
              <w:rPr>
                <w:sz w:val="24"/>
                <w:szCs w:val="24"/>
              </w:rPr>
              <w:t>41</w:t>
            </w:r>
            <w:r w:rsidR="00887593">
              <w:rPr>
                <w:sz w:val="24"/>
                <w:szCs w:val="24"/>
              </w:rPr>
              <w:t>%</w:t>
            </w:r>
            <w:r w:rsidRPr="00583073">
              <w:rPr>
                <w:bCs/>
                <w:sz w:val="24"/>
                <w:szCs w:val="24"/>
              </w:rPr>
              <w:t xml:space="preserve"> %</w:t>
            </w:r>
            <w:r w:rsidRPr="00583073">
              <w:rPr>
                <w:sz w:val="24"/>
                <w:szCs w:val="24"/>
              </w:rPr>
              <w:t xml:space="preserve">учнів під час анкетування вказали, що педагогічні працівники регулярно інформують їх про дотримання принципів академічної доброчесності, а </w:t>
            </w:r>
            <w:r w:rsidR="00887593">
              <w:rPr>
                <w:sz w:val="24"/>
                <w:szCs w:val="24"/>
              </w:rPr>
              <w:t>50,8%</w:t>
            </w:r>
            <w:r w:rsidRPr="00583073">
              <w:rPr>
                <w:sz w:val="24"/>
                <w:szCs w:val="24"/>
              </w:rPr>
              <w:t xml:space="preserve"> засвідчили нерегулярне інформування, ще</w:t>
            </w:r>
            <w:r w:rsidR="005360F4">
              <w:rPr>
                <w:sz w:val="24"/>
                <w:szCs w:val="24"/>
              </w:rPr>
              <w:t xml:space="preserve"> </w:t>
            </w:r>
            <w:r w:rsidR="00887593">
              <w:rPr>
                <w:sz w:val="24"/>
                <w:szCs w:val="24"/>
              </w:rPr>
              <w:t>1 учень відзначив,</w:t>
            </w:r>
            <w:r w:rsidRPr="00583073">
              <w:rPr>
                <w:sz w:val="24"/>
                <w:szCs w:val="24"/>
              </w:rPr>
              <w:t xml:space="preserve"> не </w:t>
            </w:r>
            <w:proofErr w:type="spellStart"/>
            <w:r w:rsidRPr="00583073">
              <w:rPr>
                <w:sz w:val="24"/>
                <w:szCs w:val="24"/>
              </w:rPr>
              <w:t>розум</w:t>
            </w:r>
            <w:r w:rsidR="00887593">
              <w:rPr>
                <w:sz w:val="24"/>
                <w:szCs w:val="24"/>
              </w:rPr>
              <w:t>є</w:t>
            </w:r>
            <w:proofErr w:type="spellEnd"/>
            <w:r w:rsidRPr="00583073">
              <w:rPr>
                <w:sz w:val="24"/>
                <w:szCs w:val="24"/>
              </w:rPr>
              <w:t xml:space="preserve">, про що йдеться. </w:t>
            </w:r>
          </w:p>
        </w:tc>
        <w:tc>
          <w:tcPr>
            <w:tcW w:w="1985" w:type="dxa"/>
          </w:tcPr>
          <w:p w14:paraId="304F2CB6" w14:textId="77777777" w:rsidR="006B7DA8" w:rsidRPr="00583073" w:rsidRDefault="006B7DA8" w:rsidP="006B7DA8">
            <w:pPr>
              <w:tabs>
                <w:tab w:val="left" w:pos="709"/>
                <w:tab w:val="left" w:pos="993"/>
                <w:tab w:val="left" w:pos="6946"/>
                <w:tab w:val="left" w:pos="7088"/>
              </w:tabs>
              <w:spacing w:after="0" w:line="240" w:lineRule="auto"/>
              <w:jc w:val="both"/>
              <w:rPr>
                <w:rFonts w:eastAsia="Times"/>
                <w:sz w:val="24"/>
                <w:szCs w:val="24"/>
              </w:rPr>
            </w:pPr>
            <w:r w:rsidRPr="00583073">
              <w:rPr>
                <w:rFonts w:eastAsia="Times"/>
                <w:sz w:val="24"/>
                <w:szCs w:val="24"/>
              </w:rPr>
              <w:t>Спостереження,  опитування</w:t>
            </w:r>
          </w:p>
          <w:p w14:paraId="215AEAD1" w14:textId="77777777" w:rsidR="006B7DA8" w:rsidRPr="00583073" w:rsidRDefault="006B7DA8" w:rsidP="006B7DA8">
            <w:pPr>
              <w:tabs>
                <w:tab w:val="left" w:pos="709"/>
                <w:tab w:val="left" w:pos="993"/>
                <w:tab w:val="left" w:pos="6946"/>
                <w:tab w:val="left" w:pos="7088"/>
              </w:tabs>
              <w:spacing w:after="0" w:line="240" w:lineRule="auto"/>
              <w:jc w:val="both"/>
              <w:rPr>
                <w:rFonts w:eastAsia="Times"/>
                <w:sz w:val="24"/>
                <w:szCs w:val="24"/>
              </w:rPr>
            </w:pPr>
          </w:p>
          <w:p w14:paraId="6D14D160" w14:textId="77777777" w:rsidR="006B7DA8" w:rsidRPr="00583073" w:rsidRDefault="006B7DA8" w:rsidP="006B7DA8">
            <w:pPr>
              <w:tabs>
                <w:tab w:val="left" w:pos="709"/>
                <w:tab w:val="left" w:pos="993"/>
                <w:tab w:val="left" w:pos="6946"/>
                <w:tab w:val="left" w:pos="7088"/>
              </w:tabs>
              <w:spacing w:after="0" w:line="240" w:lineRule="auto"/>
              <w:jc w:val="both"/>
              <w:rPr>
                <w:rFonts w:eastAsia="Times"/>
                <w:sz w:val="24"/>
                <w:szCs w:val="24"/>
              </w:rPr>
            </w:pPr>
          </w:p>
          <w:p w14:paraId="72DC14BD" w14:textId="77777777" w:rsidR="006B7DA8" w:rsidRPr="00583073" w:rsidRDefault="006B7DA8" w:rsidP="006B7DA8">
            <w:pPr>
              <w:tabs>
                <w:tab w:val="left" w:pos="709"/>
                <w:tab w:val="left" w:pos="993"/>
                <w:tab w:val="left" w:pos="6946"/>
                <w:tab w:val="left" w:pos="7088"/>
              </w:tabs>
              <w:spacing w:after="0" w:line="240" w:lineRule="auto"/>
              <w:jc w:val="both"/>
              <w:rPr>
                <w:rFonts w:eastAsia="Times"/>
                <w:sz w:val="24"/>
                <w:szCs w:val="24"/>
              </w:rPr>
            </w:pPr>
          </w:p>
          <w:p w14:paraId="31B884ED" w14:textId="77777777" w:rsidR="006B7DA8" w:rsidRPr="00583073" w:rsidRDefault="006B7DA8" w:rsidP="006B7DA8">
            <w:pPr>
              <w:tabs>
                <w:tab w:val="left" w:pos="709"/>
                <w:tab w:val="left" w:pos="993"/>
                <w:tab w:val="left" w:pos="6946"/>
                <w:tab w:val="left" w:pos="7088"/>
              </w:tabs>
              <w:spacing w:after="0" w:line="240" w:lineRule="auto"/>
              <w:jc w:val="both"/>
              <w:rPr>
                <w:rFonts w:eastAsia="Times"/>
                <w:sz w:val="24"/>
                <w:szCs w:val="24"/>
              </w:rPr>
            </w:pPr>
          </w:p>
          <w:p w14:paraId="674EF5BB" w14:textId="77777777" w:rsidR="006B7DA8" w:rsidRPr="00583073" w:rsidRDefault="006B7DA8" w:rsidP="006B7DA8">
            <w:pPr>
              <w:tabs>
                <w:tab w:val="left" w:pos="709"/>
                <w:tab w:val="left" w:pos="993"/>
                <w:tab w:val="left" w:pos="6946"/>
                <w:tab w:val="left" w:pos="7088"/>
              </w:tabs>
              <w:spacing w:after="0" w:line="240" w:lineRule="auto"/>
              <w:jc w:val="both"/>
              <w:rPr>
                <w:rFonts w:eastAsia="Times"/>
                <w:sz w:val="24"/>
                <w:szCs w:val="24"/>
              </w:rPr>
            </w:pPr>
          </w:p>
          <w:p w14:paraId="3E1970CC" w14:textId="77777777" w:rsidR="006B7DA8" w:rsidRPr="00583073" w:rsidRDefault="006B7DA8" w:rsidP="006B7DA8">
            <w:pPr>
              <w:tabs>
                <w:tab w:val="left" w:pos="709"/>
                <w:tab w:val="left" w:pos="993"/>
                <w:tab w:val="left" w:pos="6946"/>
                <w:tab w:val="left" w:pos="7088"/>
              </w:tabs>
              <w:spacing w:after="0" w:line="240" w:lineRule="auto"/>
              <w:jc w:val="both"/>
              <w:rPr>
                <w:rFonts w:eastAsia="Times"/>
                <w:sz w:val="24"/>
                <w:szCs w:val="24"/>
              </w:rPr>
            </w:pPr>
          </w:p>
          <w:p w14:paraId="078A538C" w14:textId="77777777" w:rsidR="006B7DA8" w:rsidRPr="00583073" w:rsidRDefault="006B7DA8" w:rsidP="006B7DA8">
            <w:pPr>
              <w:tabs>
                <w:tab w:val="left" w:pos="709"/>
                <w:tab w:val="left" w:pos="993"/>
                <w:tab w:val="left" w:pos="6946"/>
                <w:tab w:val="left" w:pos="7088"/>
              </w:tabs>
              <w:spacing w:after="0" w:line="240" w:lineRule="auto"/>
              <w:jc w:val="both"/>
              <w:rPr>
                <w:rFonts w:eastAsia="Times"/>
                <w:sz w:val="24"/>
                <w:szCs w:val="24"/>
              </w:rPr>
            </w:pPr>
          </w:p>
          <w:p w14:paraId="6B7133EA" w14:textId="77777777" w:rsidR="006B7DA8" w:rsidRPr="00583073" w:rsidRDefault="006B7DA8" w:rsidP="006B7DA8">
            <w:pPr>
              <w:tabs>
                <w:tab w:val="left" w:pos="709"/>
                <w:tab w:val="left" w:pos="993"/>
                <w:tab w:val="left" w:pos="6946"/>
                <w:tab w:val="left" w:pos="7088"/>
              </w:tabs>
              <w:spacing w:after="0" w:line="240" w:lineRule="auto"/>
              <w:jc w:val="both"/>
              <w:rPr>
                <w:rFonts w:eastAsia="Times"/>
                <w:sz w:val="24"/>
                <w:szCs w:val="24"/>
              </w:rPr>
            </w:pPr>
          </w:p>
          <w:p w14:paraId="3613B770" w14:textId="03EA04C4" w:rsidR="006B7DA8" w:rsidRPr="00583073" w:rsidRDefault="005360F4" w:rsidP="006B7DA8">
            <w:pPr>
              <w:tabs>
                <w:tab w:val="left" w:pos="709"/>
                <w:tab w:val="left" w:pos="993"/>
                <w:tab w:val="left" w:pos="6946"/>
                <w:tab w:val="left" w:pos="7088"/>
              </w:tabs>
              <w:spacing w:after="0" w:line="240" w:lineRule="auto"/>
              <w:jc w:val="both"/>
              <w:rPr>
                <w:sz w:val="24"/>
                <w:szCs w:val="24"/>
              </w:rPr>
            </w:pPr>
            <w:r>
              <w:rPr>
                <w:rFonts w:eastAsia="Times"/>
                <w:sz w:val="24"/>
                <w:szCs w:val="24"/>
              </w:rPr>
              <w:t>О</w:t>
            </w:r>
            <w:r w:rsidR="006B7DA8" w:rsidRPr="00583073">
              <w:rPr>
                <w:rFonts w:eastAsia="Times"/>
                <w:sz w:val="24"/>
                <w:szCs w:val="24"/>
              </w:rPr>
              <w:t xml:space="preserve">питування </w:t>
            </w:r>
          </w:p>
        </w:tc>
      </w:tr>
    </w:tbl>
    <w:p w14:paraId="4C1CED6D" w14:textId="2654874E" w:rsidR="007B1EC2" w:rsidRPr="00AF3AA9" w:rsidRDefault="007B1EC2" w:rsidP="007B1EC2">
      <w:pPr>
        <w:spacing w:after="0" w:line="240" w:lineRule="auto"/>
        <w:rPr>
          <w:sz w:val="28"/>
          <w:szCs w:val="28"/>
        </w:rPr>
      </w:pPr>
    </w:p>
    <w:p w14:paraId="35BDBDB1" w14:textId="77777777" w:rsidR="0055098F" w:rsidRPr="00AF3AA9" w:rsidRDefault="0055098F" w:rsidP="006B7DA8">
      <w:pPr>
        <w:widowControl w:val="0"/>
        <w:pBdr>
          <w:top w:val="nil"/>
          <w:left w:val="nil"/>
          <w:bottom w:val="nil"/>
          <w:right w:val="nil"/>
          <w:between w:val="nil"/>
        </w:pBdr>
        <w:spacing w:line="240" w:lineRule="auto"/>
        <w:jc w:val="center"/>
        <w:rPr>
          <w:rFonts w:eastAsia="Times"/>
          <w:b/>
          <w:caps/>
          <w:sz w:val="28"/>
          <w:szCs w:val="28"/>
        </w:rPr>
      </w:pPr>
    </w:p>
    <w:p w14:paraId="1B087168" w14:textId="77777777" w:rsidR="0055098F" w:rsidRPr="00AF3AA9" w:rsidRDefault="0055098F" w:rsidP="006B7DA8">
      <w:pPr>
        <w:widowControl w:val="0"/>
        <w:pBdr>
          <w:top w:val="nil"/>
          <w:left w:val="nil"/>
          <w:bottom w:val="nil"/>
          <w:right w:val="nil"/>
          <w:between w:val="nil"/>
        </w:pBdr>
        <w:spacing w:line="240" w:lineRule="auto"/>
        <w:jc w:val="center"/>
        <w:rPr>
          <w:rFonts w:eastAsia="Times"/>
          <w:b/>
          <w:caps/>
          <w:sz w:val="28"/>
          <w:szCs w:val="28"/>
        </w:rPr>
      </w:pPr>
    </w:p>
    <w:p w14:paraId="4B108FBE" w14:textId="4B230F22" w:rsidR="006B7DA8" w:rsidRPr="00AF3AA9" w:rsidRDefault="006B7DA8" w:rsidP="006B7DA8">
      <w:pPr>
        <w:widowControl w:val="0"/>
        <w:pBdr>
          <w:top w:val="nil"/>
          <w:left w:val="nil"/>
          <w:bottom w:val="nil"/>
          <w:right w:val="nil"/>
          <w:between w:val="nil"/>
        </w:pBdr>
        <w:spacing w:line="240" w:lineRule="auto"/>
        <w:jc w:val="center"/>
        <w:rPr>
          <w:rFonts w:eastAsia="Times"/>
          <w:b/>
          <w:caps/>
          <w:sz w:val="28"/>
          <w:szCs w:val="28"/>
        </w:rPr>
      </w:pPr>
      <w:r w:rsidRPr="00AF3AA9">
        <w:rPr>
          <w:rFonts w:eastAsia="Times"/>
          <w:b/>
          <w:caps/>
          <w:sz w:val="28"/>
          <w:szCs w:val="28"/>
        </w:rPr>
        <w:t xml:space="preserve">Діагностична картка  </w:t>
      </w:r>
    </w:p>
    <w:p w14:paraId="5567493C" w14:textId="77777777" w:rsidR="006B7DA8" w:rsidRPr="00AF3AA9" w:rsidRDefault="006B7DA8" w:rsidP="006B7DA8">
      <w:pPr>
        <w:widowControl w:val="0"/>
        <w:pBdr>
          <w:top w:val="nil"/>
          <w:left w:val="nil"/>
          <w:bottom w:val="nil"/>
          <w:right w:val="nil"/>
          <w:between w:val="nil"/>
        </w:pBdr>
        <w:spacing w:line="240" w:lineRule="auto"/>
        <w:jc w:val="center"/>
        <w:rPr>
          <w:rFonts w:ascii="Times" w:eastAsia="Times" w:hAnsi="Times" w:cs="Times"/>
          <w:sz w:val="24"/>
          <w:szCs w:val="24"/>
        </w:rPr>
      </w:pPr>
      <w:r w:rsidRPr="00AF3AA9">
        <w:rPr>
          <w:rFonts w:ascii="Times" w:eastAsia="Times" w:hAnsi="Times" w:cs="Times"/>
          <w:sz w:val="24"/>
          <w:szCs w:val="24"/>
        </w:rPr>
        <w:t>Оцінювання організація педагогічної діяльності та навчання учнів на засадах академічної доброчесності</w:t>
      </w:r>
    </w:p>
    <w:tbl>
      <w:tblPr>
        <w:tblStyle w:val="af3"/>
        <w:tblW w:w="10060" w:type="dxa"/>
        <w:tblLayout w:type="fixed"/>
        <w:tblLook w:val="0600" w:firstRow="0" w:lastRow="0" w:firstColumn="0" w:lastColumn="0" w:noHBand="1" w:noVBand="1"/>
      </w:tblPr>
      <w:tblGrid>
        <w:gridCol w:w="4673"/>
        <w:gridCol w:w="1134"/>
        <w:gridCol w:w="1267"/>
        <w:gridCol w:w="1568"/>
        <w:gridCol w:w="1418"/>
      </w:tblGrid>
      <w:tr w:rsidR="00AF3AA9" w:rsidRPr="00AF3AA9" w14:paraId="4FCD3FD5" w14:textId="77777777" w:rsidTr="005360F4">
        <w:trPr>
          <w:trHeight w:val="838"/>
        </w:trPr>
        <w:tc>
          <w:tcPr>
            <w:tcW w:w="4673" w:type="dxa"/>
            <w:vAlign w:val="center"/>
          </w:tcPr>
          <w:p w14:paraId="76715B22" w14:textId="77777777" w:rsidR="006B7DA8" w:rsidRPr="00AF3AA9" w:rsidRDefault="006B7DA8" w:rsidP="006B7DA8">
            <w:pPr>
              <w:widowControl w:val="0"/>
              <w:pBdr>
                <w:top w:val="nil"/>
                <w:left w:val="nil"/>
                <w:bottom w:val="nil"/>
                <w:right w:val="nil"/>
                <w:between w:val="nil"/>
              </w:pBdr>
              <w:spacing w:line="240" w:lineRule="auto"/>
              <w:jc w:val="center"/>
              <w:rPr>
                <w:rFonts w:ascii="Times" w:eastAsia="Times" w:hAnsi="Times" w:cs="Times"/>
                <w:sz w:val="24"/>
                <w:szCs w:val="24"/>
              </w:rPr>
            </w:pPr>
            <w:r w:rsidRPr="00AF3AA9">
              <w:rPr>
                <w:rFonts w:ascii="Times" w:eastAsia="Times" w:hAnsi="Times" w:cs="Times"/>
                <w:sz w:val="24"/>
                <w:szCs w:val="24"/>
              </w:rPr>
              <w:t xml:space="preserve">Критерії </w:t>
            </w:r>
          </w:p>
        </w:tc>
        <w:tc>
          <w:tcPr>
            <w:tcW w:w="1134" w:type="dxa"/>
            <w:vAlign w:val="center"/>
          </w:tcPr>
          <w:p w14:paraId="75C22D78" w14:textId="77777777" w:rsidR="006B7DA8" w:rsidRPr="00AF3AA9" w:rsidRDefault="006B7DA8" w:rsidP="006B7DA8">
            <w:pPr>
              <w:widowControl w:val="0"/>
              <w:pBdr>
                <w:top w:val="nil"/>
                <w:left w:val="nil"/>
                <w:bottom w:val="nil"/>
                <w:right w:val="nil"/>
                <w:between w:val="nil"/>
              </w:pBdr>
              <w:spacing w:line="240" w:lineRule="auto"/>
              <w:jc w:val="center"/>
              <w:rPr>
                <w:rFonts w:ascii="Times" w:eastAsia="Times" w:hAnsi="Times" w:cs="Times"/>
                <w:sz w:val="24"/>
                <w:szCs w:val="24"/>
              </w:rPr>
            </w:pPr>
            <w:r w:rsidRPr="00AF3AA9">
              <w:rPr>
                <w:rFonts w:ascii="Times" w:eastAsia="Times" w:hAnsi="Times" w:cs="Times"/>
                <w:sz w:val="24"/>
                <w:szCs w:val="24"/>
              </w:rPr>
              <w:t xml:space="preserve">Високий </w:t>
            </w:r>
          </w:p>
        </w:tc>
        <w:tc>
          <w:tcPr>
            <w:tcW w:w="1267" w:type="dxa"/>
            <w:vAlign w:val="center"/>
          </w:tcPr>
          <w:p w14:paraId="35575A31" w14:textId="77777777" w:rsidR="006B7DA8" w:rsidRPr="00AF3AA9" w:rsidRDefault="006B7DA8" w:rsidP="006B7DA8">
            <w:pPr>
              <w:widowControl w:val="0"/>
              <w:pBdr>
                <w:top w:val="nil"/>
                <w:left w:val="nil"/>
                <w:bottom w:val="nil"/>
                <w:right w:val="nil"/>
                <w:between w:val="nil"/>
              </w:pBdr>
              <w:spacing w:line="240" w:lineRule="auto"/>
              <w:jc w:val="center"/>
              <w:rPr>
                <w:rFonts w:ascii="Times" w:eastAsia="Times" w:hAnsi="Times" w:cs="Times"/>
                <w:sz w:val="24"/>
                <w:szCs w:val="24"/>
              </w:rPr>
            </w:pPr>
            <w:r w:rsidRPr="00AF3AA9">
              <w:rPr>
                <w:rFonts w:ascii="Times" w:eastAsia="Times" w:hAnsi="Times" w:cs="Times"/>
                <w:sz w:val="24"/>
                <w:szCs w:val="24"/>
              </w:rPr>
              <w:t xml:space="preserve">Достатній </w:t>
            </w:r>
          </w:p>
        </w:tc>
        <w:tc>
          <w:tcPr>
            <w:tcW w:w="1568" w:type="dxa"/>
            <w:vAlign w:val="center"/>
          </w:tcPr>
          <w:p w14:paraId="732BDE8B" w14:textId="77777777" w:rsidR="006B7DA8" w:rsidRPr="00AF3AA9" w:rsidRDefault="006B7DA8" w:rsidP="005360F4">
            <w:pPr>
              <w:widowControl w:val="0"/>
              <w:pBdr>
                <w:top w:val="nil"/>
                <w:left w:val="nil"/>
                <w:bottom w:val="nil"/>
                <w:right w:val="nil"/>
                <w:between w:val="nil"/>
              </w:pBdr>
              <w:spacing w:line="240" w:lineRule="auto"/>
              <w:ind w:left="-67" w:right="-18"/>
              <w:jc w:val="center"/>
              <w:rPr>
                <w:rFonts w:ascii="Times" w:eastAsia="Times" w:hAnsi="Times" w:cs="Times"/>
                <w:sz w:val="24"/>
                <w:szCs w:val="24"/>
              </w:rPr>
            </w:pPr>
            <w:r w:rsidRPr="00AF3AA9">
              <w:rPr>
                <w:rFonts w:ascii="Times" w:eastAsia="Times" w:hAnsi="Times" w:cs="Times"/>
                <w:sz w:val="24"/>
                <w:szCs w:val="24"/>
              </w:rPr>
              <w:t xml:space="preserve">Вимагає  </w:t>
            </w:r>
          </w:p>
          <w:p w14:paraId="7505650B" w14:textId="1F9BE85E" w:rsidR="006B7DA8" w:rsidRPr="00AF3AA9" w:rsidRDefault="005360F4" w:rsidP="005360F4">
            <w:pPr>
              <w:widowControl w:val="0"/>
              <w:pBdr>
                <w:top w:val="nil"/>
                <w:left w:val="nil"/>
                <w:bottom w:val="nil"/>
                <w:right w:val="nil"/>
                <w:between w:val="nil"/>
              </w:pBdr>
              <w:spacing w:line="229" w:lineRule="auto"/>
              <w:ind w:left="-67" w:right="-18"/>
              <w:jc w:val="center"/>
              <w:rPr>
                <w:rFonts w:ascii="Times" w:eastAsia="Times" w:hAnsi="Times" w:cs="Times"/>
                <w:sz w:val="24"/>
                <w:szCs w:val="24"/>
              </w:rPr>
            </w:pPr>
            <w:r>
              <w:rPr>
                <w:rFonts w:ascii="Times" w:eastAsia="Times" w:hAnsi="Times" w:cs="Times"/>
                <w:sz w:val="24"/>
                <w:szCs w:val="24"/>
              </w:rPr>
              <w:t>п</w:t>
            </w:r>
            <w:r w:rsidR="00630E54" w:rsidRPr="00AF3AA9">
              <w:rPr>
                <w:rFonts w:ascii="Times" w:eastAsia="Times" w:hAnsi="Times" w:cs="Times"/>
                <w:sz w:val="24"/>
                <w:szCs w:val="24"/>
              </w:rPr>
              <w:t>окращен</w:t>
            </w:r>
            <w:r w:rsidR="006B7DA8" w:rsidRPr="00AF3AA9">
              <w:rPr>
                <w:rFonts w:ascii="Times" w:eastAsia="Times" w:hAnsi="Times" w:cs="Times"/>
                <w:sz w:val="24"/>
                <w:szCs w:val="24"/>
              </w:rPr>
              <w:t xml:space="preserve">ня </w:t>
            </w:r>
          </w:p>
        </w:tc>
        <w:tc>
          <w:tcPr>
            <w:tcW w:w="1418" w:type="dxa"/>
            <w:vAlign w:val="center"/>
          </w:tcPr>
          <w:p w14:paraId="6B023C39" w14:textId="77777777" w:rsidR="006B7DA8" w:rsidRPr="00AF3AA9" w:rsidRDefault="006B7DA8" w:rsidP="006B7DA8">
            <w:pPr>
              <w:widowControl w:val="0"/>
              <w:pBdr>
                <w:top w:val="nil"/>
                <w:left w:val="nil"/>
                <w:bottom w:val="nil"/>
                <w:right w:val="nil"/>
                <w:between w:val="nil"/>
              </w:pBdr>
              <w:spacing w:line="240" w:lineRule="auto"/>
              <w:jc w:val="center"/>
              <w:rPr>
                <w:rFonts w:ascii="Times" w:eastAsia="Times" w:hAnsi="Times" w:cs="Times"/>
                <w:sz w:val="24"/>
                <w:szCs w:val="24"/>
              </w:rPr>
            </w:pPr>
            <w:r w:rsidRPr="00AF3AA9">
              <w:rPr>
                <w:rFonts w:ascii="Times" w:eastAsia="Times" w:hAnsi="Times" w:cs="Times"/>
                <w:sz w:val="24"/>
                <w:szCs w:val="24"/>
              </w:rPr>
              <w:t xml:space="preserve">Низький </w:t>
            </w:r>
          </w:p>
        </w:tc>
      </w:tr>
      <w:tr w:rsidR="002E6B86" w:rsidRPr="00AF3AA9" w14:paraId="700ED439" w14:textId="77777777" w:rsidTr="005360F4">
        <w:trPr>
          <w:trHeight w:val="563"/>
        </w:trPr>
        <w:tc>
          <w:tcPr>
            <w:tcW w:w="10060" w:type="dxa"/>
            <w:gridSpan w:val="5"/>
          </w:tcPr>
          <w:p w14:paraId="601DBDFF" w14:textId="3C5E432B" w:rsidR="002E6B86" w:rsidRPr="00AF3AA9" w:rsidRDefault="002E6B86" w:rsidP="006B7DA8">
            <w:pPr>
              <w:widowControl w:val="0"/>
              <w:pBdr>
                <w:top w:val="nil"/>
                <w:left w:val="nil"/>
                <w:bottom w:val="nil"/>
                <w:right w:val="nil"/>
                <w:between w:val="nil"/>
              </w:pBdr>
              <w:spacing w:line="229" w:lineRule="auto"/>
              <w:ind w:left="766" w:right="698"/>
              <w:jc w:val="center"/>
              <w:rPr>
                <w:rFonts w:ascii="Times" w:eastAsia="Times" w:hAnsi="Times" w:cs="Times"/>
                <w:b/>
                <w:sz w:val="24"/>
                <w:szCs w:val="24"/>
              </w:rPr>
            </w:pPr>
            <w:r w:rsidRPr="002E6B86">
              <w:rPr>
                <w:rFonts w:ascii="Times" w:eastAsia="Times" w:hAnsi="Times" w:cs="Times"/>
                <w:b/>
                <w:sz w:val="28"/>
                <w:szCs w:val="24"/>
              </w:rPr>
              <w:t xml:space="preserve">Вимога 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2E6B86">
              <w:rPr>
                <w:rFonts w:ascii="Times" w:eastAsia="Times" w:hAnsi="Times" w:cs="Times"/>
                <w:b/>
                <w:sz w:val="28"/>
                <w:szCs w:val="24"/>
              </w:rPr>
              <w:t>компетентностей</w:t>
            </w:r>
            <w:proofErr w:type="spellEnd"/>
            <w:r w:rsidRPr="002E6B86">
              <w:rPr>
                <w:rFonts w:ascii="Times" w:eastAsia="Times" w:hAnsi="Times" w:cs="Times"/>
                <w:b/>
                <w:sz w:val="28"/>
                <w:szCs w:val="24"/>
              </w:rPr>
              <w:t xml:space="preserve"> здобувачів освіти</w:t>
            </w:r>
          </w:p>
        </w:tc>
      </w:tr>
      <w:tr w:rsidR="00AF3AA9" w:rsidRPr="00AF3AA9" w14:paraId="4F5A485C" w14:textId="77777777" w:rsidTr="005360F4">
        <w:trPr>
          <w:trHeight w:val="563"/>
        </w:trPr>
        <w:tc>
          <w:tcPr>
            <w:tcW w:w="10060" w:type="dxa"/>
            <w:gridSpan w:val="5"/>
          </w:tcPr>
          <w:p w14:paraId="1016A23A" w14:textId="77777777" w:rsidR="006B7DA8" w:rsidRPr="00AF3AA9" w:rsidRDefault="006B7DA8" w:rsidP="006B7DA8">
            <w:pPr>
              <w:widowControl w:val="0"/>
              <w:pBdr>
                <w:top w:val="nil"/>
                <w:left w:val="nil"/>
                <w:bottom w:val="nil"/>
                <w:right w:val="nil"/>
                <w:between w:val="nil"/>
              </w:pBdr>
              <w:spacing w:line="229" w:lineRule="auto"/>
              <w:ind w:left="766" w:right="698"/>
              <w:jc w:val="center"/>
              <w:rPr>
                <w:rFonts w:ascii="Times" w:eastAsia="Times" w:hAnsi="Times" w:cs="Times"/>
                <w:b/>
                <w:sz w:val="24"/>
                <w:szCs w:val="24"/>
              </w:rPr>
            </w:pPr>
            <w:r w:rsidRPr="00AF3AA9">
              <w:rPr>
                <w:rFonts w:ascii="Times" w:eastAsia="Times" w:hAnsi="Times" w:cs="Times"/>
                <w:b/>
                <w:sz w:val="24"/>
                <w:szCs w:val="24"/>
              </w:rPr>
              <w:t>Критерій 3.1.1. Педагогічні працівники планують свою діяльність, аналізують її  результативність</w:t>
            </w:r>
          </w:p>
        </w:tc>
      </w:tr>
      <w:tr w:rsidR="00AF3AA9" w:rsidRPr="00AF3AA9" w14:paraId="48CF3827" w14:textId="77777777" w:rsidTr="004376E2">
        <w:trPr>
          <w:trHeight w:val="468"/>
        </w:trPr>
        <w:tc>
          <w:tcPr>
            <w:tcW w:w="4673" w:type="dxa"/>
          </w:tcPr>
          <w:p w14:paraId="5596E197" w14:textId="77777777" w:rsidR="006B7DA8" w:rsidRPr="00AF3AA9" w:rsidRDefault="006B7DA8" w:rsidP="006B7DA8">
            <w:pPr>
              <w:widowControl w:val="0"/>
              <w:pBdr>
                <w:top w:val="nil"/>
                <w:left w:val="nil"/>
                <w:bottom w:val="nil"/>
                <w:right w:val="nil"/>
                <w:between w:val="nil"/>
              </w:pBdr>
              <w:spacing w:line="240" w:lineRule="auto"/>
              <w:ind w:left="116"/>
              <w:rPr>
                <w:rFonts w:ascii="Times" w:eastAsia="Times" w:hAnsi="Times" w:cs="Times"/>
                <w:sz w:val="24"/>
                <w:szCs w:val="24"/>
              </w:rPr>
            </w:pPr>
            <w:r w:rsidRPr="00AF3AA9">
              <w:rPr>
                <w:rFonts w:ascii="Times" w:eastAsia="Times" w:hAnsi="Times" w:cs="Times"/>
                <w:sz w:val="24"/>
                <w:szCs w:val="24"/>
              </w:rPr>
              <w:t xml:space="preserve">В учителів наявні календарно-тематичні плани </w:t>
            </w:r>
          </w:p>
        </w:tc>
        <w:tc>
          <w:tcPr>
            <w:tcW w:w="1134" w:type="dxa"/>
            <w:shd w:val="clear" w:color="auto" w:fill="C5E0B3" w:themeFill="accent6" w:themeFillTint="66"/>
          </w:tcPr>
          <w:p w14:paraId="1859347A" w14:textId="43D35BBE" w:rsidR="006B7DA8" w:rsidRPr="00AF3AA9" w:rsidRDefault="00887593" w:rsidP="00887593">
            <w:pPr>
              <w:widowControl w:val="0"/>
              <w:pBdr>
                <w:top w:val="nil"/>
                <w:left w:val="nil"/>
                <w:bottom w:val="nil"/>
                <w:right w:val="nil"/>
                <w:between w:val="nil"/>
              </w:pBdr>
              <w:shd w:val="clear" w:color="auto" w:fill="C5E0B3" w:themeFill="accent6" w:themeFillTint="66"/>
              <w:rPr>
                <w:rFonts w:ascii="Times" w:eastAsia="Times" w:hAnsi="Times" w:cs="Times"/>
                <w:sz w:val="24"/>
                <w:szCs w:val="24"/>
              </w:rPr>
            </w:pPr>
            <w:r>
              <w:rPr>
                <w:rFonts w:ascii="Times" w:eastAsia="Times" w:hAnsi="Times" w:cs="Times"/>
                <w:sz w:val="40"/>
                <w:szCs w:val="40"/>
              </w:rPr>
              <w:t xml:space="preserve">   </w:t>
            </w:r>
            <w:r w:rsidRPr="00AF3AA9">
              <w:rPr>
                <w:rFonts w:ascii="Times" w:eastAsia="Times" w:hAnsi="Times" w:cs="Times"/>
                <w:sz w:val="40"/>
                <w:szCs w:val="40"/>
              </w:rPr>
              <w:t>•</w:t>
            </w:r>
          </w:p>
        </w:tc>
        <w:tc>
          <w:tcPr>
            <w:tcW w:w="1267" w:type="dxa"/>
            <w:shd w:val="clear" w:color="auto" w:fill="FFFFFF" w:themeFill="background1"/>
          </w:tcPr>
          <w:p w14:paraId="313EDEE6" w14:textId="4EAE774A" w:rsidR="006B7DA8" w:rsidRPr="00AF3AA9" w:rsidRDefault="006B7DA8" w:rsidP="00887593">
            <w:pPr>
              <w:widowControl w:val="0"/>
              <w:pBdr>
                <w:top w:val="nil"/>
                <w:left w:val="nil"/>
                <w:bottom w:val="nil"/>
                <w:right w:val="nil"/>
                <w:between w:val="nil"/>
              </w:pBdr>
              <w:shd w:val="clear" w:color="auto" w:fill="FFFFFF" w:themeFill="background1"/>
              <w:spacing w:line="240" w:lineRule="auto"/>
              <w:jc w:val="center"/>
              <w:rPr>
                <w:rFonts w:ascii="Times" w:eastAsia="Times" w:hAnsi="Times" w:cs="Times"/>
                <w:sz w:val="40"/>
                <w:szCs w:val="40"/>
              </w:rPr>
            </w:pPr>
          </w:p>
        </w:tc>
        <w:tc>
          <w:tcPr>
            <w:tcW w:w="1568" w:type="dxa"/>
          </w:tcPr>
          <w:p w14:paraId="53F9E855"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c>
          <w:tcPr>
            <w:tcW w:w="1418" w:type="dxa"/>
          </w:tcPr>
          <w:p w14:paraId="3552E95C"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r>
      <w:tr w:rsidR="00AF3AA9" w:rsidRPr="00AF3AA9" w14:paraId="43292595" w14:textId="77777777" w:rsidTr="004376E2">
        <w:trPr>
          <w:trHeight w:val="1113"/>
        </w:trPr>
        <w:tc>
          <w:tcPr>
            <w:tcW w:w="4673" w:type="dxa"/>
          </w:tcPr>
          <w:p w14:paraId="50A9FFD1" w14:textId="77777777" w:rsidR="006B7DA8" w:rsidRPr="00AF3AA9" w:rsidRDefault="006B7DA8" w:rsidP="006B7DA8">
            <w:pPr>
              <w:widowControl w:val="0"/>
              <w:pBdr>
                <w:top w:val="nil"/>
                <w:left w:val="nil"/>
                <w:bottom w:val="nil"/>
                <w:right w:val="nil"/>
                <w:between w:val="nil"/>
              </w:pBdr>
              <w:spacing w:line="229" w:lineRule="auto"/>
              <w:ind w:left="115" w:right="272" w:firstLine="1"/>
              <w:rPr>
                <w:rFonts w:ascii="Times" w:eastAsia="Times" w:hAnsi="Times" w:cs="Times"/>
                <w:sz w:val="24"/>
                <w:szCs w:val="24"/>
              </w:rPr>
            </w:pPr>
            <w:r w:rsidRPr="00AF3AA9">
              <w:rPr>
                <w:rFonts w:ascii="Times" w:eastAsia="Times" w:hAnsi="Times" w:cs="Times"/>
                <w:sz w:val="24"/>
                <w:szCs w:val="24"/>
              </w:rPr>
              <w:t>Календарно-тематичне планування забезпечує  досягнення очікуваних результатів навчання,  що передбачені Державним стандартом загальної середньої освіти</w:t>
            </w:r>
          </w:p>
        </w:tc>
        <w:tc>
          <w:tcPr>
            <w:tcW w:w="1134" w:type="dxa"/>
            <w:shd w:val="clear" w:color="auto" w:fill="C5E0B3" w:themeFill="accent6" w:themeFillTint="66"/>
          </w:tcPr>
          <w:p w14:paraId="6BFDBD30" w14:textId="2D67842D" w:rsidR="006B7DA8" w:rsidRDefault="00957C8C" w:rsidP="00887593">
            <w:pPr>
              <w:widowControl w:val="0"/>
              <w:pBdr>
                <w:top w:val="nil"/>
                <w:left w:val="nil"/>
                <w:bottom w:val="nil"/>
                <w:right w:val="nil"/>
                <w:between w:val="nil"/>
              </w:pBdr>
              <w:shd w:val="clear" w:color="auto" w:fill="C5E0B3" w:themeFill="accent6" w:themeFillTint="66"/>
              <w:rPr>
                <w:rFonts w:ascii="Times" w:eastAsia="Times" w:hAnsi="Times" w:cs="Times"/>
                <w:sz w:val="40"/>
                <w:szCs w:val="40"/>
              </w:rPr>
            </w:pPr>
            <w:r>
              <w:rPr>
                <w:rFonts w:ascii="Times" w:eastAsia="Times" w:hAnsi="Times" w:cs="Times"/>
                <w:sz w:val="40"/>
                <w:szCs w:val="40"/>
              </w:rPr>
              <w:t xml:space="preserve">   </w:t>
            </w:r>
            <w:r w:rsidR="00887593" w:rsidRPr="00AF3AA9">
              <w:rPr>
                <w:rFonts w:ascii="Times" w:eastAsia="Times" w:hAnsi="Times" w:cs="Times"/>
                <w:sz w:val="40"/>
                <w:szCs w:val="40"/>
              </w:rPr>
              <w:t>•</w:t>
            </w:r>
          </w:p>
          <w:p w14:paraId="0D92D03B" w14:textId="77777777" w:rsidR="00887593" w:rsidRDefault="00887593" w:rsidP="00887593">
            <w:pPr>
              <w:widowControl w:val="0"/>
              <w:pBdr>
                <w:top w:val="nil"/>
                <w:left w:val="nil"/>
                <w:bottom w:val="nil"/>
                <w:right w:val="nil"/>
                <w:between w:val="nil"/>
              </w:pBdr>
              <w:shd w:val="clear" w:color="auto" w:fill="C5E0B3" w:themeFill="accent6" w:themeFillTint="66"/>
              <w:rPr>
                <w:rFonts w:ascii="Times" w:eastAsia="Times" w:hAnsi="Times" w:cs="Times"/>
                <w:sz w:val="40"/>
                <w:szCs w:val="40"/>
              </w:rPr>
            </w:pPr>
          </w:p>
          <w:p w14:paraId="24C7D1FD" w14:textId="004FB9AD" w:rsidR="00887593" w:rsidRPr="00AF3AA9" w:rsidRDefault="00887593" w:rsidP="00887593">
            <w:pPr>
              <w:widowControl w:val="0"/>
              <w:pBdr>
                <w:top w:val="nil"/>
                <w:left w:val="nil"/>
                <w:bottom w:val="nil"/>
                <w:right w:val="nil"/>
                <w:between w:val="nil"/>
              </w:pBdr>
              <w:shd w:val="clear" w:color="auto" w:fill="C5E0B3" w:themeFill="accent6" w:themeFillTint="66"/>
              <w:rPr>
                <w:rFonts w:ascii="Times" w:eastAsia="Times" w:hAnsi="Times" w:cs="Times"/>
                <w:sz w:val="24"/>
                <w:szCs w:val="24"/>
              </w:rPr>
            </w:pPr>
          </w:p>
        </w:tc>
        <w:tc>
          <w:tcPr>
            <w:tcW w:w="1267" w:type="dxa"/>
            <w:shd w:val="clear" w:color="auto" w:fill="FFFFFF" w:themeFill="background1"/>
          </w:tcPr>
          <w:p w14:paraId="1C7369CB" w14:textId="77777777" w:rsidR="006B7DA8" w:rsidRDefault="006B7DA8" w:rsidP="00887593">
            <w:pPr>
              <w:widowControl w:val="0"/>
              <w:pBdr>
                <w:top w:val="nil"/>
                <w:left w:val="nil"/>
                <w:bottom w:val="nil"/>
                <w:right w:val="nil"/>
                <w:between w:val="nil"/>
              </w:pBdr>
              <w:shd w:val="clear" w:color="auto" w:fill="FFFFFF" w:themeFill="background1"/>
              <w:spacing w:line="240" w:lineRule="auto"/>
              <w:jc w:val="center"/>
              <w:rPr>
                <w:rFonts w:ascii="Times" w:eastAsia="Times" w:hAnsi="Times" w:cs="Times"/>
                <w:sz w:val="40"/>
                <w:szCs w:val="40"/>
              </w:rPr>
            </w:pPr>
          </w:p>
          <w:p w14:paraId="439E6351" w14:textId="77777777" w:rsidR="00887593" w:rsidRDefault="00887593" w:rsidP="00887593">
            <w:pPr>
              <w:widowControl w:val="0"/>
              <w:pBdr>
                <w:top w:val="nil"/>
                <w:left w:val="nil"/>
                <w:bottom w:val="nil"/>
                <w:right w:val="nil"/>
                <w:between w:val="nil"/>
              </w:pBdr>
              <w:shd w:val="clear" w:color="auto" w:fill="FFFFFF" w:themeFill="background1"/>
              <w:spacing w:line="240" w:lineRule="auto"/>
              <w:jc w:val="center"/>
              <w:rPr>
                <w:rFonts w:ascii="Times" w:eastAsia="Times" w:hAnsi="Times" w:cs="Times"/>
                <w:sz w:val="40"/>
                <w:szCs w:val="40"/>
              </w:rPr>
            </w:pPr>
          </w:p>
          <w:p w14:paraId="20CFA151" w14:textId="12AE4BCB" w:rsidR="00887593" w:rsidRPr="00AF3AA9" w:rsidRDefault="00887593" w:rsidP="00887593">
            <w:pPr>
              <w:widowControl w:val="0"/>
              <w:pBdr>
                <w:top w:val="nil"/>
                <w:left w:val="nil"/>
                <w:bottom w:val="nil"/>
                <w:right w:val="nil"/>
                <w:between w:val="nil"/>
              </w:pBdr>
              <w:shd w:val="clear" w:color="auto" w:fill="FFFFFF" w:themeFill="background1"/>
              <w:spacing w:line="240" w:lineRule="auto"/>
              <w:jc w:val="center"/>
              <w:rPr>
                <w:rFonts w:ascii="Times" w:eastAsia="Times" w:hAnsi="Times" w:cs="Times"/>
                <w:sz w:val="40"/>
                <w:szCs w:val="40"/>
              </w:rPr>
            </w:pPr>
          </w:p>
        </w:tc>
        <w:tc>
          <w:tcPr>
            <w:tcW w:w="1568" w:type="dxa"/>
          </w:tcPr>
          <w:p w14:paraId="586C6210"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c>
          <w:tcPr>
            <w:tcW w:w="1418" w:type="dxa"/>
          </w:tcPr>
          <w:p w14:paraId="50FADE26"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r>
      <w:tr w:rsidR="00AF3AA9" w:rsidRPr="00AF3AA9" w14:paraId="11DB187F" w14:textId="77777777" w:rsidTr="004376E2">
        <w:trPr>
          <w:trHeight w:val="1116"/>
        </w:trPr>
        <w:tc>
          <w:tcPr>
            <w:tcW w:w="4673" w:type="dxa"/>
          </w:tcPr>
          <w:p w14:paraId="1C938D70" w14:textId="6BC8ED4D" w:rsidR="006B7DA8" w:rsidRPr="00AF3AA9" w:rsidRDefault="006B7DA8" w:rsidP="006B7DA8">
            <w:pPr>
              <w:widowControl w:val="0"/>
              <w:pBdr>
                <w:top w:val="nil"/>
                <w:left w:val="nil"/>
                <w:bottom w:val="nil"/>
                <w:right w:val="nil"/>
                <w:between w:val="nil"/>
              </w:pBdr>
              <w:spacing w:line="230" w:lineRule="auto"/>
              <w:ind w:left="118" w:right="317"/>
              <w:rPr>
                <w:rFonts w:ascii="Times" w:eastAsia="Times" w:hAnsi="Times" w:cs="Times"/>
                <w:sz w:val="24"/>
                <w:szCs w:val="24"/>
              </w:rPr>
            </w:pPr>
            <w:r w:rsidRPr="00AF3AA9">
              <w:rPr>
                <w:rFonts w:ascii="Times" w:eastAsia="Times" w:hAnsi="Times" w:cs="Times"/>
                <w:sz w:val="24"/>
                <w:szCs w:val="24"/>
              </w:rPr>
              <w:t>Зміст календарно-тематичного планування  відповідає очікуваним результатам навчально</w:t>
            </w:r>
            <w:r w:rsidR="001C37A1">
              <w:rPr>
                <w:rFonts w:ascii="Times" w:eastAsia="Times" w:hAnsi="Times" w:cs="Times"/>
                <w:sz w:val="24"/>
                <w:szCs w:val="24"/>
              </w:rPr>
              <w:t>-</w:t>
            </w:r>
            <w:r w:rsidRPr="00AF3AA9">
              <w:rPr>
                <w:rFonts w:ascii="Times" w:eastAsia="Times" w:hAnsi="Times" w:cs="Times"/>
                <w:sz w:val="24"/>
                <w:szCs w:val="24"/>
              </w:rPr>
              <w:t>пізнавальної діяльності учнів згідно з  навчальними програмами предметів (курсів)</w:t>
            </w:r>
          </w:p>
        </w:tc>
        <w:tc>
          <w:tcPr>
            <w:tcW w:w="1134" w:type="dxa"/>
          </w:tcPr>
          <w:p w14:paraId="63A5C007" w14:textId="77777777" w:rsidR="006B7DA8" w:rsidRPr="00AF3AA9" w:rsidRDefault="006B7DA8" w:rsidP="006B7DA8">
            <w:pPr>
              <w:widowControl w:val="0"/>
              <w:pBdr>
                <w:top w:val="nil"/>
                <w:left w:val="nil"/>
                <w:bottom w:val="nil"/>
                <w:right w:val="nil"/>
                <w:between w:val="nil"/>
              </w:pBdr>
              <w:rPr>
                <w:rFonts w:ascii="Times" w:eastAsia="Times" w:hAnsi="Times" w:cs="Times"/>
                <w:sz w:val="24"/>
                <w:szCs w:val="24"/>
              </w:rPr>
            </w:pPr>
          </w:p>
        </w:tc>
        <w:tc>
          <w:tcPr>
            <w:tcW w:w="1267" w:type="dxa"/>
            <w:shd w:val="clear" w:color="auto" w:fill="C5E0B3" w:themeFill="accent6" w:themeFillTint="66"/>
          </w:tcPr>
          <w:p w14:paraId="68C4AB2D" w14:textId="77777777" w:rsidR="006B7DA8" w:rsidRPr="00AF3AA9" w:rsidRDefault="006B7DA8" w:rsidP="006B7DA8">
            <w:pPr>
              <w:widowControl w:val="0"/>
              <w:pBdr>
                <w:top w:val="nil"/>
                <w:left w:val="nil"/>
                <w:bottom w:val="nil"/>
                <w:right w:val="nil"/>
                <w:between w:val="nil"/>
              </w:pBdr>
              <w:spacing w:line="240" w:lineRule="auto"/>
              <w:jc w:val="center"/>
              <w:rPr>
                <w:rFonts w:ascii="Times" w:eastAsia="Times" w:hAnsi="Times" w:cs="Times"/>
                <w:sz w:val="40"/>
                <w:szCs w:val="40"/>
              </w:rPr>
            </w:pPr>
            <w:r w:rsidRPr="00AF3AA9">
              <w:rPr>
                <w:rFonts w:ascii="Times" w:eastAsia="Times" w:hAnsi="Times" w:cs="Times"/>
                <w:sz w:val="40"/>
                <w:szCs w:val="40"/>
              </w:rPr>
              <w:t>•</w:t>
            </w:r>
          </w:p>
        </w:tc>
        <w:tc>
          <w:tcPr>
            <w:tcW w:w="1568" w:type="dxa"/>
          </w:tcPr>
          <w:p w14:paraId="5BE7C6FF"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c>
          <w:tcPr>
            <w:tcW w:w="1418" w:type="dxa"/>
          </w:tcPr>
          <w:p w14:paraId="65CA02D2"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r>
      <w:tr w:rsidR="00AF3AA9" w:rsidRPr="00AF3AA9" w14:paraId="57C6AFBE" w14:textId="77777777" w:rsidTr="005360F4">
        <w:trPr>
          <w:trHeight w:val="561"/>
        </w:trPr>
        <w:tc>
          <w:tcPr>
            <w:tcW w:w="10060" w:type="dxa"/>
            <w:gridSpan w:val="5"/>
          </w:tcPr>
          <w:p w14:paraId="1D476A53" w14:textId="77777777" w:rsidR="006B7DA8" w:rsidRPr="00AF3AA9" w:rsidRDefault="006B7DA8" w:rsidP="006B7DA8">
            <w:pPr>
              <w:widowControl w:val="0"/>
              <w:pBdr>
                <w:top w:val="nil"/>
                <w:left w:val="nil"/>
                <w:bottom w:val="nil"/>
                <w:right w:val="nil"/>
                <w:between w:val="nil"/>
              </w:pBdr>
              <w:spacing w:line="229" w:lineRule="auto"/>
              <w:ind w:left="129" w:right="123"/>
              <w:jc w:val="center"/>
              <w:rPr>
                <w:rFonts w:ascii="Times" w:eastAsia="Times" w:hAnsi="Times" w:cs="Times"/>
                <w:b/>
                <w:sz w:val="24"/>
                <w:szCs w:val="24"/>
              </w:rPr>
            </w:pPr>
            <w:r w:rsidRPr="00AF3AA9">
              <w:rPr>
                <w:rFonts w:ascii="Times" w:eastAsia="Times" w:hAnsi="Times" w:cs="Times"/>
                <w:b/>
                <w:sz w:val="24"/>
                <w:szCs w:val="24"/>
              </w:rPr>
              <w:t xml:space="preserve">Критерій 3.1.2. Педагогічні працівники застосовують освітні технології, спрямовані на  формування в учнів ключових </w:t>
            </w:r>
            <w:proofErr w:type="spellStart"/>
            <w:r w:rsidRPr="00AF3AA9">
              <w:rPr>
                <w:rFonts w:ascii="Times" w:eastAsia="Times" w:hAnsi="Times" w:cs="Times"/>
                <w:b/>
                <w:sz w:val="24"/>
                <w:szCs w:val="24"/>
              </w:rPr>
              <w:t>компетентностей</w:t>
            </w:r>
            <w:proofErr w:type="spellEnd"/>
            <w:r w:rsidRPr="00AF3AA9">
              <w:rPr>
                <w:rFonts w:ascii="Times" w:eastAsia="Times" w:hAnsi="Times" w:cs="Times"/>
                <w:b/>
                <w:sz w:val="24"/>
                <w:szCs w:val="24"/>
              </w:rPr>
              <w:t xml:space="preserve"> і умінь, спільних для всіх </w:t>
            </w:r>
            <w:proofErr w:type="spellStart"/>
            <w:r w:rsidRPr="00AF3AA9">
              <w:rPr>
                <w:rFonts w:ascii="Times" w:eastAsia="Times" w:hAnsi="Times" w:cs="Times"/>
                <w:b/>
                <w:sz w:val="24"/>
                <w:szCs w:val="24"/>
              </w:rPr>
              <w:t>компетентностей</w:t>
            </w:r>
            <w:proofErr w:type="spellEnd"/>
          </w:p>
        </w:tc>
      </w:tr>
      <w:tr w:rsidR="00AF3AA9" w:rsidRPr="00AF3AA9" w14:paraId="656259D1" w14:textId="77777777" w:rsidTr="005360F4">
        <w:trPr>
          <w:trHeight w:val="1113"/>
        </w:trPr>
        <w:tc>
          <w:tcPr>
            <w:tcW w:w="4673" w:type="dxa"/>
          </w:tcPr>
          <w:p w14:paraId="7C50F1B3" w14:textId="77777777" w:rsidR="006B7DA8" w:rsidRPr="00AF3AA9" w:rsidRDefault="006B7DA8" w:rsidP="006B7DA8">
            <w:pPr>
              <w:widowControl w:val="0"/>
              <w:pBdr>
                <w:top w:val="nil"/>
                <w:left w:val="nil"/>
                <w:bottom w:val="nil"/>
                <w:right w:val="nil"/>
                <w:between w:val="nil"/>
              </w:pBdr>
              <w:spacing w:line="229" w:lineRule="auto"/>
              <w:ind w:left="115" w:right="261" w:firstLine="1"/>
              <w:rPr>
                <w:rFonts w:ascii="Times" w:eastAsia="Times" w:hAnsi="Times" w:cs="Times"/>
                <w:sz w:val="24"/>
                <w:szCs w:val="24"/>
              </w:rPr>
            </w:pPr>
            <w:r w:rsidRPr="00AF3AA9">
              <w:rPr>
                <w:rFonts w:ascii="Times" w:eastAsia="Times" w:hAnsi="Times" w:cs="Times"/>
                <w:sz w:val="24"/>
                <w:szCs w:val="24"/>
              </w:rPr>
              <w:t>Під час проведення навчальних занять учителі  простежують зв’язок навчального контенту з  життям, розглядають практичні проблемні  ситуації, простежують наскрізні змістові лінії</w:t>
            </w:r>
          </w:p>
        </w:tc>
        <w:tc>
          <w:tcPr>
            <w:tcW w:w="1134" w:type="dxa"/>
          </w:tcPr>
          <w:p w14:paraId="48554C86" w14:textId="77777777" w:rsidR="006B7DA8" w:rsidRPr="00AF3AA9" w:rsidRDefault="006B7DA8" w:rsidP="006B7DA8">
            <w:pPr>
              <w:widowControl w:val="0"/>
              <w:pBdr>
                <w:top w:val="nil"/>
                <w:left w:val="nil"/>
                <w:bottom w:val="nil"/>
                <w:right w:val="nil"/>
                <w:between w:val="nil"/>
              </w:pBdr>
              <w:rPr>
                <w:rFonts w:ascii="Times" w:eastAsia="Times" w:hAnsi="Times" w:cs="Times"/>
                <w:sz w:val="24"/>
                <w:szCs w:val="24"/>
              </w:rPr>
            </w:pPr>
          </w:p>
        </w:tc>
        <w:tc>
          <w:tcPr>
            <w:tcW w:w="1267" w:type="dxa"/>
            <w:shd w:val="clear" w:color="auto" w:fill="E2EFD9" w:themeFill="accent6" w:themeFillTint="33"/>
          </w:tcPr>
          <w:p w14:paraId="0B658B1F" w14:textId="77777777" w:rsidR="006B7DA8" w:rsidRPr="00AF3AA9" w:rsidRDefault="006B7DA8" w:rsidP="006B7DA8">
            <w:pPr>
              <w:widowControl w:val="0"/>
              <w:pBdr>
                <w:top w:val="nil"/>
                <w:left w:val="nil"/>
                <w:bottom w:val="nil"/>
                <w:right w:val="nil"/>
                <w:between w:val="nil"/>
              </w:pBdr>
              <w:spacing w:line="240" w:lineRule="auto"/>
              <w:ind w:right="530"/>
              <w:jc w:val="right"/>
              <w:rPr>
                <w:rFonts w:ascii="Times" w:eastAsia="Times" w:hAnsi="Times" w:cs="Times"/>
                <w:sz w:val="40"/>
                <w:szCs w:val="40"/>
              </w:rPr>
            </w:pPr>
            <w:r w:rsidRPr="00AF3AA9">
              <w:rPr>
                <w:rFonts w:ascii="Times" w:eastAsia="Times" w:hAnsi="Times" w:cs="Times"/>
                <w:sz w:val="40"/>
                <w:szCs w:val="40"/>
              </w:rPr>
              <w:t>•</w:t>
            </w:r>
          </w:p>
        </w:tc>
        <w:tc>
          <w:tcPr>
            <w:tcW w:w="1568" w:type="dxa"/>
          </w:tcPr>
          <w:p w14:paraId="5196E0F4"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c>
          <w:tcPr>
            <w:tcW w:w="1418" w:type="dxa"/>
          </w:tcPr>
          <w:p w14:paraId="210AC4A1" w14:textId="77777777" w:rsidR="006B7DA8" w:rsidRDefault="006B7DA8" w:rsidP="006B7DA8">
            <w:pPr>
              <w:widowControl w:val="0"/>
              <w:pBdr>
                <w:top w:val="nil"/>
                <w:left w:val="nil"/>
                <w:bottom w:val="nil"/>
                <w:right w:val="nil"/>
                <w:between w:val="nil"/>
              </w:pBdr>
              <w:rPr>
                <w:rFonts w:ascii="Times" w:eastAsia="Times" w:hAnsi="Times" w:cs="Times"/>
                <w:sz w:val="40"/>
                <w:szCs w:val="40"/>
              </w:rPr>
            </w:pPr>
          </w:p>
          <w:p w14:paraId="2440CF6D" w14:textId="0E1D9C88" w:rsidR="00957C8C" w:rsidRPr="00AF3AA9" w:rsidRDefault="00957C8C" w:rsidP="006B7DA8">
            <w:pPr>
              <w:widowControl w:val="0"/>
              <w:pBdr>
                <w:top w:val="nil"/>
                <w:left w:val="nil"/>
                <w:bottom w:val="nil"/>
                <w:right w:val="nil"/>
                <w:between w:val="nil"/>
              </w:pBdr>
              <w:rPr>
                <w:rFonts w:ascii="Times" w:eastAsia="Times" w:hAnsi="Times" w:cs="Times"/>
                <w:sz w:val="40"/>
                <w:szCs w:val="40"/>
              </w:rPr>
            </w:pPr>
          </w:p>
        </w:tc>
      </w:tr>
      <w:tr w:rsidR="00AF3AA9" w:rsidRPr="00AF3AA9" w14:paraId="1C47536C" w14:textId="77777777" w:rsidTr="001F390E">
        <w:trPr>
          <w:trHeight w:val="1114"/>
        </w:trPr>
        <w:tc>
          <w:tcPr>
            <w:tcW w:w="4673" w:type="dxa"/>
          </w:tcPr>
          <w:p w14:paraId="091CA33C" w14:textId="77777777" w:rsidR="006B7DA8" w:rsidRPr="00AF3AA9" w:rsidRDefault="006B7DA8" w:rsidP="006B7DA8">
            <w:pPr>
              <w:widowControl w:val="0"/>
              <w:pBdr>
                <w:top w:val="nil"/>
                <w:left w:val="nil"/>
                <w:bottom w:val="nil"/>
                <w:right w:val="nil"/>
                <w:between w:val="nil"/>
              </w:pBdr>
              <w:spacing w:line="230" w:lineRule="auto"/>
              <w:ind w:left="114" w:right="228" w:firstLine="2"/>
              <w:rPr>
                <w:rFonts w:ascii="Times" w:eastAsia="Times" w:hAnsi="Times" w:cs="Times"/>
                <w:sz w:val="24"/>
                <w:szCs w:val="24"/>
              </w:rPr>
            </w:pPr>
            <w:r w:rsidRPr="00AF3AA9">
              <w:rPr>
                <w:rFonts w:ascii="Times" w:eastAsia="Times" w:hAnsi="Times" w:cs="Times"/>
                <w:sz w:val="24"/>
                <w:szCs w:val="24"/>
              </w:rPr>
              <w:t>Простежується розвиток критичного мислення  учнів, вміння робити висновки, самостійно  ухвалювати рішення під час проведення навчальних занять</w:t>
            </w:r>
          </w:p>
        </w:tc>
        <w:tc>
          <w:tcPr>
            <w:tcW w:w="1134" w:type="dxa"/>
          </w:tcPr>
          <w:p w14:paraId="606F5B5F" w14:textId="77777777" w:rsidR="006B7DA8" w:rsidRDefault="00957C8C" w:rsidP="004376E2">
            <w:pPr>
              <w:widowControl w:val="0"/>
              <w:pBdr>
                <w:top w:val="nil"/>
                <w:left w:val="nil"/>
                <w:bottom w:val="nil"/>
                <w:right w:val="nil"/>
                <w:between w:val="nil"/>
              </w:pBdr>
              <w:shd w:val="clear" w:color="auto" w:fill="C5E0B3" w:themeFill="accent6" w:themeFillTint="66"/>
              <w:rPr>
                <w:rFonts w:ascii="Times" w:eastAsia="Times" w:hAnsi="Times" w:cs="Times"/>
                <w:sz w:val="40"/>
                <w:szCs w:val="40"/>
              </w:rPr>
            </w:pPr>
            <w:r>
              <w:rPr>
                <w:rFonts w:ascii="Times" w:eastAsia="Times" w:hAnsi="Times" w:cs="Times"/>
                <w:sz w:val="40"/>
                <w:szCs w:val="40"/>
              </w:rPr>
              <w:t xml:space="preserve">   </w:t>
            </w:r>
            <w:r w:rsidRPr="00AF3AA9">
              <w:rPr>
                <w:rFonts w:ascii="Times" w:eastAsia="Times" w:hAnsi="Times" w:cs="Times"/>
                <w:sz w:val="40"/>
                <w:szCs w:val="40"/>
              </w:rPr>
              <w:t>•</w:t>
            </w:r>
          </w:p>
          <w:p w14:paraId="2AAEF563" w14:textId="3B4BA7C1" w:rsidR="00957C8C" w:rsidRPr="00AF3AA9" w:rsidRDefault="00957C8C" w:rsidP="00957C8C">
            <w:pPr>
              <w:widowControl w:val="0"/>
              <w:pBdr>
                <w:top w:val="nil"/>
                <w:left w:val="nil"/>
                <w:bottom w:val="nil"/>
                <w:right w:val="nil"/>
                <w:between w:val="nil"/>
              </w:pBdr>
              <w:shd w:val="clear" w:color="auto" w:fill="E2EFD9" w:themeFill="accent6" w:themeFillTint="33"/>
              <w:rPr>
                <w:rFonts w:ascii="Times" w:eastAsia="Times" w:hAnsi="Times" w:cs="Times"/>
                <w:sz w:val="24"/>
                <w:szCs w:val="24"/>
              </w:rPr>
            </w:pPr>
          </w:p>
        </w:tc>
        <w:tc>
          <w:tcPr>
            <w:tcW w:w="1267" w:type="dxa"/>
            <w:shd w:val="clear" w:color="auto" w:fill="FFFFFF" w:themeFill="background1"/>
          </w:tcPr>
          <w:p w14:paraId="140B86DB" w14:textId="77777777" w:rsidR="006B7DA8" w:rsidRDefault="006B7DA8" w:rsidP="00957C8C">
            <w:pPr>
              <w:widowControl w:val="0"/>
              <w:pBdr>
                <w:top w:val="nil"/>
                <w:left w:val="nil"/>
                <w:bottom w:val="nil"/>
                <w:right w:val="nil"/>
                <w:between w:val="nil"/>
              </w:pBdr>
              <w:shd w:val="clear" w:color="auto" w:fill="FFFFFF" w:themeFill="background1"/>
              <w:spacing w:line="240" w:lineRule="auto"/>
              <w:jc w:val="center"/>
              <w:rPr>
                <w:rFonts w:ascii="Times" w:eastAsia="Times" w:hAnsi="Times" w:cs="Times"/>
                <w:sz w:val="40"/>
                <w:szCs w:val="40"/>
              </w:rPr>
            </w:pPr>
          </w:p>
          <w:p w14:paraId="1508A079" w14:textId="19413A28" w:rsidR="00957C8C" w:rsidRPr="00AF3AA9" w:rsidRDefault="00957C8C" w:rsidP="00957C8C">
            <w:pPr>
              <w:widowControl w:val="0"/>
              <w:pBdr>
                <w:top w:val="nil"/>
                <w:left w:val="nil"/>
                <w:bottom w:val="nil"/>
                <w:right w:val="nil"/>
                <w:between w:val="nil"/>
              </w:pBdr>
              <w:shd w:val="clear" w:color="auto" w:fill="FFFFFF" w:themeFill="background1"/>
              <w:spacing w:line="240" w:lineRule="auto"/>
              <w:rPr>
                <w:rFonts w:ascii="Times" w:eastAsia="Times" w:hAnsi="Times" w:cs="Times"/>
                <w:sz w:val="40"/>
                <w:szCs w:val="40"/>
              </w:rPr>
            </w:pPr>
          </w:p>
        </w:tc>
        <w:tc>
          <w:tcPr>
            <w:tcW w:w="1568" w:type="dxa"/>
          </w:tcPr>
          <w:p w14:paraId="0700FCB4"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c>
          <w:tcPr>
            <w:tcW w:w="1418" w:type="dxa"/>
          </w:tcPr>
          <w:p w14:paraId="4BEB4873"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r>
      <w:tr w:rsidR="00AF3AA9" w:rsidRPr="00AF3AA9" w14:paraId="0B2DF21D" w14:textId="77777777" w:rsidTr="005360F4">
        <w:trPr>
          <w:trHeight w:val="561"/>
        </w:trPr>
        <w:tc>
          <w:tcPr>
            <w:tcW w:w="10060" w:type="dxa"/>
            <w:gridSpan w:val="5"/>
          </w:tcPr>
          <w:p w14:paraId="7758226F" w14:textId="77777777" w:rsidR="006B7DA8" w:rsidRPr="00AF3AA9" w:rsidRDefault="006B7DA8" w:rsidP="006B7DA8">
            <w:pPr>
              <w:widowControl w:val="0"/>
              <w:pBdr>
                <w:top w:val="nil"/>
                <w:left w:val="nil"/>
                <w:bottom w:val="nil"/>
                <w:right w:val="nil"/>
                <w:between w:val="nil"/>
              </w:pBdr>
              <w:spacing w:line="229" w:lineRule="auto"/>
              <w:ind w:left="775" w:right="710"/>
              <w:jc w:val="center"/>
              <w:rPr>
                <w:rFonts w:ascii="Times" w:eastAsia="Times" w:hAnsi="Times" w:cs="Times"/>
                <w:b/>
                <w:sz w:val="24"/>
                <w:szCs w:val="24"/>
              </w:rPr>
            </w:pPr>
            <w:r w:rsidRPr="00AF3AA9">
              <w:rPr>
                <w:rFonts w:ascii="Times" w:eastAsia="Times" w:hAnsi="Times" w:cs="Times"/>
                <w:b/>
                <w:sz w:val="24"/>
                <w:szCs w:val="24"/>
              </w:rPr>
              <w:t>Критерій 3.1.3 Педагогічні працівники беруть участь у формуванні та реалізації  індивідуальних освітніх траєкторій учнів (за потреби)</w:t>
            </w:r>
          </w:p>
        </w:tc>
      </w:tr>
      <w:tr w:rsidR="00AF3AA9" w:rsidRPr="00AF3AA9" w14:paraId="23E257E9" w14:textId="77777777" w:rsidTr="005360F4">
        <w:trPr>
          <w:trHeight w:val="1113"/>
        </w:trPr>
        <w:tc>
          <w:tcPr>
            <w:tcW w:w="4673" w:type="dxa"/>
          </w:tcPr>
          <w:p w14:paraId="7CAE0AB0" w14:textId="77777777" w:rsidR="006B7DA8" w:rsidRPr="00AF3AA9" w:rsidRDefault="006B7DA8" w:rsidP="006B7DA8">
            <w:pPr>
              <w:widowControl w:val="0"/>
              <w:pBdr>
                <w:top w:val="nil"/>
                <w:left w:val="nil"/>
                <w:bottom w:val="nil"/>
                <w:right w:val="nil"/>
                <w:between w:val="nil"/>
              </w:pBdr>
              <w:spacing w:line="229" w:lineRule="auto"/>
              <w:ind w:left="119" w:right="149" w:hanging="2"/>
              <w:rPr>
                <w:rFonts w:ascii="Times" w:eastAsia="Times" w:hAnsi="Times" w:cs="Times"/>
                <w:sz w:val="24"/>
                <w:szCs w:val="24"/>
              </w:rPr>
            </w:pPr>
            <w:r w:rsidRPr="00AF3AA9">
              <w:rPr>
                <w:rFonts w:ascii="Times" w:eastAsia="Times" w:hAnsi="Times" w:cs="Times"/>
                <w:sz w:val="24"/>
                <w:szCs w:val="24"/>
              </w:rPr>
              <w:t xml:space="preserve">В закладі освіти використовується розроблення  індивідуальних освітніх траєкторій,  </w:t>
            </w:r>
          </w:p>
          <w:p w14:paraId="3BDCFF11" w14:textId="77777777" w:rsidR="006B7DA8" w:rsidRPr="00AF3AA9" w:rsidRDefault="006B7DA8" w:rsidP="006B7DA8">
            <w:pPr>
              <w:widowControl w:val="0"/>
              <w:pBdr>
                <w:top w:val="nil"/>
                <w:left w:val="nil"/>
                <w:bottom w:val="nil"/>
                <w:right w:val="nil"/>
                <w:between w:val="nil"/>
              </w:pBdr>
              <w:spacing w:before="6" w:line="229" w:lineRule="auto"/>
              <w:ind w:left="118" w:right="225" w:firstLine="1"/>
              <w:rPr>
                <w:rFonts w:ascii="Times" w:eastAsia="Times" w:hAnsi="Times" w:cs="Times"/>
                <w:sz w:val="24"/>
                <w:szCs w:val="24"/>
              </w:rPr>
            </w:pPr>
            <w:r w:rsidRPr="00AF3AA9">
              <w:rPr>
                <w:rFonts w:ascii="Times" w:eastAsia="Times" w:hAnsi="Times" w:cs="Times"/>
                <w:sz w:val="24"/>
                <w:szCs w:val="24"/>
              </w:rPr>
              <w:t>індивідуальних програм розвитку для дітей, які цього потребують</w:t>
            </w:r>
          </w:p>
        </w:tc>
        <w:tc>
          <w:tcPr>
            <w:tcW w:w="1134" w:type="dxa"/>
          </w:tcPr>
          <w:p w14:paraId="28321634" w14:textId="77777777" w:rsidR="006B7DA8" w:rsidRPr="00AF3AA9" w:rsidRDefault="006B7DA8" w:rsidP="006B7DA8">
            <w:pPr>
              <w:widowControl w:val="0"/>
              <w:pBdr>
                <w:top w:val="nil"/>
                <w:left w:val="nil"/>
                <w:bottom w:val="nil"/>
                <w:right w:val="nil"/>
                <w:between w:val="nil"/>
              </w:pBdr>
              <w:rPr>
                <w:rFonts w:ascii="Times" w:eastAsia="Times" w:hAnsi="Times" w:cs="Times"/>
                <w:sz w:val="24"/>
                <w:szCs w:val="24"/>
              </w:rPr>
            </w:pPr>
          </w:p>
        </w:tc>
        <w:tc>
          <w:tcPr>
            <w:tcW w:w="1267" w:type="dxa"/>
            <w:shd w:val="clear" w:color="auto" w:fill="E2EFD9" w:themeFill="accent6" w:themeFillTint="33"/>
          </w:tcPr>
          <w:p w14:paraId="248A995E" w14:textId="77777777" w:rsidR="006B7DA8" w:rsidRPr="00AF3AA9" w:rsidRDefault="006B7DA8" w:rsidP="0055098F">
            <w:pPr>
              <w:widowControl w:val="0"/>
              <w:pBdr>
                <w:top w:val="nil"/>
                <w:left w:val="nil"/>
                <w:bottom w:val="nil"/>
                <w:right w:val="nil"/>
                <w:between w:val="nil"/>
              </w:pBdr>
              <w:shd w:val="clear" w:color="auto" w:fill="E2EFD9" w:themeFill="accent6" w:themeFillTint="33"/>
              <w:spacing w:line="240" w:lineRule="auto"/>
              <w:jc w:val="center"/>
              <w:rPr>
                <w:rFonts w:ascii="Times" w:eastAsia="Times" w:hAnsi="Times" w:cs="Times"/>
                <w:sz w:val="40"/>
                <w:szCs w:val="40"/>
              </w:rPr>
            </w:pPr>
            <w:r w:rsidRPr="00AF3AA9">
              <w:rPr>
                <w:rFonts w:ascii="Times" w:eastAsia="Times" w:hAnsi="Times" w:cs="Times"/>
                <w:sz w:val="40"/>
                <w:szCs w:val="40"/>
              </w:rPr>
              <w:t>•</w:t>
            </w:r>
          </w:p>
        </w:tc>
        <w:tc>
          <w:tcPr>
            <w:tcW w:w="1568" w:type="dxa"/>
          </w:tcPr>
          <w:p w14:paraId="742A61C5"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c>
          <w:tcPr>
            <w:tcW w:w="1418" w:type="dxa"/>
          </w:tcPr>
          <w:p w14:paraId="18F5AC5E"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r>
      <w:tr w:rsidR="00AF3AA9" w:rsidRPr="00AF3AA9" w14:paraId="19ED14C5" w14:textId="77777777" w:rsidTr="001F390E">
        <w:trPr>
          <w:trHeight w:val="1390"/>
        </w:trPr>
        <w:tc>
          <w:tcPr>
            <w:tcW w:w="4673" w:type="dxa"/>
          </w:tcPr>
          <w:p w14:paraId="3D533D3E" w14:textId="77777777" w:rsidR="006B7DA8" w:rsidRPr="00AF3AA9" w:rsidRDefault="006B7DA8" w:rsidP="006B7DA8">
            <w:pPr>
              <w:widowControl w:val="0"/>
              <w:pBdr>
                <w:top w:val="nil"/>
                <w:left w:val="nil"/>
                <w:bottom w:val="nil"/>
                <w:right w:val="nil"/>
                <w:between w:val="nil"/>
              </w:pBdr>
              <w:spacing w:line="240" w:lineRule="auto"/>
              <w:ind w:left="116"/>
              <w:rPr>
                <w:rFonts w:ascii="Times" w:eastAsia="Times" w:hAnsi="Times" w:cs="Times"/>
                <w:sz w:val="24"/>
                <w:szCs w:val="24"/>
              </w:rPr>
            </w:pPr>
            <w:r w:rsidRPr="00AF3AA9">
              <w:rPr>
                <w:rFonts w:ascii="Times" w:eastAsia="Times" w:hAnsi="Times" w:cs="Times"/>
                <w:sz w:val="24"/>
                <w:szCs w:val="24"/>
              </w:rPr>
              <w:t xml:space="preserve">Наявна співпраця при розробленні  </w:t>
            </w:r>
          </w:p>
          <w:p w14:paraId="3D6144D2" w14:textId="77777777" w:rsidR="006B7DA8" w:rsidRPr="00AF3AA9" w:rsidRDefault="006B7DA8" w:rsidP="006B7DA8">
            <w:pPr>
              <w:widowControl w:val="0"/>
              <w:pBdr>
                <w:top w:val="nil"/>
                <w:left w:val="nil"/>
                <w:bottom w:val="nil"/>
                <w:right w:val="nil"/>
                <w:between w:val="nil"/>
              </w:pBdr>
              <w:spacing w:line="229" w:lineRule="auto"/>
              <w:ind w:left="114" w:right="763" w:firstLine="5"/>
              <w:rPr>
                <w:rFonts w:ascii="Times" w:eastAsia="Times" w:hAnsi="Times" w:cs="Times"/>
                <w:sz w:val="24"/>
                <w:szCs w:val="24"/>
              </w:rPr>
            </w:pPr>
            <w:r w:rsidRPr="00AF3AA9">
              <w:rPr>
                <w:rFonts w:ascii="Times" w:eastAsia="Times" w:hAnsi="Times" w:cs="Times"/>
                <w:sz w:val="24"/>
                <w:szCs w:val="24"/>
              </w:rPr>
              <w:t>індивідуальної освітньої траєкторії та  індивідуальної програми розвитку між  учителями, учнем/ученицею, практичним  психологом і батьками</w:t>
            </w:r>
          </w:p>
        </w:tc>
        <w:tc>
          <w:tcPr>
            <w:tcW w:w="1134" w:type="dxa"/>
          </w:tcPr>
          <w:p w14:paraId="579A0933" w14:textId="77777777" w:rsidR="006B7DA8" w:rsidRPr="00AF3AA9" w:rsidRDefault="006B7DA8" w:rsidP="006B7DA8">
            <w:pPr>
              <w:widowControl w:val="0"/>
              <w:pBdr>
                <w:top w:val="nil"/>
                <w:left w:val="nil"/>
                <w:bottom w:val="nil"/>
                <w:right w:val="nil"/>
                <w:between w:val="nil"/>
              </w:pBdr>
              <w:rPr>
                <w:rFonts w:ascii="Times" w:eastAsia="Times" w:hAnsi="Times" w:cs="Times"/>
                <w:sz w:val="24"/>
                <w:szCs w:val="24"/>
              </w:rPr>
            </w:pPr>
          </w:p>
        </w:tc>
        <w:tc>
          <w:tcPr>
            <w:tcW w:w="1267" w:type="dxa"/>
          </w:tcPr>
          <w:p w14:paraId="17528578" w14:textId="77777777" w:rsidR="006B7DA8" w:rsidRDefault="00957C8C" w:rsidP="00957C8C">
            <w:pPr>
              <w:widowControl w:val="0"/>
              <w:pBdr>
                <w:top w:val="nil"/>
                <w:left w:val="nil"/>
                <w:bottom w:val="nil"/>
                <w:right w:val="nil"/>
                <w:between w:val="nil"/>
              </w:pBdr>
              <w:shd w:val="clear" w:color="auto" w:fill="E2EFD9" w:themeFill="accent6" w:themeFillTint="33"/>
              <w:rPr>
                <w:rFonts w:ascii="Times" w:eastAsia="Times" w:hAnsi="Times" w:cs="Times"/>
                <w:sz w:val="40"/>
                <w:szCs w:val="40"/>
              </w:rPr>
            </w:pPr>
            <w:r>
              <w:rPr>
                <w:rFonts w:ascii="Times" w:eastAsia="Times" w:hAnsi="Times" w:cs="Times"/>
                <w:sz w:val="40"/>
                <w:szCs w:val="40"/>
              </w:rPr>
              <w:t xml:space="preserve">    </w:t>
            </w:r>
            <w:r w:rsidRPr="00AF3AA9">
              <w:rPr>
                <w:rFonts w:ascii="Times" w:eastAsia="Times" w:hAnsi="Times" w:cs="Times"/>
                <w:sz w:val="40"/>
                <w:szCs w:val="40"/>
              </w:rPr>
              <w:t>•</w:t>
            </w:r>
          </w:p>
          <w:p w14:paraId="7997EACE" w14:textId="77777777" w:rsidR="00957C8C" w:rsidRDefault="00957C8C" w:rsidP="00957C8C">
            <w:pPr>
              <w:widowControl w:val="0"/>
              <w:pBdr>
                <w:top w:val="nil"/>
                <w:left w:val="nil"/>
                <w:bottom w:val="nil"/>
                <w:right w:val="nil"/>
                <w:between w:val="nil"/>
              </w:pBdr>
              <w:shd w:val="clear" w:color="auto" w:fill="E2EFD9" w:themeFill="accent6" w:themeFillTint="33"/>
              <w:rPr>
                <w:rFonts w:ascii="Times" w:eastAsia="Times" w:hAnsi="Times" w:cs="Times"/>
                <w:sz w:val="40"/>
                <w:szCs w:val="40"/>
              </w:rPr>
            </w:pPr>
          </w:p>
          <w:p w14:paraId="4B5FCC5B" w14:textId="53D6FC3F" w:rsidR="00957C8C" w:rsidRPr="00957C8C" w:rsidRDefault="00957C8C" w:rsidP="00957C8C">
            <w:pPr>
              <w:widowControl w:val="0"/>
              <w:pBdr>
                <w:top w:val="nil"/>
                <w:left w:val="nil"/>
                <w:bottom w:val="nil"/>
                <w:right w:val="nil"/>
                <w:between w:val="nil"/>
              </w:pBdr>
              <w:shd w:val="clear" w:color="auto" w:fill="E2EFD9" w:themeFill="accent6" w:themeFillTint="33"/>
              <w:rPr>
                <w:rFonts w:ascii="Times" w:eastAsia="Times" w:hAnsi="Times" w:cs="Times"/>
                <w:sz w:val="40"/>
                <w:szCs w:val="40"/>
              </w:rPr>
            </w:pPr>
          </w:p>
        </w:tc>
        <w:tc>
          <w:tcPr>
            <w:tcW w:w="1568" w:type="dxa"/>
            <w:shd w:val="clear" w:color="auto" w:fill="FFFFFF" w:themeFill="background1"/>
          </w:tcPr>
          <w:p w14:paraId="010FBDCE" w14:textId="77777777" w:rsidR="006B7DA8" w:rsidRDefault="006B7DA8" w:rsidP="00957C8C">
            <w:pPr>
              <w:widowControl w:val="0"/>
              <w:pBdr>
                <w:top w:val="nil"/>
                <w:left w:val="nil"/>
                <w:bottom w:val="nil"/>
                <w:right w:val="nil"/>
                <w:between w:val="nil"/>
              </w:pBdr>
              <w:shd w:val="clear" w:color="auto" w:fill="FFFFFF" w:themeFill="background1"/>
              <w:spacing w:line="240" w:lineRule="auto"/>
              <w:jc w:val="center"/>
              <w:rPr>
                <w:rFonts w:ascii="Times" w:eastAsia="Times" w:hAnsi="Times" w:cs="Times"/>
                <w:sz w:val="40"/>
                <w:szCs w:val="40"/>
              </w:rPr>
            </w:pPr>
          </w:p>
          <w:p w14:paraId="694674AE" w14:textId="77777777" w:rsidR="00957C8C" w:rsidRDefault="00957C8C" w:rsidP="00957C8C">
            <w:pPr>
              <w:widowControl w:val="0"/>
              <w:pBdr>
                <w:top w:val="nil"/>
                <w:left w:val="nil"/>
                <w:bottom w:val="nil"/>
                <w:right w:val="nil"/>
                <w:between w:val="nil"/>
              </w:pBdr>
              <w:shd w:val="clear" w:color="auto" w:fill="FFFFFF" w:themeFill="background1"/>
              <w:spacing w:line="240" w:lineRule="auto"/>
              <w:jc w:val="center"/>
              <w:rPr>
                <w:rFonts w:ascii="Times" w:eastAsia="Times" w:hAnsi="Times" w:cs="Times"/>
                <w:sz w:val="40"/>
                <w:szCs w:val="40"/>
              </w:rPr>
            </w:pPr>
          </w:p>
          <w:p w14:paraId="7BBF9E91" w14:textId="77777777" w:rsidR="00957C8C" w:rsidRDefault="00957C8C" w:rsidP="00957C8C">
            <w:pPr>
              <w:widowControl w:val="0"/>
              <w:pBdr>
                <w:top w:val="nil"/>
                <w:left w:val="nil"/>
                <w:bottom w:val="nil"/>
                <w:right w:val="nil"/>
                <w:between w:val="nil"/>
              </w:pBdr>
              <w:shd w:val="clear" w:color="auto" w:fill="FFFFFF" w:themeFill="background1"/>
              <w:spacing w:line="240" w:lineRule="auto"/>
              <w:jc w:val="center"/>
              <w:rPr>
                <w:rFonts w:ascii="Times" w:eastAsia="Times" w:hAnsi="Times" w:cs="Times"/>
                <w:sz w:val="40"/>
                <w:szCs w:val="40"/>
              </w:rPr>
            </w:pPr>
          </w:p>
          <w:p w14:paraId="352FAF4D" w14:textId="4EF72E7F" w:rsidR="00957C8C" w:rsidRPr="00AF3AA9" w:rsidRDefault="00957C8C" w:rsidP="00957C8C">
            <w:pPr>
              <w:widowControl w:val="0"/>
              <w:pBdr>
                <w:top w:val="nil"/>
                <w:left w:val="nil"/>
                <w:bottom w:val="nil"/>
                <w:right w:val="nil"/>
                <w:between w:val="nil"/>
              </w:pBdr>
              <w:shd w:val="clear" w:color="auto" w:fill="FFFFFF" w:themeFill="background1"/>
              <w:spacing w:line="240" w:lineRule="auto"/>
              <w:jc w:val="center"/>
              <w:rPr>
                <w:rFonts w:ascii="Times" w:eastAsia="Times" w:hAnsi="Times" w:cs="Times"/>
                <w:sz w:val="40"/>
                <w:szCs w:val="40"/>
              </w:rPr>
            </w:pPr>
          </w:p>
        </w:tc>
        <w:tc>
          <w:tcPr>
            <w:tcW w:w="1418" w:type="dxa"/>
          </w:tcPr>
          <w:p w14:paraId="0164FA90"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r>
      <w:tr w:rsidR="00AF3AA9" w:rsidRPr="00AF3AA9" w14:paraId="38403D89" w14:textId="77777777" w:rsidTr="001F390E">
        <w:trPr>
          <w:trHeight w:val="840"/>
        </w:trPr>
        <w:tc>
          <w:tcPr>
            <w:tcW w:w="4673" w:type="dxa"/>
          </w:tcPr>
          <w:p w14:paraId="374294B9" w14:textId="77777777" w:rsidR="006B7DA8" w:rsidRPr="00AF3AA9" w:rsidRDefault="006B7DA8" w:rsidP="006B7DA8">
            <w:pPr>
              <w:widowControl w:val="0"/>
              <w:pBdr>
                <w:top w:val="nil"/>
                <w:left w:val="nil"/>
                <w:bottom w:val="nil"/>
                <w:right w:val="nil"/>
                <w:between w:val="nil"/>
              </w:pBdr>
              <w:spacing w:line="229" w:lineRule="auto"/>
              <w:ind w:left="120" w:right="62" w:hanging="4"/>
              <w:rPr>
                <w:rFonts w:ascii="Times" w:eastAsia="Times" w:hAnsi="Times" w:cs="Times"/>
                <w:sz w:val="24"/>
                <w:szCs w:val="24"/>
              </w:rPr>
            </w:pPr>
            <w:r w:rsidRPr="00AF3AA9">
              <w:rPr>
                <w:rFonts w:ascii="Times" w:eastAsia="Times" w:hAnsi="Times" w:cs="Times"/>
                <w:sz w:val="24"/>
                <w:szCs w:val="24"/>
              </w:rPr>
              <w:lastRenderedPageBreak/>
              <w:t>Використовуються для реалізації індивідуальної  освітньої траєкторії інші організаційні форми  освітнього процесу, крім класно-урочної</w:t>
            </w:r>
          </w:p>
        </w:tc>
        <w:tc>
          <w:tcPr>
            <w:tcW w:w="1134" w:type="dxa"/>
          </w:tcPr>
          <w:p w14:paraId="1050434E" w14:textId="77777777" w:rsidR="006B7DA8" w:rsidRPr="00AF3AA9" w:rsidRDefault="006B7DA8" w:rsidP="006B7DA8">
            <w:pPr>
              <w:widowControl w:val="0"/>
              <w:pBdr>
                <w:top w:val="nil"/>
                <w:left w:val="nil"/>
                <w:bottom w:val="nil"/>
                <w:right w:val="nil"/>
                <w:between w:val="nil"/>
              </w:pBdr>
              <w:rPr>
                <w:rFonts w:ascii="Times" w:eastAsia="Times" w:hAnsi="Times" w:cs="Times"/>
                <w:sz w:val="24"/>
                <w:szCs w:val="24"/>
              </w:rPr>
            </w:pPr>
          </w:p>
        </w:tc>
        <w:tc>
          <w:tcPr>
            <w:tcW w:w="1267" w:type="dxa"/>
          </w:tcPr>
          <w:p w14:paraId="272DBBC0" w14:textId="52B12D67" w:rsidR="006B7DA8" w:rsidRDefault="00887593" w:rsidP="00887593">
            <w:pPr>
              <w:widowControl w:val="0"/>
              <w:pBdr>
                <w:top w:val="nil"/>
                <w:left w:val="nil"/>
                <w:bottom w:val="nil"/>
                <w:right w:val="nil"/>
                <w:between w:val="nil"/>
              </w:pBdr>
              <w:shd w:val="clear" w:color="auto" w:fill="C5E0B3" w:themeFill="accent6" w:themeFillTint="66"/>
              <w:rPr>
                <w:rFonts w:ascii="Times" w:eastAsia="Times" w:hAnsi="Times" w:cs="Times"/>
                <w:sz w:val="24"/>
                <w:szCs w:val="24"/>
              </w:rPr>
            </w:pPr>
            <w:r>
              <w:rPr>
                <w:rFonts w:ascii="Times" w:eastAsia="Times" w:hAnsi="Times" w:cs="Times"/>
                <w:sz w:val="40"/>
                <w:szCs w:val="40"/>
              </w:rPr>
              <w:t xml:space="preserve">    </w:t>
            </w:r>
            <w:r w:rsidRPr="00AF3AA9">
              <w:rPr>
                <w:rFonts w:ascii="Times" w:eastAsia="Times" w:hAnsi="Times" w:cs="Times"/>
                <w:sz w:val="40"/>
                <w:szCs w:val="40"/>
              </w:rPr>
              <w:t>•</w:t>
            </w:r>
          </w:p>
          <w:p w14:paraId="2ED0AB30" w14:textId="77777777" w:rsidR="00887593" w:rsidRDefault="00887593" w:rsidP="00887593">
            <w:pPr>
              <w:widowControl w:val="0"/>
              <w:pBdr>
                <w:top w:val="nil"/>
                <w:left w:val="nil"/>
                <w:bottom w:val="nil"/>
                <w:right w:val="nil"/>
                <w:between w:val="nil"/>
              </w:pBdr>
              <w:shd w:val="clear" w:color="auto" w:fill="C5E0B3" w:themeFill="accent6" w:themeFillTint="66"/>
              <w:rPr>
                <w:rFonts w:ascii="Times" w:eastAsia="Times" w:hAnsi="Times" w:cs="Times"/>
                <w:sz w:val="24"/>
                <w:szCs w:val="24"/>
              </w:rPr>
            </w:pPr>
          </w:p>
          <w:p w14:paraId="7232CB12" w14:textId="20887A83" w:rsidR="00887593" w:rsidRPr="00AF3AA9" w:rsidRDefault="00887593" w:rsidP="00887593">
            <w:pPr>
              <w:widowControl w:val="0"/>
              <w:pBdr>
                <w:top w:val="nil"/>
                <w:left w:val="nil"/>
                <w:bottom w:val="nil"/>
                <w:right w:val="nil"/>
                <w:between w:val="nil"/>
              </w:pBdr>
              <w:shd w:val="clear" w:color="auto" w:fill="C5E0B3" w:themeFill="accent6" w:themeFillTint="66"/>
              <w:rPr>
                <w:rFonts w:ascii="Times" w:eastAsia="Times" w:hAnsi="Times" w:cs="Times"/>
                <w:sz w:val="24"/>
                <w:szCs w:val="24"/>
              </w:rPr>
            </w:pPr>
          </w:p>
        </w:tc>
        <w:tc>
          <w:tcPr>
            <w:tcW w:w="1568" w:type="dxa"/>
            <w:shd w:val="clear" w:color="auto" w:fill="FFFFFF" w:themeFill="background1"/>
          </w:tcPr>
          <w:p w14:paraId="7CD46951" w14:textId="77777777" w:rsidR="006B7DA8" w:rsidRDefault="006B7DA8" w:rsidP="00887593">
            <w:pPr>
              <w:widowControl w:val="0"/>
              <w:pBdr>
                <w:top w:val="nil"/>
                <w:left w:val="nil"/>
                <w:bottom w:val="nil"/>
                <w:right w:val="nil"/>
                <w:between w:val="nil"/>
              </w:pBdr>
              <w:shd w:val="clear" w:color="auto" w:fill="FFFFFF" w:themeFill="background1"/>
              <w:spacing w:line="240" w:lineRule="auto"/>
              <w:jc w:val="center"/>
              <w:rPr>
                <w:rFonts w:ascii="Times" w:eastAsia="Times" w:hAnsi="Times" w:cs="Times"/>
                <w:sz w:val="40"/>
                <w:szCs w:val="40"/>
              </w:rPr>
            </w:pPr>
          </w:p>
          <w:p w14:paraId="21A5532C" w14:textId="5C8F3440" w:rsidR="00887593" w:rsidRPr="00AF3AA9" w:rsidRDefault="00887593" w:rsidP="00887593">
            <w:pPr>
              <w:widowControl w:val="0"/>
              <w:pBdr>
                <w:top w:val="nil"/>
                <w:left w:val="nil"/>
                <w:bottom w:val="nil"/>
                <w:right w:val="nil"/>
                <w:between w:val="nil"/>
              </w:pBdr>
              <w:shd w:val="clear" w:color="auto" w:fill="FFFFFF" w:themeFill="background1"/>
              <w:spacing w:line="240" w:lineRule="auto"/>
              <w:jc w:val="center"/>
              <w:rPr>
                <w:rFonts w:ascii="Times" w:eastAsia="Times" w:hAnsi="Times" w:cs="Times"/>
                <w:sz w:val="40"/>
                <w:szCs w:val="40"/>
              </w:rPr>
            </w:pPr>
          </w:p>
        </w:tc>
        <w:tc>
          <w:tcPr>
            <w:tcW w:w="1418" w:type="dxa"/>
          </w:tcPr>
          <w:p w14:paraId="5E748C89"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r>
      <w:tr w:rsidR="00AF3AA9" w:rsidRPr="00AF3AA9" w14:paraId="02DEAE79" w14:textId="77777777" w:rsidTr="005360F4">
        <w:trPr>
          <w:trHeight w:val="561"/>
        </w:trPr>
        <w:tc>
          <w:tcPr>
            <w:tcW w:w="10060" w:type="dxa"/>
            <w:gridSpan w:val="5"/>
          </w:tcPr>
          <w:p w14:paraId="13857B7A" w14:textId="77777777" w:rsidR="006B7DA8" w:rsidRPr="00AF3AA9" w:rsidRDefault="006B7DA8" w:rsidP="006B7DA8">
            <w:pPr>
              <w:widowControl w:val="0"/>
              <w:pBdr>
                <w:top w:val="nil"/>
                <w:left w:val="nil"/>
                <w:bottom w:val="nil"/>
                <w:right w:val="nil"/>
                <w:between w:val="nil"/>
              </w:pBdr>
              <w:spacing w:line="229" w:lineRule="auto"/>
              <w:ind w:left="237" w:right="169"/>
              <w:jc w:val="center"/>
              <w:rPr>
                <w:rFonts w:ascii="Times" w:eastAsia="Times" w:hAnsi="Times" w:cs="Times"/>
                <w:b/>
                <w:sz w:val="24"/>
                <w:szCs w:val="24"/>
              </w:rPr>
            </w:pPr>
            <w:r w:rsidRPr="00AF3AA9">
              <w:rPr>
                <w:rFonts w:ascii="Times" w:eastAsia="Times" w:hAnsi="Times" w:cs="Times"/>
                <w:b/>
                <w:sz w:val="24"/>
                <w:szCs w:val="24"/>
              </w:rPr>
              <w:t>Критерій 3.1.4 Педагогічні працівники створюють та/або використовують освітні ресурси  (електронні презентації, відеоматеріали, методичні розробки, веб-сайти, блоги тощо)</w:t>
            </w:r>
          </w:p>
        </w:tc>
      </w:tr>
      <w:tr w:rsidR="00AF3AA9" w:rsidRPr="00AF3AA9" w14:paraId="2F883833" w14:textId="77777777" w:rsidTr="001F390E">
        <w:trPr>
          <w:trHeight w:val="561"/>
        </w:trPr>
        <w:tc>
          <w:tcPr>
            <w:tcW w:w="4673" w:type="dxa"/>
          </w:tcPr>
          <w:p w14:paraId="33D7FF72" w14:textId="77777777" w:rsidR="006B7DA8" w:rsidRPr="00AF3AA9" w:rsidRDefault="006B7DA8" w:rsidP="006B7DA8">
            <w:pPr>
              <w:widowControl w:val="0"/>
              <w:pBdr>
                <w:top w:val="nil"/>
                <w:left w:val="nil"/>
                <w:bottom w:val="nil"/>
                <w:right w:val="nil"/>
                <w:between w:val="nil"/>
              </w:pBdr>
              <w:spacing w:line="229" w:lineRule="auto"/>
              <w:ind w:left="112" w:right="582" w:firstLine="4"/>
              <w:rPr>
                <w:rFonts w:ascii="Times" w:eastAsia="Times" w:hAnsi="Times" w:cs="Times"/>
                <w:sz w:val="24"/>
                <w:szCs w:val="24"/>
              </w:rPr>
            </w:pPr>
            <w:r w:rsidRPr="00AF3AA9">
              <w:rPr>
                <w:rFonts w:ascii="Times" w:eastAsia="Times" w:hAnsi="Times" w:cs="Times"/>
                <w:sz w:val="24"/>
                <w:szCs w:val="24"/>
              </w:rPr>
              <w:t>Вчителі розробляють публікації, методичні  розробки, матеріали до навчальних занять</w:t>
            </w:r>
          </w:p>
        </w:tc>
        <w:tc>
          <w:tcPr>
            <w:tcW w:w="1134" w:type="dxa"/>
          </w:tcPr>
          <w:p w14:paraId="006F87B2" w14:textId="77777777" w:rsidR="006B7DA8" w:rsidRPr="00AF3AA9" w:rsidRDefault="006B7DA8" w:rsidP="006B7DA8">
            <w:pPr>
              <w:widowControl w:val="0"/>
              <w:pBdr>
                <w:top w:val="nil"/>
                <w:left w:val="nil"/>
                <w:bottom w:val="nil"/>
                <w:right w:val="nil"/>
                <w:between w:val="nil"/>
              </w:pBdr>
              <w:rPr>
                <w:rFonts w:ascii="Times" w:eastAsia="Times" w:hAnsi="Times" w:cs="Times"/>
                <w:sz w:val="24"/>
                <w:szCs w:val="24"/>
              </w:rPr>
            </w:pPr>
          </w:p>
        </w:tc>
        <w:tc>
          <w:tcPr>
            <w:tcW w:w="1267" w:type="dxa"/>
            <w:shd w:val="clear" w:color="auto" w:fill="FFFFFF" w:themeFill="background1"/>
          </w:tcPr>
          <w:p w14:paraId="51B56286" w14:textId="77777777" w:rsidR="006B7DA8" w:rsidRPr="00AF3AA9" w:rsidRDefault="006B7DA8" w:rsidP="006B7DA8">
            <w:pPr>
              <w:widowControl w:val="0"/>
              <w:pBdr>
                <w:top w:val="nil"/>
                <w:left w:val="nil"/>
                <w:bottom w:val="nil"/>
                <w:right w:val="nil"/>
                <w:between w:val="nil"/>
              </w:pBdr>
              <w:rPr>
                <w:rFonts w:ascii="Times" w:eastAsia="Times" w:hAnsi="Times" w:cs="Times"/>
                <w:sz w:val="24"/>
                <w:szCs w:val="24"/>
              </w:rPr>
            </w:pPr>
          </w:p>
        </w:tc>
        <w:tc>
          <w:tcPr>
            <w:tcW w:w="1568" w:type="dxa"/>
            <w:shd w:val="clear" w:color="auto" w:fill="E2EFD9" w:themeFill="accent6" w:themeFillTint="33"/>
          </w:tcPr>
          <w:p w14:paraId="369184A0" w14:textId="77777777" w:rsidR="006B7DA8" w:rsidRPr="00AF3AA9" w:rsidRDefault="006B7DA8" w:rsidP="006B7DA8">
            <w:pPr>
              <w:widowControl w:val="0"/>
              <w:pBdr>
                <w:top w:val="nil"/>
                <w:left w:val="nil"/>
                <w:bottom w:val="nil"/>
                <w:right w:val="nil"/>
                <w:between w:val="nil"/>
              </w:pBdr>
              <w:spacing w:line="240" w:lineRule="auto"/>
              <w:jc w:val="center"/>
              <w:rPr>
                <w:rFonts w:ascii="Times" w:eastAsia="Times" w:hAnsi="Times" w:cs="Times"/>
                <w:sz w:val="40"/>
                <w:szCs w:val="40"/>
              </w:rPr>
            </w:pPr>
            <w:r w:rsidRPr="00AF3AA9">
              <w:rPr>
                <w:rFonts w:ascii="Times" w:eastAsia="Times" w:hAnsi="Times" w:cs="Times"/>
                <w:sz w:val="40"/>
                <w:szCs w:val="40"/>
              </w:rPr>
              <w:t>•</w:t>
            </w:r>
          </w:p>
        </w:tc>
        <w:tc>
          <w:tcPr>
            <w:tcW w:w="1418" w:type="dxa"/>
          </w:tcPr>
          <w:p w14:paraId="0799BA2E"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r>
      <w:tr w:rsidR="00AF3AA9" w:rsidRPr="00AF3AA9" w14:paraId="6196A3D5" w14:textId="77777777" w:rsidTr="001F390E">
        <w:trPr>
          <w:trHeight w:val="1113"/>
        </w:trPr>
        <w:tc>
          <w:tcPr>
            <w:tcW w:w="4673" w:type="dxa"/>
          </w:tcPr>
          <w:p w14:paraId="17E0CCEE" w14:textId="77777777" w:rsidR="006B7DA8" w:rsidRPr="00AF3AA9" w:rsidRDefault="006B7DA8" w:rsidP="006B7DA8">
            <w:pPr>
              <w:widowControl w:val="0"/>
              <w:pBdr>
                <w:top w:val="nil"/>
                <w:left w:val="nil"/>
                <w:bottom w:val="nil"/>
                <w:right w:val="nil"/>
                <w:between w:val="nil"/>
              </w:pBdr>
              <w:spacing w:line="229" w:lineRule="auto"/>
              <w:ind w:left="115" w:right="486"/>
              <w:rPr>
                <w:rFonts w:ascii="Times" w:eastAsia="Times" w:hAnsi="Times" w:cs="Times"/>
                <w:sz w:val="24"/>
                <w:szCs w:val="24"/>
              </w:rPr>
            </w:pPr>
            <w:r w:rsidRPr="00AF3AA9">
              <w:rPr>
                <w:rFonts w:ascii="Times" w:eastAsia="Times" w:hAnsi="Times" w:cs="Times"/>
                <w:sz w:val="24"/>
                <w:szCs w:val="24"/>
              </w:rPr>
              <w:t xml:space="preserve">У процесі проведення навчальних занять  використовують розроблені освітні ресурси,  зокрема із застосуванням технології  </w:t>
            </w:r>
          </w:p>
          <w:p w14:paraId="2622761E" w14:textId="77777777" w:rsidR="006B7DA8" w:rsidRPr="00AF3AA9" w:rsidRDefault="006B7DA8" w:rsidP="006B7DA8">
            <w:pPr>
              <w:widowControl w:val="0"/>
              <w:pBdr>
                <w:top w:val="nil"/>
                <w:left w:val="nil"/>
                <w:bottom w:val="nil"/>
                <w:right w:val="nil"/>
                <w:between w:val="nil"/>
              </w:pBdr>
              <w:spacing w:before="6" w:line="240" w:lineRule="auto"/>
              <w:ind w:left="115"/>
              <w:rPr>
                <w:rFonts w:ascii="Times" w:eastAsia="Times" w:hAnsi="Times" w:cs="Times"/>
                <w:sz w:val="24"/>
                <w:szCs w:val="24"/>
              </w:rPr>
            </w:pPr>
            <w:r w:rsidRPr="00AF3AA9">
              <w:rPr>
                <w:rFonts w:ascii="Times" w:eastAsia="Times" w:hAnsi="Times" w:cs="Times"/>
                <w:sz w:val="24"/>
                <w:szCs w:val="24"/>
              </w:rPr>
              <w:t>дистанційного та змішаного навчання</w:t>
            </w:r>
          </w:p>
        </w:tc>
        <w:tc>
          <w:tcPr>
            <w:tcW w:w="1134" w:type="dxa"/>
          </w:tcPr>
          <w:p w14:paraId="33BE475F" w14:textId="3E5613D5" w:rsidR="006B7DA8" w:rsidRDefault="00887593" w:rsidP="00887593">
            <w:pPr>
              <w:widowControl w:val="0"/>
              <w:pBdr>
                <w:top w:val="nil"/>
                <w:left w:val="nil"/>
                <w:bottom w:val="nil"/>
                <w:right w:val="nil"/>
                <w:between w:val="nil"/>
              </w:pBdr>
              <w:shd w:val="clear" w:color="auto" w:fill="E2EFD9" w:themeFill="accent6" w:themeFillTint="33"/>
              <w:rPr>
                <w:rFonts w:ascii="Times" w:eastAsia="Times" w:hAnsi="Times" w:cs="Times"/>
                <w:sz w:val="24"/>
                <w:szCs w:val="24"/>
              </w:rPr>
            </w:pPr>
            <w:r>
              <w:rPr>
                <w:rFonts w:ascii="Times" w:eastAsia="Times" w:hAnsi="Times" w:cs="Times"/>
                <w:sz w:val="40"/>
                <w:szCs w:val="40"/>
              </w:rPr>
              <w:t xml:space="preserve">   </w:t>
            </w:r>
            <w:r w:rsidRPr="00AF3AA9">
              <w:rPr>
                <w:rFonts w:ascii="Times" w:eastAsia="Times" w:hAnsi="Times" w:cs="Times"/>
                <w:sz w:val="40"/>
                <w:szCs w:val="40"/>
              </w:rPr>
              <w:t>•</w:t>
            </w:r>
          </w:p>
          <w:p w14:paraId="0DAFA3BE" w14:textId="77777777" w:rsidR="00887593" w:rsidRDefault="00887593" w:rsidP="00887593">
            <w:pPr>
              <w:widowControl w:val="0"/>
              <w:pBdr>
                <w:top w:val="nil"/>
                <w:left w:val="nil"/>
                <w:bottom w:val="nil"/>
                <w:right w:val="nil"/>
                <w:between w:val="nil"/>
              </w:pBdr>
              <w:shd w:val="clear" w:color="auto" w:fill="E2EFD9" w:themeFill="accent6" w:themeFillTint="33"/>
              <w:rPr>
                <w:rFonts w:ascii="Times" w:eastAsia="Times" w:hAnsi="Times" w:cs="Times"/>
                <w:sz w:val="24"/>
                <w:szCs w:val="24"/>
              </w:rPr>
            </w:pPr>
          </w:p>
          <w:p w14:paraId="1AD86E53" w14:textId="77777777" w:rsidR="00887593" w:rsidRDefault="00887593" w:rsidP="00887593">
            <w:pPr>
              <w:widowControl w:val="0"/>
              <w:pBdr>
                <w:top w:val="nil"/>
                <w:left w:val="nil"/>
                <w:bottom w:val="nil"/>
                <w:right w:val="nil"/>
                <w:between w:val="nil"/>
              </w:pBdr>
              <w:shd w:val="clear" w:color="auto" w:fill="E2EFD9" w:themeFill="accent6" w:themeFillTint="33"/>
              <w:rPr>
                <w:rFonts w:ascii="Times" w:eastAsia="Times" w:hAnsi="Times" w:cs="Times"/>
                <w:sz w:val="24"/>
                <w:szCs w:val="24"/>
              </w:rPr>
            </w:pPr>
          </w:p>
          <w:p w14:paraId="131A2475" w14:textId="7C0D21F1" w:rsidR="00887593" w:rsidRPr="00AF3AA9" w:rsidRDefault="00887593" w:rsidP="00887593">
            <w:pPr>
              <w:widowControl w:val="0"/>
              <w:pBdr>
                <w:top w:val="nil"/>
                <w:left w:val="nil"/>
                <w:bottom w:val="nil"/>
                <w:right w:val="nil"/>
                <w:between w:val="nil"/>
              </w:pBdr>
              <w:shd w:val="clear" w:color="auto" w:fill="E2EFD9" w:themeFill="accent6" w:themeFillTint="33"/>
              <w:rPr>
                <w:rFonts w:ascii="Times" w:eastAsia="Times" w:hAnsi="Times" w:cs="Times"/>
                <w:sz w:val="24"/>
                <w:szCs w:val="24"/>
              </w:rPr>
            </w:pPr>
          </w:p>
        </w:tc>
        <w:tc>
          <w:tcPr>
            <w:tcW w:w="1267" w:type="dxa"/>
            <w:shd w:val="clear" w:color="auto" w:fill="FFFFFF" w:themeFill="background1"/>
          </w:tcPr>
          <w:p w14:paraId="72E50D5A" w14:textId="77777777" w:rsidR="006B7DA8" w:rsidRDefault="006B7DA8" w:rsidP="00887593">
            <w:pPr>
              <w:widowControl w:val="0"/>
              <w:pBdr>
                <w:top w:val="nil"/>
                <w:left w:val="nil"/>
                <w:bottom w:val="nil"/>
                <w:right w:val="nil"/>
                <w:between w:val="nil"/>
              </w:pBdr>
              <w:shd w:val="clear" w:color="auto" w:fill="FFFFFF" w:themeFill="background1"/>
              <w:spacing w:line="240" w:lineRule="auto"/>
              <w:jc w:val="center"/>
              <w:rPr>
                <w:rFonts w:ascii="Times" w:eastAsia="Times" w:hAnsi="Times" w:cs="Times"/>
                <w:sz w:val="40"/>
                <w:szCs w:val="40"/>
              </w:rPr>
            </w:pPr>
          </w:p>
          <w:p w14:paraId="667E20AD" w14:textId="77777777" w:rsidR="00887593" w:rsidRDefault="00887593" w:rsidP="00887593">
            <w:pPr>
              <w:widowControl w:val="0"/>
              <w:pBdr>
                <w:top w:val="nil"/>
                <w:left w:val="nil"/>
                <w:bottom w:val="nil"/>
                <w:right w:val="nil"/>
                <w:between w:val="nil"/>
              </w:pBdr>
              <w:shd w:val="clear" w:color="auto" w:fill="FFFFFF" w:themeFill="background1"/>
              <w:spacing w:line="240" w:lineRule="auto"/>
              <w:jc w:val="center"/>
              <w:rPr>
                <w:rFonts w:ascii="Times" w:eastAsia="Times" w:hAnsi="Times" w:cs="Times"/>
                <w:sz w:val="40"/>
                <w:szCs w:val="40"/>
              </w:rPr>
            </w:pPr>
          </w:p>
          <w:p w14:paraId="6CF561E3" w14:textId="583E3B84" w:rsidR="00887593" w:rsidRPr="00AF3AA9" w:rsidRDefault="00887593" w:rsidP="00887593">
            <w:pPr>
              <w:widowControl w:val="0"/>
              <w:pBdr>
                <w:top w:val="nil"/>
                <w:left w:val="nil"/>
                <w:bottom w:val="nil"/>
                <w:right w:val="nil"/>
                <w:between w:val="nil"/>
              </w:pBdr>
              <w:shd w:val="clear" w:color="auto" w:fill="FFFFFF" w:themeFill="background1"/>
              <w:spacing w:line="240" w:lineRule="auto"/>
              <w:jc w:val="center"/>
              <w:rPr>
                <w:rFonts w:ascii="Times" w:eastAsia="Times" w:hAnsi="Times" w:cs="Times"/>
                <w:sz w:val="40"/>
                <w:szCs w:val="40"/>
              </w:rPr>
            </w:pPr>
          </w:p>
        </w:tc>
        <w:tc>
          <w:tcPr>
            <w:tcW w:w="1568" w:type="dxa"/>
          </w:tcPr>
          <w:p w14:paraId="1CB922F3"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c>
          <w:tcPr>
            <w:tcW w:w="1418" w:type="dxa"/>
          </w:tcPr>
          <w:p w14:paraId="057E83E5" w14:textId="396F8424" w:rsidR="00887593" w:rsidRPr="00AF3AA9" w:rsidRDefault="00887593" w:rsidP="006B7DA8">
            <w:pPr>
              <w:widowControl w:val="0"/>
              <w:pBdr>
                <w:top w:val="nil"/>
                <w:left w:val="nil"/>
                <w:bottom w:val="nil"/>
                <w:right w:val="nil"/>
                <w:between w:val="nil"/>
              </w:pBdr>
              <w:rPr>
                <w:rFonts w:ascii="Times" w:eastAsia="Times" w:hAnsi="Times" w:cs="Times"/>
                <w:sz w:val="40"/>
                <w:szCs w:val="40"/>
              </w:rPr>
            </w:pPr>
          </w:p>
        </w:tc>
      </w:tr>
      <w:tr w:rsidR="00AF3AA9" w:rsidRPr="00AF3AA9" w14:paraId="24489D30" w14:textId="77777777" w:rsidTr="005360F4">
        <w:trPr>
          <w:trHeight w:val="561"/>
        </w:trPr>
        <w:tc>
          <w:tcPr>
            <w:tcW w:w="4673" w:type="dxa"/>
          </w:tcPr>
          <w:p w14:paraId="6B1812B2" w14:textId="77777777" w:rsidR="006B7DA8" w:rsidRPr="00AF3AA9" w:rsidRDefault="006B7DA8" w:rsidP="006B7DA8">
            <w:pPr>
              <w:widowControl w:val="0"/>
              <w:pBdr>
                <w:top w:val="nil"/>
                <w:left w:val="nil"/>
                <w:bottom w:val="nil"/>
                <w:right w:val="nil"/>
                <w:between w:val="nil"/>
              </w:pBdr>
              <w:spacing w:line="229" w:lineRule="auto"/>
              <w:ind w:left="118" w:right="1110" w:hanging="1"/>
              <w:rPr>
                <w:rFonts w:ascii="Times" w:eastAsia="Times" w:hAnsi="Times" w:cs="Times"/>
                <w:sz w:val="24"/>
                <w:szCs w:val="24"/>
              </w:rPr>
            </w:pPr>
            <w:r w:rsidRPr="00AF3AA9">
              <w:rPr>
                <w:rFonts w:ascii="Times" w:eastAsia="Times" w:hAnsi="Times" w:cs="Times"/>
                <w:sz w:val="24"/>
                <w:szCs w:val="24"/>
              </w:rPr>
              <w:t>Вчителі формують власне педагогічне  портфоліо</w:t>
            </w:r>
          </w:p>
        </w:tc>
        <w:tc>
          <w:tcPr>
            <w:tcW w:w="1134" w:type="dxa"/>
          </w:tcPr>
          <w:p w14:paraId="15921B39" w14:textId="77777777" w:rsidR="006B7DA8" w:rsidRPr="00AF3AA9" w:rsidRDefault="006B7DA8" w:rsidP="006B7DA8">
            <w:pPr>
              <w:widowControl w:val="0"/>
              <w:pBdr>
                <w:top w:val="nil"/>
                <w:left w:val="nil"/>
                <w:bottom w:val="nil"/>
                <w:right w:val="nil"/>
                <w:between w:val="nil"/>
              </w:pBdr>
              <w:rPr>
                <w:rFonts w:ascii="Times" w:eastAsia="Times" w:hAnsi="Times" w:cs="Times"/>
                <w:sz w:val="24"/>
                <w:szCs w:val="24"/>
              </w:rPr>
            </w:pPr>
          </w:p>
        </w:tc>
        <w:tc>
          <w:tcPr>
            <w:tcW w:w="1267" w:type="dxa"/>
          </w:tcPr>
          <w:p w14:paraId="212B0432" w14:textId="77777777" w:rsidR="006B7DA8" w:rsidRPr="00AF3AA9" w:rsidRDefault="006B7DA8" w:rsidP="006B7DA8">
            <w:pPr>
              <w:widowControl w:val="0"/>
              <w:pBdr>
                <w:top w:val="nil"/>
                <w:left w:val="nil"/>
                <w:bottom w:val="nil"/>
                <w:right w:val="nil"/>
                <w:between w:val="nil"/>
              </w:pBdr>
              <w:rPr>
                <w:rFonts w:ascii="Times" w:eastAsia="Times" w:hAnsi="Times" w:cs="Times"/>
                <w:sz w:val="24"/>
                <w:szCs w:val="24"/>
              </w:rPr>
            </w:pPr>
          </w:p>
        </w:tc>
        <w:tc>
          <w:tcPr>
            <w:tcW w:w="1568" w:type="dxa"/>
            <w:shd w:val="clear" w:color="auto" w:fill="E2EFD9" w:themeFill="accent6" w:themeFillTint="33"/>
          </w:tcPr>
          <w:p w14:paraId="0A4CA545" w14:textId="77777777" w:rsidR="006B7DA8" w:rsidRPr="00AF3AA9" w:rsidRDefault="006B7DA8" w:rsidP="006B7DA8">
            <w:pPr>
              <w:widowControl w:val="0"/>
              <w:pBdr>
                <w:top w:val="nil"/>
                <w:left w:val="nil"/>
                <w:bottom w:val="nil"/>
                <w:right w:val="nil"/>
                <w:between w:val="nil"/>
              </w:pBdr>
              <w:spacing w:line="240" w:lineRule="auto"/>
              <w:jc w:val="center"/>
              <w:rPr>
                <w:rFonts w:ascii="Times" w:eastAsia="Times" w:hAnsi="Times" w:cs="Times"/>
                <w:sz w:val="40"/>
                <w:szCs w:val="40"/>
              </w:rPr>
            </w:pPr>
            <w:r w:rsidRPr="00AF3AA9">
              <w:rPr>
                <w:rFonts w:ascii="Times" w:eastAsia="Times" w:hAnsi="Times" w:cs="Times"/>
                <w:sz w:val="40"/>
                <w:szCs w:val="40"/>
              </w:rPr>
              <w:t>•</w:t>
            </w:r>
          </w:p>
        </w:tc>
        <w:tc>
          <w:tcPr>
            <w:tcW w:w="1418" w:type="dxa"/>
          </w:tcPr>
          <w:p w14:paraId="396CF6E6"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r>
      <w:tr w:rsidR="00AF3AA9" w:rsidRPr="00AF3AA9" w14:paraId="0C34D394" w14:textId="77777777" w:rsidTr="005360F4">
        <w:trPr>
          <w:trHeight w:val="561"/>
        </w:trPr>
        <w:tc>
          <w:tcPr>
            <w:tcW w:w="4673" w:type="dxa"/>
          </w:tcPr>
          <w:p w14:paraId="10C306CB" w14:textId="77777777" w:rsidR="006B7DA8" w:rsidRPr="00AF3AA9" w:rsidRDefault="006B7DA8" w:rsidP="006B7DA8">
            <w:pPr>
              <w:widowControl w:val="0"/>
              <w:pBdr>
                <w:top w:val="nil"/>
                <w:left w:val="nil"/>
                <w:bottom w:val="nil"/>
                <w:right w:val="nil"/>
                <w:between w:val="nil"/>
              </w:pBdr>
              <w:spacing w:line="229" w:lineRule="auto"/>
              <w:ind w:left="118" w:right="387" w:hanging="2"/>
              <w:rPr>
                <w:rFonts w:ascii="Times" w:eastAsia="Times" w:hAnsi="Times" w:cs="Times"/>
                <w:sz w:val="24"/>
                <w:szCs w:val="24"/>
              </w:rPr>
            </w:pPr>
            <w:r w:rsidRPr="00AF3AA9">
              <w:rPr>
                <w:rFonts w:ascii="Times" w:eastAsia="Times" w:hAnsi="Times" w:cs="Times"/>
                <w:sz w:val="24"/>
                <w:szCs w:val="24"/>
              </w:rPr>
              <w:t>У закладі освіти відбувається обмін досвідом  між вчителями</w:t>
            </w:r>
          </w:p>
        </w:tc>
        <w:tc>
          <w:tcPr>
            <w:tcW w:w="1134" w:type="dxa"/>
            <w:shd w:val="clear" w:color="auto" w:fill="E2EFD9" w:themeFill="accent6" w:themeFillTint="33"/>
          </w:tcPr>
          <w:p w14:paraId="24E850BF" w14:textId="77777777" w:rsidR="006B7DA8" w:rsidRPr="00AF3AA9" w:rsidRDefault="006B7DA8" w:rsidP="006B7DA8">
            <w:pPr>
              <w:widowControl w:val="0"/>
              <w:pBdr>
                <w:top w:val="nil"/>
                <w:left w:val="nil"/>
                <w:bottom w:val="nil"/>
                <w:right w:val="nil"/>
                <w:between w:val="nil"/>
              </w:pBdr>
              <w:spacing w:line="240" w:lineRule="auto"/>
              <w:jc w:val="center"/>
              <w:rPr>
                <w:rFonts w:ascii="Times" w:eastAsia="Times" w:hAnsi="Times" w:cs="Times"/>
                <w:sz w:val="40"/>
                <w:szCs w:val="40"/>
              </w:rPr>
            </w:pPr>
            <w:r w:rsidRPr="00AF3AA9">
              <w:rPr>
                <w:rFonts w:ascii="Times" w:eastAsia="Times" w:hAnsi="Times" w:cs="Times"/>
                <w:sz w:val="40"/>
                <w:szCs w:val="40"/>
              </w:rPr>
              <w:t>•</w:t>
            </w:r>
          </w:p>
        </w:tc>
        <w:tc>
          <w:tcPr>
            <w:tcW w:w="1267" w:type="dxa"/>
          </w:tcPr>
          <w:p w14:paraId="7F6E6F4C"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c>
          <w:tcPr>
            <w:tcW w:w="1568" w:type="dxa"/>
          </w:tcPr>
          <w:p w14:paraId="4AB0B47D"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c>
          <w:tcPr>
            <w:tcW w:w="1418" w:type="dxa"/>
          </w:tcPr>
          <w:p w14:paraId="7808FF3E"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r>
      <w:tr w:rsidR="005360F4" w:rsidRPr="00AF3AA9" w14:paraId="28B2E9D1" w14:textId="77777777" w:rsidTr="005360F4">
        <w:trPr>
          <w:trHeight w:val="564"/>
        </w:trPr>
        <w:tc>
          <w:tcPr>
            <w:tcW w:w="10060" w:type="dxa"/>
            <w:gridSpan w:val="5"/>
          </w:tcPr>
          <w:p w14:paraId="61A59786" w14:textId="77777777" w:rsidR="006B7DA8" w:rsidRPr="00AF3AA9" w:rsidRDefault="006B7DA8" w:rsidP="006B7DA8">
            <w:pPr>
              <w:widowControl w:val="0"/>
              <w:pBdr>
                <w:top w:val="nil"/>
                <w:left w:val="nil"/>
                <w:bottom w:val="nil"/>
                <w:right w:val="nil"/>
                <w:between w:val="nil"/>
              </w:pBdr>
              <w:spacing w:line="229" w:lineRule="auto"/>
              <w:ind w:left="411" w:right="346"/>
              <w:jc w:val="center"/>
              <w:rPr>
                <w:rFonts w:ascii="Times" w:eastAsia="Times" w:hAnsi="Times" w:cs="Times"/>
                <w:b/>
                <w:sz w:val="24"/>
                <w:szCs w:val="24"/>
              </w:rPr>
            </w:pPr>
            <w:r w:rsidRPr="00AF3AA9">
              <w:rPr>
                <w:rFonts w:ascii="Times" w:eastAsia="Times" w:hAnsi="Times" w:cs="Times"/>
                <w:b/>
                <w:sz w:val="24"/>
                <w:szCs w:val="24"/>
              </w:rPr>
              <w:t>Критерій 3.1.5. Педагогічні працівники сприяють формуванню суспільних цінностей в  учнів у процесі їхнього навчання. Виховання та розвитку</w:t>
            </w:r>
          </w:p>
        </w:tc>
      </w:tr>
    </w:tbl>
    <w:p w14:paraId="72C0AD3F" w14:textId="77777777" w:rsidR="006B7DA8" w:rsidRPr="00AF3AA9" w:rsidRDefault="006B7DA8" w:rsidP="006B7DA8">
      <w:pPr>
        <w:widowControl w:val="0"/>
        <w:pBdr>
          <w:top w:val="nil"/>
          <w:left w:val="nil"/>
          <w:bottom w:val="nil"/>
          <w:right w:val="nil"/>
          <w:between w:val="nil"/>
        </w:pBdr>
      </w:pPr>
    </w:p>
    <w:p w14:paraId="64C33E2C" w14:textId="77777777" w:rsidR="006B7DA8" w:rsidRPr="00AF3AA9" w:rsidRDefault="006B7DA8" w:rsidP="006B7DA8">
      <w:pPr>
        <w:widowControl w:val="0"/>
        <w:pBdr>
          <w:top w:val="nil"/>
          <w:left w:val="nil"/>
          <w:bottom w:val="nil"/>
          <w:right w:val="nil"/>
          <w:between w:val="nil"/>
        </w:pBdr>
      </w:pPr>
    </w:p>
    <w:tbl>
      <w:tblPr>
        <w:tblW w:w="10207"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15"/>
        <w:gridCol w:w="1267"/>
        <w:gridCol w:w="1267"/>
        <w:gridCol w:w="1267"/>
        <w:gridCol w:w="1191"/>
      </w:tblGrid>
      <w:tr w:rsidR="00AF3AA9" w:rsidRPr="00AF3AA9" w14:paraId="0F279BF0" w14:textId="77777777" w:rsidTr="001F390E">
        <w:trPr>
          <w:trHeight w:val="561"/>
        </w:trPr>
        <w:tc>
          <w:tcPr>
            <w:tcW w:w="5215" w:type="dxa"/>
            <w:shd w:val="clear" w:color="auto" w:fill="auto"/>
            <w:tcMar>
              <w:top w:w="100" w:type="dxa"/>
              <w:left w:w="100" w:type="dxa"/>
              <w:bottom w:w="100" w:type="dxa"/>
              <w:right w:w="100" w:type="dxa"/>
            </w:tcMar>
          </w:tcPr>
          <w:p w14:paraId="31351A97" w14:textId="77777777" w:rsidR="006B7DA8" w:rsidRPr="00AF3AA9" w:rsidRDefault="006B7DA8" w:rsidP="006B7DA8">
            <w:pPr>
              <w:widowControl w:val="0"/>
              <w:pBdr>
                <w:top w:val="nil"/>
                <w:left w:val="nil"/>
                <w:bottom w:val="nil"/>
                <w:right w:val="nil"/>
                <w:between w:val="nil"/>
              </w:pBdr>
              <w:spacing w:line="229" w:lineRule="auto"/>
              <w:ind w:left="118" w:right="405"/>
              <w:rPr>
                <w:rFonts w:ascii="Times" w:eastAsia="Times" w:hAnsi="Times" w:cs="Times"/>
                <w:sz w:val="24"/>
                <w:szCs w:val="24"/>
              </w:rPr>
            </w:pPr>
            <w:r w:rsidRPr="00AF3AA9">
              <w:rPr>
                <w:rFonts w:ascii="Times" w:eastAsia="Times" w:hAnsi="Times" w:cs="Times"/>
                <w:sz w:val="24"/>
                <w:szCs w:val="24"/>
              </w:rPr>
              <w:t>Простежується наскрізний процес виховання  під час проведення навчальних занять</w:t>
            </w:r>
          </w:p>
        </w:tc>
        <w:tc>
          <w:tcPr>
            <w:tcW w:w="1267" w:type="dxa"/>
            <w:shd w:val="clear" w:color="auto" w:fill="auto"/>
            <w:tcMar>
              <w:top w:w="100" w:type="dxa"/>
              <w:left w:w="100" w:type="dxa"/>
              <w:bottom w:w="100" w:type="dxa"/>
              <w:right w:w="100" w:type="dxa"/>
            </w:tcMar>
          </w:tcPr>
          <w:p w14:paraId="5D49EF51" w14:textId="500B053E" w:rsidR="006B7DA8" w:rsidRPr="00AF3AA9" w:rsidRDefault="00957C8C" w:rsidP="00957C8C">
            <w:pPr>
              <w:widowControl w:val="0"/>
              <w:pBdr>
                <w:top w:val="nil"/>
                <w:left w:val="nil"/>
                <w:bottom w:val="nil"/>
                <w:right w:val="nil"/>
                <w:between w:val="nil"/>
              </w:pBdr>
              <w:shd w:val="clear" w:color="auto" w:fill="E2EFD9" w:themeFill="accent6" w:themeFillTint="33"/>
              <w:rPr>
                <w:rFonts w:ascii="Times" w:eastAsia="Times" w:hAnsi="Times" w:cs="Times"/>
                <w:sz w:val="24"/>
                <w:szCs w:val="24"/>
              </w:rPr>
            </w:pPr>
            <w:r>
              <w:rPr>
                <w:rFonts w:ascii="Times" w:eastAsia="Times" w:hAnsi="Times" w:cs="Times"/>
                <w:sz w:val="40"/>
                <w:szCs w:val="40"/>
              </w:rPr>
              <w:t xml:space="preserve">    </w:t>
            </w:r>
            <w:r w:rsidRPr="00AF3AA9">
              <w:rPr>
                <w:rFonts w:ascii="Times" w:eastAsia="Times" w:hAnsi="Times" w:cs="Times"/>
                <w:sz w:val="40"/>
                <w:szCs w:val="40"/>
              </w:rPr>
              <w:t>•</w:t>
            </w:r>
          </w:p>
        </w:tc>
        <w:tc>
          <w:tcPr>
            <w:tcW w:w="1267" w:type="dxa"/>
            <w:shd w:val="clear" w:color="auto" w:fill="FFFFFF" w:themeFill="background1"/>
            <w:tcMar>
              <w:top w:w="100" w:type="dxa"/>
              <w:left w:w="100" w:type="dxa"/>
              <w:bottom w:w="100" w:type="dxa"/>
              <w:right w:w="100" w:type="dxa"/>
            </w:tcMar>
          </w:tcPr>
          <w:p w14:paraId="786ED5CE" w14:textId="7F977B40" w:rsidR="006B7DA8" w:rsidRPr="00AF3AA9" w:rsidRDefault="006B7DA8" w:rsidP="00957C8C">
            <w:pPr>
              <w:widowControl w:val="0"/>
              <w:pBdr>
                <w:top w:val="nil"/>
                <w:left w:val="nil"/>
                <w:bottom w:val="nil"/>
                <w:right w:val="nil"/>
                <w:between w:val="nil"/>
              </w:pBdr>
              <w:shd w:val="clear" w:color="auto" w:fill="FFFFFF" w:themeFill="background1"/>
              <w:spacing w:line="240" w:lineRule="auto"/>
              <w:jc w:val="center"/>
              <w:rPr>
                <w:rFonts w:ascii="Times" w:eastAsia="Times" w:hAnsi="Times" w:cs="Times"/>
                <w:sz w:val="40"/>
                <w:szCs w:val="40"/>
              </w:rPr>
            </w:pPr>
          </w:p>
        </w:tc>
        <w:tc>
          <w:tcPr>
            <w:tcW w:w="1267" w:type="dxa"/>
            <w:shd w:val="clear" w:color="auto" w:fill="auto"/>
            <w:tcMar>
              <w:top w:w="100" w:type="dxa"/>
              <w:left w:w="100" w:type="dxa"/>
              <w:bottom w:w="100" w:type="dxa"/>
              <w:right w:w="100" w:type="dxa"/>
            </w:tcMar>
          </w:tcPr>
          <w:p w14:paraId="4F0D48CE" w14:textId="647456E3" w:rsidR="006B7DA8" w:rsidRPr="00AF3AA9" w:rsidRDefault="00630E54" w:rsidP="006B7DA8">
            <w:pPr>
              <w:widowControl w:val="0"/>
              <w:pBdr>
                <w:top w:val="nil"/>
                <w:left w:val="nil"/>
                <w:bottom w:val="nil"/>
                <w:right w:val="nil"/>
                <w:between w:val="nil"/>
              </w:pBdr>
              <w:spacing w:line="240" w:lineRule="auto"/>
              <w:jc w:val="center"/>
              <w:rPr>
                <w:rFonts w:ascii="Times" w:eastAsia="Times" w:hAnsi="Times" w:cs="Times"/>
                <w:sz w:val="40"/>
                <w:szCs w:val="40"/>
              </w:rPr>
            </w:pPr>
            <w:r w:rsidRPr="00AF3AA9">
              <w:rPr>
                <w:rFonts w:ascii="Times" w:eastAsia="Times" w:hAnsi="Times" w:cs="Times"/>
                <w:sz w:val="40"/>
                <w:szCs w:val="40"/>
              </w:rPr>
              <w:t xml:space="preserve"> </w:t>
            </w:r>
          </w:p>
        </w:tc>
        <w:tc>
          <w:tcPr>
            <w:tcW w:w="1191" w:type="dxa"/>
            <w:shd w:val="clear" w:color="auto" w:fill="auto"/>
            <w:tcMar>
              <w:top w:w="100" w:type="dxa"/>
              <w:left w:w="100" w:type="dxa"/>
              <w:bottom w:w="100" w:type="dxa"/>
              <w:right w:w="100" w:type="dxa"/>
            </w:tcMar>
          </w:tcPr>
          <w:p w14:paraId="4BAEE22C"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r>
      <w:tr w:rsidR="00AF3AA9" w:rsidRPr="00AF3AA9" w14:paraId="5DA0CAD2" w14:textId="77777777" w:rsidTr="001F390E">
        <w:trPr>
          <w:trHeight w:val="840"/>
        </w:trPr>
        <w:tc>
          <w:tcPr>
            <w:tcW w:w="5215" w:type="dxa"/>
            <w:shd w:val="clear" w:color="auto" w:fill="auto"/>
            <w:tcMar>
              <w:top w:w="100" w:type="dxa"/>
              <w:left w:w="100" w:type="dxa"/>
              <w:bottom w:w="100" w:type="dxa"/>
              <w:right w:w="100" w:type="dxa"/>
            </w:tcMar>
          </w:tcPr>
          <w:p w14:paraId="7D95F384" w14:textId="77777777" w:rsidR="006B7DA8" w:rsidRPr="00AF3AA9" w:rsidRDefault="006B7DA8" w:rsidP="006B7DA8">
            <w:pPr>
              <w:widowControl w:val="0"/>
              <w:pBdr>
                <w:top w:val="nil"/>
                <w:left w:val="nil"/>
                <w:bottom w:val="nil"/>
                <w:right w:val="nil"/>
                <w:between w:val="nil"/>
              </w:pBdr>
              <w:spacing w:line="230" w:lineRule="auto"/>
              <w:ind w:left="116" w:right="462" w:hanging="1"/>
              <w:rPr>
                <w:rFonts w:ascii="Times" w:eastAsia="Times" w:hAnsi="Times" w:cs="Times"/>
                <w:sz w:val="24"/>
                <w:szCs w:val="24"/>
              </w:rPr>
            </w:pPr>
            <w:r w:rsidRPr="00AF3AA9">
              <w:rPr>
                <w:rFonts w:ascii="Times" w:eastAsia="Times" w:hAnsi="Times" w:cs="Times"/>
                <w:sz w:val="24"/>
                <w:szCs w:val="24"/>
              </w:rPr>
              <w:t xml:space="preserve">Вчителі поєднують виховний процес із  формуванням ключових </w:t>
            </w:r>
            <w:proofErr w:type="spellStart"/>
            <w:r w:rsidRPr="00AF3AA9">
              <w:rPr>
                <w:rFonts w:ascii="Times" w:eastAsia="Times" w:hAnsi="Times" w:cs="Times"/>
                <w:sz w:val="24"/>
                <w:szCs w:val="24"/>
              </w:rPr>
              <w:t>компетентностей</w:t>
            </w:r>
            <w:proofErr w:type="spellEnd"/>
            <w:r w:rsidRPr="00AF3AA9">
              <w:rPr>
                <w:rFonts w:ascii="Times" w:eastAsia="Times" w:hAnsi="Times" w:cs="Times"/>
                <w:sz w:val="24"/>
                <w:szCs w:val="24"/>
              </w:rPr>
              <w:t xml:space="preserve"> та  наскрізних умінь учнів</w:t>
            </w:r>
          </w:p>
        </w:tc>
        <w:tc>
          <w:tcPr>
            <w:tcW w:w="1267" w:type="dxa"/>
            <w:shd w:val="clear" w:color="auto" w:fill="auto"/>
            <w:tcMar>
              <w:top w:w="100" w:type="dxa"/>
              <w:left w:w="100" w:type="dxa"/>
              <w:bottom w:w="100" w:type="dxa"/>
              <w:right w:w="100" w:type="dxa"/>
            </w:tcMar>
          </w:tcPr>
          <w:p w14:paraId="7CAC0B08" w14:textId="74AA5FF2" w:rsidR="006B7DA8" w:rsidRPr="00AF3AA9" w:rsidRDefault="00957C8C" w:rsidP="00957C8C">
            <w:pPr>
              <w:widowControl w:val="0"/>
              <w:pBdr>
                <w:top w:val="nil"/>
                <w:left w:val="nil"/>
                <w:bottom w:val="nil"/>
                <w:right w:val="nil"/>
                <w:between w:val="nil"/>
              </w:pBdr>
              <w:shd w:val="clear" w:color="auto" w:fill="E2EFD9" w:themeFill="accent6" w:themeFillTint="33"/>
              <w:rPr>
                <w:rFonts w:ascii="Times" w:eastAsia="Times" w:hAnsi="Times" w:cs="Times"/>
                <w:sz w:val="24"/>
                <w:szCs w:val="24"/>
              </w:rPr>
            </w:pPr>
            <w:r>
              <w:rPr>
                <w:rFonts w:ascii="Times" w:eastAsia="Times" w:hAnsi="Times" w:cs="Times"/>
                <w:sz w:val="40"/>
                <w:szCs w:val="40"/>
              </w:rPr>
              <w:t xml:space="preserve">    </w:t>
            </w:r>
            <w:r w:rsidRPr="00AF3AA9">
              <w:rPr>
                <w:rFonts w:ascii="Times" w:eastAsia="Times" w:hAnsi="Times" w:cs="Times"/>
                <w:sz w:val="40"/>
                <w:szCs w:val="40"/>
              </w:rPr>
              <w:t>•</w:t>
            </w:r>
          </w:p>
        </w:tc>
        <w:tc>
          <w:tcPr>
            <w:tcW w:w="1267" w:type="dxa"/>
            <w:shd w:val="clear" w:color="auto" w:fill="FFFFFF" w:themeFill="background1"/>
            <w:tcMar>
              <w:top w:w="100" w:type="dxa"/>
              <w:left w:w="100" w:type="dxa"/>
              <w:bottom w:w="100" w:type="dxa"/>
              <w:right w:w="100" w:type="dxa"/>
            </w:tcMar>
          </w:tcPr>
          <w:p w14:paraId="6F302A50" w14:textId="429FD9A3" w:rsidR="006B7DA8" w:rsidRPr="00AF3AA9" w:rsidRDefault="006B7DA8" w:rsidP="00957C8C">
            <w:pPr>
              <w:widowControl w:val="0"/>
              <w:pBdr>
                <w:top w:val="nil"/>
                <w:left w:val="nil"/>
                <w:bottom w:val="nil"/>
                <w:right w:val="nil"/>
                <w:between w:val="nil"/>
              </w:pBdr>
              <w:shd w:val="clear" w:color="auto" w:fill="FFFFFF" w:themeFill="background1"/>
              <w:spacing w:line="240" w:lineRule="auto"/>
              <w:jc w:val="center"/>
              <w:rPr>
                <w:rFonts w:ascii="Times" w:eastAsia="Times" w:hAnsi="Times" w:cs="Times"/>
                <w:sz w:val="40"/>
                <w:szCs w:val="40"/>
              </w:rPr>
            </w:pPr>
          </w:p>
        </w:tc>
        <w:tc>
          <w:tcPr>
            <w:tcW w:w="1267" w:type="dxa"/>
            <w:shd w:val="clear" w:color="auto" w:fill="auto"/>
            <w:tcMar>
              <w:top w:w="100" w:type="dxa"/>
              <w:left w:w="100" w:type="dxa"/>
              <w:bottom w:w="100" w:type="dxa"/>
              <w:right w:w="100" w:type="dxa"/>
            </w:tcMar>
          </w:tcPr>
          <w:p w14:paraId="25D43B5F"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c>
          <w:tcPr>
            <w:tcW w:w="1191" w:type="dxa"/>
            <w:shd w:val="clear" w:color="auto" w:fill="auto"/>
            <w:tcMar>
              <w:top w:w="100" w:type="dxa"/>
              <w:left w:w="100" w:type="dxa"/>
              <w:bottom w:w="100" w:type="dxa"/>
              <w:right w:w="100" w:type="dxa"/>
            </w:tcMar>
          </w:tcPr>
          <w:p w14:paraId="59F66C2C"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r>
      <w:tr w:rsidR="00AF3AA9" w:rsidRPr="00AF3AA9" w14:paraId="7D30E23A" w14:textId="77777777" w:rsidTr="00F403D6">
        <w:trPr>
          <w:trHeight w:val="561"/>
        </w:trPr>
        <w:tc>
          <w:tcPr>
            <w:tcW w:w="10207" w:type="dxa"/>
            <w:gridSpan w:val="5"/>
            <w:shd w:val="clear" w:color="auto" w:fill="auto"/>
            <w:tcMar>
              <w:top w:w="100" w:type="dxa"/>
              <w:left w:w="100" w:type="dxa"/>
              <w:bottom w:w="100" w:type="dxa"/>
              <w:right w:w="100" w:type="dxa"/>
            </w:tcMar>
          </w:tcPr>
          <w:p w14:paraId="7C91B746" w14:textId="77777777" w:rsidR="006B7DA8" w:rsidRPr="00AF3AA9" w:rsidRDefault="006B7DA8" w:rsidP="006B7DA8">
            <w:pPr>
              <w:widowControl w:val="0"/>
              <w:pBdr>
                <w:top w:val="nil"/>
                <w:left w:val="nil"/>
                <w:bottom w:val="nil"/>
                <w:right w:val="nil"/>
                <w:between w:val="nil"/>
              </w:pBdr>
              <w:spacing w:line="229" w:lineRule="auto"/>
              <w:ind w:left="461" w:right="390"/>
              <w:jc w:val="center"/>
              <w:rPr>
                <w:rFonts w:ascii="Times" w:eastAsia="Times" w:hAnsi="Times" w:cs="Times"/>
                <w:b/>
                <w:sz w:val="24"/>
                <w:szCs w:val="24"/>
              </w:rPr>
            </w:pPr>
            <w:r w:rsidRPr="00AF3AA9">
              <w:rPr>
                <w:rFonts w:ascii="Times" w:eastAsia="Times" w:hAnsi="Times" w:cs="Times"/>
                <w:b/>
                <w:sz w:val="24"/>
                <w:szCs w:val="24"/>
              </w:rPr>
              <w:t>Критерій 3.1.6. Педагогічні працівники використовують інформаційно-комунікаційні  (цифрові) технології в освітньому процесі</w:t>
            </w:r>
          </w:p>
        </w:tc>
      </w:tr>
      <w:tr w:rsidR="00AF3AA9" w:rsidRPr="00AF3AA9" w14:paraId="392D5941" w14:textId="77777777" w:rsidTr="001F390E">
        <w:trPr>
          <w:trHeight w:val="837"/>
        </w:trPr>
        <w:tc>
          <w:tcPr>
            <w:tcW w:w="5215" w:type="dxa"/>
            <w:shd w:val="clear" w:color="auto" w:fill="auto"/>
            <w:tcMar>
              <w:top w:w="100" w:type="dxa"/>
              <w:left w:w="100" w:type="dxa"/>
              <w:bottom w:w="100" w:type="dxa"/>
              <w:right w:w="100" w:type="dxa"/>
            </w:tcMar>
          </w:tcPr>
          <w:p w14:paraId="5763B731" w14:textId="77777777" w:rsidR="006B7DA8" w:rsidRPr="00AF3AA9" w:rsidRDefault="006B7DA8" w:rsidP="006B7DA8">
            <w:pPr>
              <w:widowControl w:val="0"/>
              <w:pBdr>
                <w:top w:val="nil"/>
                <w:left w:val="nil"/>
                <w:bottom w:val="nil"/>
                <w:right w:val="nil"/>
                <w:between w:val="nil"/>
              </w:pBdr>
              <w:spacing w:line="229" w:lineRule="auto"/>
              <w:ind w:left="117" w:right="329" w:hanging="1"/>
              <w:rPr>
                <w:rFonts w:ascii="Times" w:eastAsia="Times" w:hAnsi="Times" w:cs="Times"/>
                <w:sz w:val="24"/>
                <w:szCs w:val="24"/>
              </w:rPr>
            </w:pPr>
            <w:r w:rsidRPr="00AF3AA9">
              <w:rPr>
                <w:rFonts w:ascii="Times" w:eastAsia="Times" w:hAnsi="Times" w:cs="Times"/>
                <w:sz w:val="24"/>
                <w:szCs w:val="24"/>
              </w:rPr>
              <w:t>Педагогічні працівники володіють навичками  використання комп’ютерних технологій в  освітньому процесі</w:t>
            </w:r>
          </w:p>
        </w:tc>
        <w:tc>
          <w:tcPr>
            <w:tcW w:w="1267" w:type="dxa"/>
            <w:shd w:val="clear" w:color="auto" w:fill="auto"/>
            <w:tcMar>
              <w:top w:w="100" w:type="dxa"/>
              <w:left w:w="100" w:type="dxa"/>
              <w:bottom w:w="100" w:type="dxa"/>
              <w:right w:w="100" w:type="dxa"/>
            </w:tcMar>
          </w:tcPr>
          <w:p w14:paraId="38346A4A" w14:textId="77777777" w:rsidR="006B7DA8" w:rsidRDefault="00957C8C" w:rsidP="00957C8C">
            <w:pPr>
              <w:widowControl w:val="0"/>
              <w:pBdr>
                <w:top w:val="nil"/>
                <w:left w:val="nil"/>
                <w:bottom w:val="nil"/>
                <w:right w:val="nil"/>
                <w:between w:val="nil"/>
              </w:pBdr>
              <w:shd w:val="clear" w:color="auto" w:fill="E2EFD9" w:themeFill="accent6" w:themeFillTint="33"/>
              <w:rPr>
                <w:rFonts w:ascii="Times" w:eastAsia="Times" w:hAnsi="Times" w:cs="Times"/>
                <w:sz w:val="40"/>
                <w:szCs w:val="40"/>
              </w:rPr>
            </w:pPr>
            <w:r>
              <w:rPr>
                <w:rFonts w:ascii="Times" w:eastAsia="Times" w:hAnsi="Times" w:cs="Times"/>
                <w:sz w:val="40"/>
                <w:szCs w:val="40"/>
              </w:rPr>
              <w:t xml:space="preserve">   </w:t>
            </w:r>
            <w:r w:rsidRPr="00AF3AA9">
              <w:rPr>
                <w:rFonts w:ascii="Times" w:eastAsia="Times" w:hAnsi="Times" w:cs="Times"/>
                <w:sz w:val="40"/>
                <w:szCs w:val="40"/>
              </w:rPr>
              <w:t>•</w:t>
            </w:r>
          </w:p>
          <w:p w14:paraId="2777B0D6" w14:textId="04DD4889" w:rsidR="00957C8C" w:rsidRPr="00AF3AA9" w:rsidRDefault="00957C8C" w:rsidP="00957C8C">
            <w:pPr>
              <w:widowControl w:val="0"/>
              <w:pBdr>
                <w:top w:val="nil"/>
                <w:left w:val="nil"/>
                <w:bottom w:val="nil"/>
                <w:right w:val="nil"/>
                <w:between w:val="nil"/>
              </w:pBdr>
              <w:shd w:val="clear" w:color="auto" w:fill="E2EFD9" w:themeFill="accent6" w:themeFillTint="33"/>
              <w:rPr>
                <w:rFonts w:ascii="Times" w:eastAsia="Times" w:hAnsi="Times" w:cs="Times"/>
                <w:sz w:val="24"/>
                <w:szCs w:val="24"/>
              </w:rPr>
            </w:pPr>
          </w:p>
        </w:tc>
        <w:tc>
          <w:tcPr>
            <w:tcW w:w="1267" w:type="dxa"/>
            <w:shd w:val="clear" w:color="auto" w:fill="FFFFFF" w:themeFill="background1"/>
            <w:tcMar>
              <w:top w:w="100" w:type="dxa"/>
              <w:left w:w="100" w:type="dxa"/>
              <w:bottom w:w="100" w:type="dxa"/>
              <w:right w:w="100" w:type="dxa"/>
            </w:tcMar>
          </w:tcPr>
          <w:p w14:paraId="35C7DA02" w14:textId="657B7839" w:rsidR="006B7DA8" w:rsidRPr="00AF3AA9" w:rsidRDefault="006B7DA8" w:rsidP="00957C8C">
            <w:pPr>
              <w:widowControl w:val="0"/>
              <w:pBdr>
                <w:top w:val="nil"/>
                <w:left w:val="nil"/>
                <w:bottom w:val="nil"/>
                <w:right w:val="nil"/>
                <w:between w:val="nil"/>
              </w:pBdr>
              <w:shd w:val="clear" w:color="auto" w:fill="FFFFFF" w:themeFill="background1"/>
              <w:spacing w:line="240" w:lineRule="auto"/>
              <w:jc w:val="center"/>
              <w:rPr>
                <w:rFonts w:ascii="Times" w:eastAsia="Times" w:hAnsi="Times" w:cs="Times"/>
                <w:sz w:val="40"/>
                <w:szCs w:val="40"/>
              </w:rPr>
            </w:pPr>
          </w:p>
        </w:tc>
        <w:tc>
          <w:tcPr>
            <w:tcW w:w="1267" w:type="dxa"/>
            <w:shd w:val="clear" w:color="auto" w:fill="auto"/>
            <w:tcMar>
              <w:top w:w="100" w:type="dxa"/>
              <w:left w:w="100" w:type="dxa"/>
              <w:bottom w:w="100" w:type="dxa"/>
              <w:right w:w="100" w:type="dxa"/>
            </w:tcMar>
          </w:tcPr>
          <w:p w14:paraId="4F035784"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c>
          <w:tcPr>
            <w:tcW w:w="1191" w:type="dxa"/>
            <w:shd w:val="clear" w:color="auto" w:fill="auto"/>
            <w:tcMar>
              <w:top w:w="100" w:type="dxa"/>
              <w:left w:w="100" w:type="dxa"/>
              <w:bottom w:w="100" w:type="dxa"/>
              <w:right w:w="100" w:type="dxa"/>
            </w:tcMar>
          </w:tcPr>
          <w:p w14:paraId="4E414628"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r>
      <w:tr w:rsidR="00AF3AA9" w:rsidRPr="00AF3AA9" w14:paraId="76343E98" w14:textId="77777777" w:rsidTr="001F390E">
        <w:trPr>
          <w:trHeight w:val="561"/>
        </w:trPr>
        <w:tc>
          <w:tcPr>
            <w:tcW w:w="5215" w:type="dxa"/>
            <w:shd w:val="clear" w:color="auto" w:fill="auto"/>
            <w:tcMar>
              <w:top w:w="100" w:type="dxa"/>
              <w:left w:w="100" w:type="dxa"/>
              <w:bottom w:w="100" w:type="dxa"/>
              <w:right w:w="100" w:type="dxa"/>
            </w:tcMar>
          </w:tcPr>
          <w:p w14:paraId="1BC5DB99" w14:textId="77777777" w:rsidR="006B7DA8" w:rsidRPr="00AF3AA9" w:rsidRDefault="006B7DA8" w:rsidP="006B7DA8">
            <w:pPr>
              <w:widowControl w:val="0"/>
              <w:pBdr>
                <w:top w:val="nil"/>
                <w:left w:val="nil"/>
                <w:bottom w:val="nil"/>
                <w:right w:val="nil"/>
                <w:between w:val="nil"/>
              </w:pBdr>
              <w:spacing w:line="229" w:lineRule="auto"/>
              <w:ind w:left="115" w:right="436"/>
              <w:rPr>
                <w:rFonts w:ascii="Times" w:eastAsia="Times" w:hAnsi="Times" w:cs="Times"/>
                <w:sz w:val="24"/>
                <w:szCs w:val="24"/>
              </w:rPr>
            </w:pPr>
            <w:r w:rsidRPr="00AF3AA9">
              <w:rPr>
                <w:rFonts w:ascii="Times" w:eastAsia="Times" w:hAnsi="Times" w:cs="Times"/>
                <w:sz w:val="24"/>
                <w:szCs w:val="24"/>
              </w:rPr>
              <w:t>Вчителі використовують ІКТ у викладацькій  діяльності</w:t>
            </w:r>
          </w:p>
        </w:tc>
        <w:tc>
          <w:tcPr>
            <w:tcW w:w="1267" w:type="dxa"/>
            <w:shd w:val="clear" w:color="auto" w:fill="auto"/>
            <w:tcMar>
              <w:top w:w="100" w:type="dxa"/>
              <w:left w:w="100" w:type="dxa"/>
              <w:bottom w:w="100" w:type="dxa"/>
              <w:right w:w="100" w:type="dxa"/>
            </w:tcMar>
          </w:tcPr>
          <w:p w14:paraId="10862CEA" w14:textId="78BB45FE" w:rsidR="006B7DA8" w:rsidRPr="00AF3AA9" w:rsidRDefault="00957C8C" w:rsidP="00957C8C">
            <w:pPr>
              <w:widowControl w:val="0"/>
              <w:pBdr>
                <w:top w:val="nil"/>
                <w:left w:val="nil"/>
                <w:bottom w:val="nil"/>
                <w:right w:val="nil"/>
                <w:between w:val="nil"/>
              </w:pBdr>
              <w:shd w:val="clear" w:color="auto" w:fill="E2EFD9" w:themeFill="accent6" w:themeFillTint="33"/>
              <w:rPr>
                <w:rFonts w:ascii="Times" w:eastAsia="Times" w:hAnsi="Times" w:cs="Times"/>
                <w:sz w:val="24"/>
                <w:szCs w:val="24"/>
              </w:rPr>
            </w:pPr>
            <w:r>
              <w:rPr>
                <w:rFonts w:ascii="Times" w:eastAsia="Times" w:hAnsi="Times" w:cs="Times"/>
                <w:sz w:val="40"/>
                <w:szCs w:val="40"/>
              </w:rPr>
              <w:t xml:space="preserve">    </w:t>
            </w:r>
            <w:r w:rsidRPr="00AF3AA9">
              <w:rPr>
                <w:rFonts w:ascii="Times" w:eastAsia="Times" w:hAnsi="Times" w:cs="Times"/>
                <w:sz w:val="40"/>
                <w:szCs w:val="40"/>
              </w:rPr>
              <w:t>•</w:t>
            </w:r>
          </w:p>
        </w:tc>
        <w:tc>
          <w:tcPr>
            <w:tcW w:w="1267" w:type="dxa"/>
            <w:shd w:val="clear" w:color="auto" w:fill="FFFFFF" w:themeFill="background1"/>
            <w:tcMar>
              <w:top w:w="100" w:type="dxa"/>
              <w:left w:w="100" w:type="dxa"/>
              <w:bottom w:w="100" w:type="dxa"/>
              <w:right w:w="100" w:type="dxa"/>
            </w:tcMar>
          </w:tcPr>
          <w:p w14:paraId="0675C68E" w14:textId="42842945" w:rsidR="006B7DA8" w:rsidRPr="00AF3AA9" w:rsidRDefault="006B7DA8" w:rsidP="00957C8C">
            <w:pPr>
              <w:widowControl w:val="0"/>
              <w:pBdr>
                <w:top w:val="nil"/>
                <w:left w:val="nil"/>
                <w:bottom w:val="nil"/>
                <w:right w:val="nil"/>
                <w:between w:val="nil"/>
              </w:pBdr>
              <w:shd w:val="clear" w:color="auto" w:fill="FFFFFF" w:themeFill="background1"/>
              <w:spacing w:line="240" w:lineRule="auto"/>
              <w:jc w:val="center"/>
              <w:rPr>
                <w:rFonts w:ascii="Times" w:eastAsia="Times" w:hAnsi="Times" w:cs="Times"/>
                <w:sz w:val="40"/>
                <w:szCs w:val="40"/>
              </w:rPr>
            </w:pPr>
          </w:p>
        </w:tc>
        <w:tc>
          <w:tcPr>
            <w:tcW w:w="1267" w:type="dxa"/>
            <w:shd w:val="clear" w:color="auto" w:fill="auto"/>
            <w:tcMar>
              <w:top w:w="100" w:type="dxa"/>
              <w:left w:w="100" w:type="dxa"/>
              <w:bottom w:w="100" w:type="dxa"/>
              <w:right w:w="100" w:type="dxa"/>
            </w:tcMar>
          </w:tcPr>
          <w:p w14:paraId="6F4EFC3E"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c>
          <w:tcPr>
            <w:tcW w:w="1191" w:type="dxa"/>
            <w:shd w:val="clear" w:color="auto" w:fill="auto"/>
            <w:tcMar>
              <w:top w:w="100" w:type="dxa"/>
              <w:left w:w="100" w:type="dxa"/>
              <w:bottom w:w="100" w:type="dxa"/>
              <w:right w:w="100" w:type="dxa"/>
            </w:tcMar>
          </w:tcPr>
          <w:p w14:paraId="442FBB61"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r>
      <w:tr w:rsidR="00AF3AA9" w:rsidRPr="00AF3AA9" w14:paraId="5A31D2C7" w14:textId="77777777" w:rsidTr="001F390E">
        <w:trPr>
          <w:trHeight w:val="561"/>
        </w:trPr>
        <w:tc>
          <w:tcPr>
            <w:tcW w:w="5215" w:type="dxa"/>
            <w:shd w:val="clear" w:color="auto" w:fill="auto"/>
            <w:tcMar>
              <w:top w:w="100" w:type="dxa"/>
              <w:left w:w="100" w:type="dxa"/>
              <w:bottom w:w="100" w:type="dxa"/>
              <w:right w:w="100" w:type="dxa"/>
            </w:tcMar>
          </w:tcPr>
          <w:p w14:paraId="4D523C90" w14:textId="77777777" w:rsidR="006B7DA8" w:rsidRPr="00AF3AA9" w:rsidRDefault="006B7DA8" w:rsidP="006B7DA8">
            <w:pPr>
              <w:widowControl w:val="0"/>
              <w:pBdr>
                <w:top w:val="nil"/>
                <w:left w:val="nil"/>
                <w:bottom w:val="nil"/>
                <w:right w:val="nil"/>
                <w:between w:val="nil"/>
              </w:pBdr>
              <w:spacing w:line="229" w:lineRule="auto"/>
              <w:ind w:left="118" w:right="1081" w:hanging="1"/>
              <w:rPr>
                <w:rFonts w:ascii="Times" w:eastAsia="Times" w:hAnsi="Times" w:cs="Times"/>
                <w:sz w:val="24"/>
                <w:szCs w:val="24"/>
              </w:rPr>
            </w:pPr>
            <w:r w:rsidRPr="00AF3AA9">
              <w:rPr>
                <w:rFonts w:ascii="Times" w:eastAsia="Times" w:hAnsi="Times" w:cs="Times"/>
                <w:sz w:val="24"/>
                <w:szCs w:val="24"/>
              </w:rPr>
              <w:t xml:space="preserve">Вчителі </w:t>
            </w:r>
            <w:proofErr w:type="spellStart"/>
            <w:r w:rsidRPr="00AF3AA9">
              <w:rPr>
                <w:rFonts w:ascii="Times" w:eastAsia="Times" w:hAnsi="Times" w:cs="Times"/>
                <w:sz w:val="24"/>
                <w:szCs w:val="24"/>
              </w:rPr>
              <w:t>вдосконалюютьсвої</w:t>
            </w:r>
            <w:proofErr w:type="spellEnd"/>
            <w:r w:rsidRPr="00AF3AA9">
              <w:rPr>
                <w:rFonts w:ascii="Times" w:eastAsia="Times" w:hAnsi="Times" w:cs="Times"/>
                <w:sz w:val="24"/>
                <w:szCs w:val="24"/>
              </w:rPr>
              <w:t xml:space="preserve"> навички з  використання ІКТ</w:t>
            </w:r>
          </w:p>
        </w:tc>
        <w:tc>
          <w:tcPr>
            <w:tcW w:w="1267" w:type="dxa"/>
            <w:shd w:val="clear" w:color="auto" w:fill="auto"/>
            <w:tcMar>
              <w:top w:w="100" w:type="dxa"/>
              <w:left w:w="100" w:type="dxa"/>
              <w:bottom w:w="100" w:type="dxa"/>
              <w:right w:w="100" w:type="dxa"/>
            </w:tcMar>
          </w:tcPr>
          <w:p w14:paraId="66EA3727" w14:textId="3E863F81" w:rsidR="006B7DA8" w:rsidRPr="00AF3AA9" w:rsidRDefault="00957C8C" w:rsidP="00957C8C">
            <w:pPr>
              <w:widowControl w:val="0"/>
              <w:pBdr>
                <w:top w:val="nil"/>
                <w:left w:val="nil"/>
                <w:bottom w:val="nil"/>
                <w:right w:val="nil"/>
                <w:between w:val="nil"/>
              </w:pBdr>
              <w:shd w:val="clear" w:color="auto" w:fill="E2EFD9" w:themeFill="accent6" w:themeFillTint="33"/>
              <w:rPr>
                <w:rFonts w:ascii="Times" w:eastAsia="Times" w:hAnsi="Times" w:cs="Times"/>
                <w:sz w:val="24"/>
                <w:szCs w:val="24"/>
              </w:rPr>
            </w:pPr>
            <w:r>
              <w:rPr>
                <w:rFonts w:ascii="Times" w:eastAsia="Times" w:hAnsi="Times" w:cs="Times"/>
                <w:sz w:val="40"/>
                <w:szCs w:val="40"/>
              </w:rPr>
              <w:t xml:space="preserve">    </w:t>
            </w:r>
            <w:r w:rsidRPr="00AF3AA9">
              <w:rPr>
                <w:rFonts w:ascii="Times" w:eastAsia="Times" w:hAnsi="Times" w:cs="Times"/>
                <w:sz w:val="40"/>
                <w:szCs w:val="40"/>
              </w:rPr>
              <w:t>•</w:t>
            </w:r>
          </w:p>
        </w:tc>
        <w:tc>
          <w:tcPr>
            <w:tcW w:w="1267" w:type="dxa"/>
            <w:shd w:val="clear" w:color="auto" w:fill="FFFFFF" w:themeFill="background1"/>
            <w:tcMar>
              <w:top w:w="100" w:type="dxa"/>
              <w:left w:w="100" w:type="dxa"/>
              <w:bottom w:w="100" w:type="dxa"/>
              <w:right w:w="100" w:type="dxa"/>
            </w:tcMar>
          </w:tcPr>
          <w:p w14:paraId="4252C103" w14:textId="671E4158" w:rsidR="006B7DA8" w:rsidRPr="00AF3AA9" w:rsidRDefault="00957C8C" w:rsidP="00957C8C">
            <w:pPr>
              <w:widowControl w:val="0"/>
              <w:pBdr>
                <w:top w:val="nil"/>
                <w:left w:val="nil"/>
                <w:bottom w:val="nil"/>
                <w:right w:val="nil"/>
                <w:between w:val="nil"/>
              </w:pBdr>
              <w:shd w:val="clear" w:color="auto" w:fill="FFFFFF" w:themeFill="background1"/>
              <w:spacing w:line="240" w:lineRule="auto"/>
              <w:jc w:val="center"/>
              <w:rPr>
                <w:rFonts w:ascii="Times" w:eastAsia="Times" w:hAnsi="Times" w:cs="Times"/>
                <w:sz w:val="40"/>
                <w:szCs w:val="40"/>
              </w:rPr>
            </w:pPr>
            <w:r>
              <w:rPr>
                <w:rFonts w:ascii="Times" w:eastAsia="Times" w:hAnsi="Times" w:cs="Times"/>
                <w:sz w:val="40"/>
                <w:szCs w:val="40"/>
              </w:rPr>
              <w:t xml:space="preserve"> </w:t>
            </w:r>
          </w:p>
        </w:tc>
        <w:tc>
          <w:tcPr>
            <w:tcW w:w="1267" w:type="dxa"/>
            <w:shd w:val="clear" w:color="auto" w:fill="auto"/>
            <w:tcMar>
              <w:top w:w="100" w:type="dxa"/>
              <w:left w:w="100" w:type="dxa"/>
              <w:bottom w:w="100" w:type="dxa"/>
              <w:right w:w="100" w:type="dxa"/>
            </w:tcMar>
          </w:tcPr>
          <w:p w14:paraId="7BC374DD"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c>
          <w:tcPr>
            <w:tcW w:w="1191" w:type="dxa"/>
            <w:shd w:val="clear" w:color="auto" w:fill="auto"/>
            <w:tcMar>
              <w:top w:w="100" w:type="dxa"/>
              <w:left w:w="100" w:type="dxa"/>
              <w:bottom w:w="100" w:type="dxa"/>
              <w:right w:w="100" w:type="dxa"/>
            </w:tcMar>
          </w:tcPr>
          <w:p w14:paraId="14674E41"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r>
      <w:tr w:rsidR="002E6B86" w:rsidRPr="00AF3AA9" w14:paraId="242C74A4" w14:textId="77777777" w:rsidTr="00F403D6">
        <w:trPr>
          <w:trHeight w:val="838"/>
        </w:trPr>
        <w:tc>
          <w:tcPr>
            <w:tcW w:w="10207" w:type="dxa"/>
            <w:gridSpan w:val="5"/>
            <w:shd w:val="clear" w:color="auto" w:fill="auto"/>
            <w:tcMar>
              <w:top w:w="100" w:type="dxa"/>
              <w:left w:w="100" w:type="dxa"/>
              <w:bottom w:w="100" w:type="dxa"/>
              <w:right w:w="100" w:type="dxa"/>
            </w:tcMar>
          </w:tcPr>
          <w:p w14:paraId="5F358B43" w14:textId="0D154B79" w:rsidR="002E6B86" w:rsidRPr="00AF3AA9" w:rsidRDefault="002E6B86" w:rsidP="006B7DA8">
            <w:pPr>
              <w:widowControl w:val="0"/>
              <w:pBdr>
                <w:top w:val="nil"/>
                <w:left w:val="nil"/>
                <w:bottom w:val="nil"/>
                <w:right w:val="nil"/>
                <w:between w:val="nil"/>
              </w:pBdr>
              <w:spacing w:line="230" w:lineRule="auto"/>
              <w:ind w:left="425" w:right="357"/>
              <w:jc w:val="center"/>
              <w:rPr>
                <w:rFonts w:ascii="Times" w:eastAsia="Times" w:hAnsi="Times" w:cs="Times"/>
                <w:b/>
                <w:sz w:val="24"/>
                <w:szCs w:val="24"/>
              </w:rPr>
            </w:pPr>
            <w:r w:rsidRPr="002E6B86">
              <w:rPr>
                <w:rFonts w:ascii="Times" w:eastAsia="Times" w:hAnsi="Times" w:cs="Times"/>
                <w:b/>
                <w:sz w:val="28"/>
                <w:szCs w:val="24"/>
              </w:rPr>
              <w:t>Вимога 3.2. Постійне підвищення професійного рівня і педагогічної майстерності педагогічних працівників</w:t>
            </w:r>
          </w:p>
        </w:tc>
      </w:tr>
      <w:tr w:rsidR="00AF3AA9" w:rsidRPr="00AF3AA9" w14:paraId="16F75FE1" w14:textId="77777777" w:rsidTr="00F403D6">
        <w:trPr>
          <w:trHeight w:val="838"/>
        </w:trPr>
        <w:tc>
          <w:tcPr>
            <w:tcW w:w="10207" w:type="dxa"/>
            <w:gridSpan w:val="5"/>
            <w:shd w:val="clear" w:color="auto" w:fill="auto"/>
            <w:tcMar>
              <w:top w:w="100" w:type="dxa"/>
              <w:left w:w="100" w:type="dxa"/>
              <w:bottom w:w="100" w:type="dxa"/>
              <w:right w:w="100" w:type="dxa"/>
            </w:tcMar>
          </w:tcPr>
          <w:p w14:paraId="446FFADA" w14:textId="77777777" w:rsidR="006B7DA8" w:rsidRPr="00AF3AA9" w:rsidRDefault="006B7DA8" w:rsidP="006B7DA8">
            <w:pPr>
              <w:widowControl w:val="0"/>
              <w:pBdr>
                <w:top w:val="nil"/>
                <w:left w:val="nil"/>
                <w:bottom w:val="nil"/>
                <w:right w:val="nil"/>
                <w:between w:val="nil"/>
              </w:pBdr>
              <w:spacing w:line="230" w:lineRule="auto"/>
              <w:ind w:left="425" w:right="357"/>
              <w:jc w:val="center"/>
              <w:rPr>
                <w:rFonts w:ascii="Times" w:eastAsia="Times" w:hAnsi="Times" w:cs="Times"/>
                <w:b/>
                <w:sz w:val="24"/>
                <w:szCs w:val="24"/>
              </w:rPr>
            </w:pPr>
            <w:r w:rsidRPr="00AF3AA9">
              <w:rPr>
                <w:rFonts w:ascii="Times" w:eastAsia="Times" w:hAnsi="Times" w:cs="Times"/>
                <w:b/>
                <w:sz w:val="24"/>
                <w:szCs w:val="24"/>
              </w:rPr>
              <w:lastRenderedPageBreak/>
              <w:t xml:space="preserve">Критерій 3.2.1. Педагогічні працівники сприяють формуванню, забезпечують власний  професійний розвиток і підвищення кваліфікації, у тому числі щодо </w:t>
            </w:r>
            <w:proofErr w:type="spellStart"/>
            <w:r w:rsidRPr="00AF3AA9">
              <w:rPr>
                <w:rFonts w:ascii="Times" w:eastAsia="Times" w:hAnsi="Times" w:cs="Times"/>
                <w:b/>
                <w:sz w:val="24"/>
                <w:szCs w:val="24"/>
              </w:rPr>
              <w:t>методик</w:t>
            </w:r>
            <w:proofErr w:type="spellEnd"/>
            <w:r w:rsidRPr="00AF3AA9">
              <w:rPr>
                <w:rFonts w:ascii="Times" w:eastAsia="Times" w:hAnsi="Times" w:cs="Times"/>
                <w:b/>
                <w:sz w:val="24"/>
                <w:szCs w:val="24"/>
              </w:rPr>
              <w:t xml:space="preserve"> роботи з  дітьми з особливими освітніми потребами</w:t>
            </w:r>
          </w:p>
        </w:tc>
      </w:tr>
      <w:tr w:rsidR="00AF3AA9" w:rsidRPr="00AF3AA9" w14:paraId="7FEF6A59" w14:textId="77777777" w:rsidTr="001F390E">
        <w:trPr>
          <w:trHeight w:val="627"/>
        </w:trPr>
        <w:tc>
          <w:tcPr>
            <w:tcW w:w="5215" w:type="dxa"/>
            <w:shd w:val="clear" w:color="auto" w:fill="auto"/>
            <w:tcMar>
              <w:top w:w="100" w:type="dxa"/>
              <w:left w:w="100" w:type="dxa"/>
              <w:bottom w:w="100" w:type="dxa"/>
              <w:right w:w="100" w:type="dxa"/>
            </w:tcMar>
          </w:tcPr>
          <w:p w14:paraId="2B25F6AF" w14:textId="77777777" w:rsidR="006B7DA8" w:rsidRPr="00AF3AA9" w:rsidRDefault="006B7DA8" w:rsidP="006B7DA8">
            <w:pPr>
              <w:widowControl w:val="0"/>
              <w:pBdr>
                <w:top w:val="nil"/>
                <w:left w:val="nil"/>
                <w:bottom w:val="nil"/>
                <w:right w:val="nil"/>
                <w:between w:val="nil"/>
              </w:pBdr>
              <w:spacing w:line="229" w:lineRule="auto"/>
              <w:ind w:left="118" w:right="188" w:hanging="1"/>
              <w:rPr>
                <w:rFonts w:ascii="Times" w:eastAsia="Times" w:hAnsi="Times" w:cs="Times"/>
                <w:sz w:val="24"/>
                <w:szCs w:val="24"/>
              </w:rPr>
            </w:pPr>
            <w:r w:rsidRPr="00AF3AA9">
              <w:rPr>
                <w:rFonts w:ascii="Times" w:eastAsia="Times" w:hAnsi="Times" w:cs="Times"/>
                <w:sz w:val="24"/>
                <w:szCs w:val="24"/>
              </w:rPr>
              <w:t xml:space="preserve">Вчитель використовує різні форми підвищення  кваліфікації </w:t>
            </w:r>
          </w:p>
        </w:tc>
        <w:tc>
          <w:tcPr>
            <w:tcW w:w="1267" w:type="dxa"/>
            <w:shd w:val="clear" w:color="auto" w:fill="auto"/>
            <w:tcMar>
              <w:top w:w="100" w:type="dxa"/>
              <w:left w:w="100" w:type="dxa"/>
              <w:bottom w:w="100" w:type="dxa"/>
              <w:right w:w="100" w:type="dxa"/>
            </w:tcMar>
          </w:tcPr>
          <w:p w14:paraId="6A755709" w14:textId="4CDBC5E4" w:rsidR="00887593" w:rsidRPr="00AF3AA9" w:rsidRDefault="00887593" w:rsidP="002E6B86">
            <w:pPr>
              <w:widowControl w:val="0"/>
              <w:pBdr>
                <w:top w:val="nil"/>
                <w:left w:val="nil"/>
                <w:bottom w:val="nil"/>
                <w:right w:val="nil"/>
                <w:between w:val="nil"/>
              </w:pBdr>
              <w:shd w:val="clear" w:color="auto" w:fill="E2EFD9" w:themeFill="accent6" w:themeFillTint="33"/>
              <w:jc w:val="center"/>
              <w:rPr>
                <w:rFonts w:ascii="Times" w:eastAsia="Times" w:hAnsi="Times" w:cs="Times"/>
                <w:sz w:val="24"/>
                <w:szCs w:val="24"/>
              </w:rPr>
            </w:pPr>
            <w:r w:rsidRPr="00AF3AA9">
              <w:rPr>
                <w:rFonts w:ascii="Times" w:eastAsia="Times" w:hAnsi="Times" w:cs="Times"/>
                <w:sz w:val="40"/>
                <w:szCs w:val="40"/>
              </w:rPr>
              <w:t>•</w:t>
            </w:r>
          </w:p>
        </w:tc>
        <w:tc>
          <w:tcPr>
            <w:tcW w:w="1267" w:type="dxa"/>
            <w:shd w:val="clear" w:color="auto" w:fill="FFFFFF" w:themeFill="background1"/>
            <w:tcMar>
              <w:top w:w="100" w:type="dxa"/>
              <w:left w:w="100" w:type="dxa"/>
              <w:bottom w:w="100" w:type="dxa"/>
              <w:right w:w="100" w:type="dxa"/>
            </w:tcMar>
          </w:tcPr>
          <w:p w14:paraId="3298EEB4" w14:textId="4D229954" w:rsidR="00887593" w:rsidRPr="00AF3AA9" w:rsidRDefault="00887593" w:rsidP="002E6B86">
            <w:pPr>
              <w:widowControl w:val="0"/>
              <w:pBdr>
                <w:top w:val="nil"/>
                <w:left w:val="nil"/>
                <w:bottom w:val="nil"/>
                <w:right w:val="nil"/>
                <w:between w:val="nil"/>
              </w:pBdr>
              <w:shd w:val="clear" w:color="auto" w:fill="FFFFFF" w:themeFill="background1"/>
              <w:spacing w:line="240" w:lineRule="auto"/>
              <w:rPr>
                <w:rFonts w:ascii="Times" w:eastAsia="Times" w:hAnsi="Times" w:cs="Times"/>
                <w:sz w:val="40"/>
                <w:szCs w:val="40"/>
              </w:rPr>
            </w:pPr>
          </w:p>
        </w:tc>
        <w:tc>
          <w:tcPr>
            <w:tcW w:w="1267" w:type="dxa"/>
            <w:shd w:val="clear" w:color="auto" w:fill="auto"/>
            <w:tcMar>
              <w:top w:w="100" w:type="dxa"/>
              <w:left w:w="100" w:type="dxa"/>
              <w:bottom w:w="100" w:type="dxa"/>
              <w:right w:w="100" w:type="dxa"/>
            </w:tcMar>
          </w:tcPr>
          <w:p w14:paraId="300A4197"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c>
          <w:tcPr>
            <w:tcW w:w="1191" w:type="dxa"/>
            <w:shd w:val="clear" w:color="auto" w:fill="auto"/>
            <w:tcMar>
              <w:top w:w="100" w:type="dxa"/>
              <w:left w:w="100" w:type="dxa"/>
              <w:bottom w:w="100" w:type="dxa"/>
              <w:right w:w="100" w:type="dxa"/>
            </w:tcMar>
          </w:tcPr>
          <w:p w14:paraId="1482FB4D"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r>
      <w:tr w:rsidR="00AF3AA9" w:rsidRPr="00AF3AA9" w14:paraId="450DB9E4" w14:textId="77777777" w:rsidTr="001F390E">
        <w:trPr>
          <w:trHeight w:val="564"/>
        </w:trPr>
        <w:tc>
          <w:tcPr>
            <w:tcW w:w="5215" w:type="dxa"/>
            <w:shd w:val="clear" w:color="auto" w:fill="auto"/>
            <w:tcMar>
              <w:top w:w="100" w:type="dxa"/>
              <w:left w:w="100" w:type="dxa"/>
              <w:bottom w:w="100" w:type="dxa"/>
              <w:right w:w="100" w:type="dxa"/>
            </w:tcMar>
          </w:tcPr>
          <w:p w14:paraId="1ECFCD13" w14:textId="77777777" w:rsidR="006B7DA8" w:rsidRPr="00AF3AA9" w:rsidRDefault="006B7DA8" w:rsidP="006B7DA8">
            <w:pPr>
              <w:widowControl w:val="0"/>
              <w:pBdr>
                <w:top w:val="nil"/>
                <w:left w:val="nil"/>
                <w:bottom w:val="nil"/>
                <w:right w:val="nil"/>
                <w:between w:val="nil"/>
              </w:pBdr>
              <w:spacing w:line="229" w:lineRule="auto"/>
              <w:ind w:left="120" w:right="143" w:hanging="4"/>
              <w:rPr>
                <w:rFonts w:ascii="Times" w:eastAsia="Times" w:hAnsi="Times" w:cs="Times"/>
                <w:sz w:val="24"/>
                <w:szCs w:val="24"/>
              </w:rPr>
            </w:pPr>
            <w:r w:rsidRPr="00AF3AA9">
              <w:rPr>
                <w:rFonts w:ascii="Times" w:eastAsia="Times" w:hAnsi="Times" w:cs="Times"/>
                <w:sz w:val="24"/>
                <w:szCs w:val="24"/>
              </w:rPr>
              <w:t>Напрями підвищення кваліфікації відповідають  освітній програмі закладу освіти</w:t>
            </w:r>
          </w:p>
        </w:tc>
        <w:tc>
          <w:tcPr>
            <w:tcW w:w="1267" w:type="dxa"/>
            <w:shd w:val="clear" w:color="auto" w:fill="E2EFD9" w:themeFill="accent6" w:themeFillTint="33"/>
            <w:tcMar>
              <w:top w:w="100" w:type="dxa"/>
              <w:left w:w="100" w:type="dxa"/>
              <w:bottom w:w="100" w:type="dxa"/>
              <w:right w:w="100" w:type="dxa"/>
            </w:tcMar>
          </w:tcPr>
          <w:p w14:paraId="24FB0561" w14:textId="40CEAF10" w:rsidR="006B7DA8" w:rsidRPr="00AF3AA9" w:rsidRDefault="00887593" w:rsidP="00887593">
            <w:pPr>
              <w:widowControl w:val="0"/>
              <w:pBdr>
                <w:top w:val="nil"/>
                <w:left w:val="nil"/>
                <w:bottom w:val="nil"/>
                <w:right w:val="nil"/>
                <w:between w:val="nil"/>
              </w:pBdr>
              <w:tabs>
                <w:tab w:val="center" w:pos="599"/>
              </w:tabs>
              <w:spacing w:line="240" w:lineRule="auto"/>
              <w:ind w:left="132"/>
              <w:rPr>
                <w:rFonts w:ascii="Times" w:eastAsia="Times" w:hAnsi="Times" w:cs="Times"/>
                <w:sz w:val="40"/>
                <w:szCs w:val="40"/>
              </w:rPr>
            </w:pPr>
            <w:r>
              <w:rPr>
                <w:rFonts w:ascii="Times" w:eastAsia="Times" w:hAnsi="Times" w:cs="Times"/>
                <w:sz w:val="40"/>
                <w:szCs w:val="40"/>
              </w:rPr>
              <w:tab/>
            </w:r>
            <w:r w:rsidR="006B7DA8" w:rsidRPr="00AF3AA9">
              <w:rPr>
                <w:rFonts w:ascii="Times" w:eastAsia="Times" w:hAnsi="Times" w:cs="Times"/>
                <w:sz w:val="40"/>
                <w:szCs w:val="40"/>
              </w:rPr>
              <w:t>•</w:t>
            </w:r>
          </w:p>
        </w:tc>
        <w:tc>
          <w:tcPr>
            <w:tcW w:w="1267" w:type="dxa"/>
            <w:shd w:val="clear" w:color="auto" w:fill="FFFFFF" w:themeFill="background1"/>
            <w:tcMar>
              <w:top w:w="100" w:type="dxa"/>
              <w:left w:w="100" w:type="dxa"/>
              <w:bottom w:w="100" w:type="dxa"/>
              <w:right w:w="100" w:type="dxa"/>
            </w:tcMar>
          </w:tcPr>
          <w:p w14:paraId="4D0A2BE9"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c>
          <w:tcPr>
            <w:tcW w:w="1267" w:type="dxa"/>
            <w:shd w:val="clear" w:color="auto" w:fill="auto"/>
            <w:tcMar>
              <w:top w:w="100" w:type="dxa"/>
              <w:left w:w="100" w:type="dxa"/>
              <w:bottom w:w="100" w:type="dxa"/>
              <w:right w:w="100" w:type="dxa"/>
            </w:tcMar>
          </w:tcPr>
          <w:p w14:paraId="1A436309"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c>
          <w:tcPr>
            <w:tcW w:w="1191" w:type="dxa"/>
            <w:shd w:val="clear" w:color="auto" w:fill="auto"/>
            <w:tcMar>
              <w:top w:w="100" w:type="dxa"/>
              <w:left w:w="100" w:type="dxa"/>
              <w:bottom w:w="100" w:type="dxa"/>
              <w:right w:w="100" w:type="dxa"/>
            </w:tcMar>
          </w:tcPr>
          <w:p w14:paraId="263B1E7F"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r>
      <w:tr w:rsidR="00AF3AA9" w:rsidRPr="00AF3AA9" w14:paraId="564B929F" w14:textId="77777777" w:rsidTr="00F403D6">
        <w:trPr>
          <w:trHeight w:val="837"/>
        </w:trPr>
        <w:tc>
          <w:tcPr>
            <w:tcW w:w="5215" w:type="dxa"/>
            <w:shd w:val="clear" w:color="auto" w:fill="auto"/>
            <w:tcMar>
              <w:top w:w="100" w:type="dxa"/>
              <w:left w:w="100" w:type="dxa"/>
              <w:bottom w:w="100" w:type="dxa"/>
              <w:right w:w="100" w:type="dxa"/>
            </w:tcMar>
          </w:tcPr>
          <w:p w14:paraId="3AA12BCE" w14:textId="77777777" w:rsidR="006B7DA8" w:rsidRPr="00AF3AA9" w:rsidRDefault="006B7DA8" w:rsidP="006B7DA8">
            <w:pPr>
              <w:widowControl w:val="0"/>
              <w:pBdr>
                <w:top w:val="nil"/>
                <w:left w:val="nil"/>
                <w:bottom w:val="nil"/>
                <w:right w:val="nil"/>
                <w:between w:val="nil"/>
              </w:pBdr>
              <w:spacing w:line="229" w:lineRule="auto"/>
              <w:ind w:left="112" w:right="549" w:firstLine="4"/>
              <w:rPr>
                <w:rFonts w:ascii="Times" w:eastAsia="Times" w:hAnsi="Times" w:cs="Times"/>
                <w:sz w:val="24"/>
                <w:szCs w:val="24"/>
              </w:rPr>
            </w:pPr>
            <w:r w:rsidRPr="00AF3AA9">
              <w:rPr>
                <w:rFonts w:ascii="Times" w:eastAsia="Times" w:hAnsi="Times" w:cs="Times"/>
                <w:sz w:val="24"/>
                <w:szCs w:val="24"/>
              </w:rPr>
              <w:t>В закладі освіти простежується зростання  якісно-кваліфікаційного рівня педагогічних  працівників</w:t>
            </w:r>
          </w:p>
        </w:tc>
        <w:tc>
          <w:tcPr>
            <w:tcW w:w="1267" w:type="dxa"/>
            <w:shd w:val="clear" w:color="auto" w:fill="E2EFD9" w:themeFill="accent6" w:themeFillTint="33"/>
            <w:tcMar>
              <w:top w:w="100" w:type="dxa"/>
              <w:left w:w="100" w:type="dxa"/>
              <w:bottom w:w="100" w:type="dxa"/>
              <w:right w:w="100" w:type="dxa"/>
            </w:tcMar>
          </w:tcPr>
          <w:p w14:paraId="541A5EB8" w14:textId="77777777" w:rsidR="006B7DA8" w:rsidRPr="00AF3AA9" w:rsidRDefault="006B7DA8" w:rsidP="00887593">
            <w:pPr>
              <w:widowControl w:val="0"/>
              <w:pBdr>
                <w:top w:val="nil"/>
                <w:left w:val="nil"/>
                <w:bottom w:val="nil"/>
                <w:right w:val="nil"/>
                <w:between w:val="nil"/>
              </w:pBdr>
              <w:spacing w:line="240" w:lineRule="auto"/>
              <w:ind w:left="132"/>
              <w:jc w:val="center"/>
              <w:rPr>
                <w:rFonts w:ascii="Times" w:eastAsia="Times" w:hAnsi="Times" w:cs="Times"/>
                <w:sz w:val="40"/>
                <w:szCs w:val="40"/>
              </w:rPr>
            </w:pPr>
            <w:r w:rsidRPr="00AF3AA9">
              <w:rPr>
                <w:rFonts w:ascii="Times" w:eastAsia="Times" w:hAnsi="Times" w:cs="Times"/>
                <w:sz w:val="40"/>
                <w:szCs w:val="40"/>
              </w:rPr>
              <w:t>•</w:t>
            </w:r>
          </w:p>
        </w:tc>
        <w:tc>
          <w:tcPr>
            <w:tcW w:w="1267" w:type="dxa"/>
            <w:shd w:val="clear" w:color="auto" w:fill="auto"/>
            <w:tcMar>
              <w:top w:w="100" w:type="dxa"/>
              <w:left w:w="100" w:type="dxa"/>
              <w:bottom w:w="100" w:type="dxa"/>
              <w:right w:w="100" w:type="dxa"/>
            </w:tcMar>
          </w:tcPr>
          <w:p w14:paraId="12B08D5E"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c>
          <w:tcPr>
            <w:tcW w:w="1267" w:type="dxa"/>
            <w:shd w:val="clear" w:color="auto" w:fill="auto"/>
            <w:tcMar>
              <w:top w:w="100" w:type="dxa"/>
              <w:left w:w="100" w:type="dxa"/>
              <w:bottom w:w="100" w:type="dxa"/>
              <w:right w:w="100" w:type="dxa"/>
            </w:tcMar>
          </w:tcPr>
          <w:p w14:paraId="1A2BFE6E"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c>
          <w:tcPr>
            <w:tcW w:w="1191" w:type="dxa"/>
            <w:shd w:val="clear" w:color="auto" w:fill="auto"/>
            <w:tcMar>
              <w:top w:w="100" w:type="dxa"/>
              <w:left w:w="100" w:type="dxa"/>
              <w:bottom w:w="100" w:type="dxa"/>
              <w:right w:w="100" w:type="dxa"/>
            </w:tcMar>
          </w:tcPr>
          <w:p w14:paraId="24CC8D0B"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r>
      <w:tr w:rsidR="00AF3AA9" w:rsidRPr="00AF3AA9" w14:paraId="6421B6A8" w14:textId="77777777" w:rsidTr="00F403D6">
        <w:trPr>
          <w:trHeight w:val="561"/>
        </w:trPr>
        <w:tc>
          <w:tcPr>
            <w:tcW w:w="10207" w:type="dxa"/>
            <w:gridSpan w:val="5"/>
            <w:shd w:val="clear" w:color="auto" w:fill="auto"/>
            <w:tcMar>
              <w:top w:w="100" w:type="dxa"/>
              <w:left w:w="100" w:type="dxa"/>
              <w:bottom w:w="100" w:type="dxa"/>
              <w:right w:w="100" w:type="dxa"/>
            </w:tcMar>
          </w:tcPr>
          <w:p w14:paraId="2C44BD5F" w14:textId="77777777" w:rsidR="006B7DA8" w:rsidRPr="00AF3AA9" w:rsidRDefault="006B7DA8" w:rsidP="006B7DA8">
            <w:pPr>
              <w:widowControl w:val="0"/>
              <w:pBdr>
                <w:top w:val="nil"/>
                <w:left w:val="nil"/>
                <w:bottom w:val="nil"/>
                <w:right w:val="nil"/>
                <w:between w:val="nil"/>
              </w:pBdr>
              <w:spacing w:line="229" w:lineRule="auto"/>
              <w:ind w:left="163" w:right="94"/>
              <w:jc w:val="center"/>
              <w:rPr>
                <w:rFonts w:ascii="Times" w:eastAsia="Times" w:hAnsi="Times" w:cs="Times"/>
                <w:b/>
                <w:sz w:val="24"/>
                <w:szCs w:val="24"/>
              </w:rPr>
            </w:pPr>
            <w:r w:rsidRPr="00AF3AA9">
              <w:rPr>
                <w:rFonts w:ascii="Times" w:eastAsia="Times" w:hAnsi="Times" w:cs="Times"/>
                <w:b/>
                <w:sz w:val="24"/>
                <w:szCs w:val="24"/>
              </w:rPr>
              <w:t>Критерій 3.2.2. Педагогічні працівники здійснюють інноваційну освітню діяльність, беруть  участь у освітніх проектах, залучаються до роботи як освітні експерти</w:t>
            </w:r>
          </w:p>
        </w:tc>
      </w:tr>
      <w:tr w:rsidR="00AF3AA9" w:rsidRPr="00AF3AA9" w14:paraId="2C858036" w14:textId="77777777" w:rsidTr="001F390E">
        <w:trPr>
          <w:trHeight w:val="838"/>
        </w:trPr>
        <w:tc>
          <w:tcPr>
            <w:tcW w:w="5215" w:type="dxa"/>
            <w:shd w:val="clear" w:color="auto" w:fill="auto"/>
            <w:tcMar>
              <w:top w:w="100" w:type="dxa"/>
              <w:left w:w="100" w:type="dxa"/>
              <w:bottom w:w="100" w:type="dxa"/>
              <w:right w:w="100" w:type="dxa"/>
            </w:tcMar>
          </w:tcPr>
          <w:p w14:paraId="7C69405E" w14:textId="77777777" w:rsidR="006B7DA8" w:rsidRPr="00AF3AA9" w:rsidRDefault="006B7DA8" w:rsidP="006B7DA8">
            <w:pPr>
              <w:widowControl w:val="0"/>
              <w:pBdr>
                <w:top w:val="nil"/>
                <w:left w:val="nil"/>
                <w:bottom w:val="nil"/>
                <w:right w:val="nil"/>
                <w:between w:val="nil"/>
              </w:pBdr>
              <w:spacing w:line="229" w:lineRule="auto"/>
              <w:ind w:left="112" w:right="659" w:firstLine="4"/>
              <w:rPr>
                <w:rFonts w:ascii="Times" w:eastAsia="Times" w:hAnsi="Times" w:cs="Times"/>
                <w:sz w:val="24"/>
                <w:szCs w:val="24"/>
              </w:rPr>
            </w:pPr>
            <w:r w:rsidRPr="00AF3AA9">
              <w:rPr>
                <w:rFonts w:ascii="Times" w:eastAsia="Times" w:hAnsi="Times" w:cs="Times"/>
                <w:sz w:val="24"/>
                <w:szCs w:val="24"/>
              </w:rPr>
              <w:t>Педагогічні працівники беруть участь в  інноваційній, дослідно-експериментальній  роботі</w:t>
            </w:r>
          </w:p>
        </w:tc>
        <w:tc>
          <w:tcPr>
            <w:tcW w:w="1267" w:type="dxa"/>
            <w:shd w:val="clear" w:color="auto" w:fill="auto"/>
            <w:tcMar>
              <w:top w:w="100" w:type="dxa"/>
              <w:left w:w="100" w:type="dxa"/>
              <w:bottom w:w="100" w:type="dxa"/>
              <w:right w:w="100" w:type="dxa"/>
            </w:tcMar>
          </w:tcPr>
          <w:p w14:paraId="1C8C16DE" w14:textId="77777777" w:rsidR="006B7DA8" w:rsidRDefault="00957C8C" w:rsidP="00957C8C">
            <w:pPr>
              <w:widowControl w:val="0"/>
              <w:pBdr>
                <w:top w:val="nil"/>
                <w:left w:val="nil"/>
                <w:bottom w:val="nil"/>
                <w:right w:val="nil"/>
                <w:between w:val="nil"/>
              </w:pBdr>
              <w:shd w:val="clear" w:color="auto" w:fill="E2EFD9" w:themeFill="accent6" w:themeFillTint="33"/>
              <w:rPr>
                <w:rFonts w:ascii="Times" w:eastAsia="Times" w:hAnsi="Times" w:cs="Times"/>
                <w:sz w:val="40"/>
                <w:szCs w:val="40"/>
              </w:rPr>
            </w:pPr>
            <w:r>
              <w:rPr>
                <w:rFonts w:ascii="Times" w:eastAsia="Times" w:hAnsi="Times" w:cs="Times"/>
                <w:sz w:val="40"/>
                <w:szCs w:val="40"/>
              </w:rPr>
              <w:t xml:space="preserve">    </w:t>
            </w:r>
            <w:r w:rsidRPr="00AF3AA9">
              <w:rPr>
                <w:rFonts w:ascii="Times" w:eastAsia="Times" w:hAnsi="Times" w:cs="Times"/>
                <w:sz w:val="40"/>
                <w:szCs w:val="40"/>
              </w:rPr>
              <w:t>•</w:t>
            </w:r>
          </w:p>
          <w:p w14:paraId="6CD74138" w14:textId="6A1757B1" w:rsidR="00957C8C" w:rsidRPr="00AF3AA9" w:rsidRDefault="00957C8C" w:rsidP="00957C8C">
            <w:pPr>
              <w:widowControl w:val="0"/>
              <w:pBdr>
                <w:top w:val="nil"/>
                <w:left w:val="nil"/>
                <w:bottom w:val="nil"/>
                <w:right w:val="nil"/>
                <w:between w:val="nil"/>
              </w:pBdr>
              <w:shd w:val="clear" w:color="auto" w:fill="E2EFD9" w:themeFill="accent6" w:themeFillTint="33"/>
              <w:rPr>
                <w:rFonts w:ascii="Times" w:eastAsia="Times" w:hAnsi="Times" w:cs="Times"/>
                <w:sz w:val="24"/>
                <w:szCs w:val="24"/>
              </w:rPr>
            </w:pPr>
          </w:p>
        </w:tc>
        <w:tc>
          <w:tcPr>
            <w:tcW w:w="1267" w:type="dxa"/>
            <w:shd w:val="clear" w:color="auto" w:fill="FFFFFF" w:themeFill="background1"/>
            <w:tcMar>
              <w:top w:w="100" w:type="dxa"/>
              <w:left w:w="100" w:type="dxa"/>
              <w:bottom w:w="100" w:type="dxa"/>
              <w:right w:w="100" w:type="dxa"/>
            </w:tcMar>
          </w:tcPr>
          <w:p w14:paraId="18EDF0EA" w14:textId="4E5FFB60" w:rsidR="00957C8C" w:rsidRPr="00AF3AA9" w:rsidRDefault="00957C8C" w:rsidP="00957C8C">
            <w:pPr>
              <w:widowControl w:val="0"/>
              <w:pBdr>
                <w:top w:val="nil"/>
                <w:left w:val="nil"/>
                <w:bottom w:val="nil"/>
                <w:right w:val="nil"/>
                <w:between w:val="nil"/>
              </w:pBdr>
              <w:shd w:val="clear" w:color="auto" w:fill="FFFFFF" w:themeFill="background1"/>
              <w:spacing w:line="240" w:lineRule="auto"/>
              <w:ind w:right="530"/>
              <w:rPr>
                <w:rFonts w:ascii="Times" w:eastAsia="Times" w:hAnsi="Times" w:cs="Times"/>
                <w:sz w:val="40"/>
                <w:szCs w:val="40"/>
              </w:rPr>
            </w:pPr>
          </w:p>
        </w:tc>
        <w:tc>
          <w:tcPr>
            <w:tcW w:w="1267" w:type="dxa"/>
            <w:shd w:val="clear" w:color="auto" w:fill="auto"/>
            <w:tcMar>
              <w:top w:w="100" w:type="dxa"/>
              <w:left w:w="100" w:type="dxa"/>
              <w:bottom w:w="100" w:type="dxa"/>
              <w:right w:w="100" w:type="dxa"/>
            </w:tcMar>
          </w:tcPr>
          <w:p w14:paraId="7B400650"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c>
          <w:tcPr>
            <w:tcW w:w="1191" w:type="dxa"/>
            <w:shd w:val="clear" w:color="auto" w:fill="auto"/>
            <w:tcMar>
              <w:top w:w="100" w:type="dxa"/>
              <w:left w:w="100" w:type="dxa"/>
              <w:bottom w:w="100" w:type="dxa"/>
              <w:right w:w="100" w:type="dxa"/>
            </w:tcMar>
          </w:tcPr>
          <w:p w14:paraId="623F2BF0"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r>
      <w:tr w:rsidR="00AF3AA9" w:rsidRPr="00AF3AA9" w14:paraId="1105CA72" w14:textId="77777777" w:rsidTr="001F390E">
        <w:trPr>
          <w:trHeight w:val="561"/>
        </w:trPr>
        <w:tc>
          <w:tcPr>
            <w:tcW w:w="5215" w:type="dxa"/>
            <w:shd w:val="clear" w:color="auto" w:fill="auto"/>
            <w:tcMar>
              <w:top w:w="100" w:type="dxa"/>
              <w:left w:w="100" w:type="dxa"/>
              <w:bottom w:w="100" w:type="dxa"/>
              <w:right w:w="100" w:type="dxa"/>
            </w:tcMar>
          </w:tcPr>
          <w:p w14:paraId="18947248" w14:textId="77777777" w:rsidR="006B7DA8" w:rsidRPr="00AF3AA9" w:rsidRDefault="006B7DA8" w:rsidP="006B7DA8">
            <w:pPr>
              <w:widowControl w:val="0"/>
              <w:pBdr>
                <w:top w:val="nil"/>
                <w:left w:val="nil"/>
                <w:bottom w:val="nil"/>
                <w:right w:val="nil"/>
                <w:between w:val="nil"/>
              </w:pBdr>
              <w:spacing w:line="229" w:lineRule="auto"/>
              <w:ind w:left="118" w:right="134" w:hanging="1"/>
              <w:rPr>
                <w:rFonts w:ascii="Times" w:eastAsia="Times" w:hAnsi="Times" w:cs="Times"/>
                <w:sz w:val="24"/>
                <w:szCs w:val="24"/>
              </w:rPr>
            </w:pPr>
            <w:r w:rsidRPr="00AF3AA9">
              <w:rPr>
                <w:rFonts w:ascii="Times" w:eastAsia="Times" w:hAnsi="Times" w:cs="Times"/>
                <w:sz w:val="24"/>
                <w:szCs w:val="24"/>
              </w:rPr>
              <w:t>Результати дослідно-експериментальної роботи  впроваджуються в освітній процес закладу</w:t>
            </w:r>
          </w:p>
        </w:tc>
        <w:tc>
          <w:tcPr>
            <w:tcW w:w="1267" w:type="dxa"/>
            <w:shd w:val="clear" w:color="auto" w:fill="auto"/>
            <w:tcMar>
              <w:top w:w="100" w:type="dxa"/>
              <w:left w:w="100" w:type="dxa"/>
              <w:bottom w:w="100" w:type="dxa"/>
              <w:right w:w="100" w:type="dxa"/>
            </w:tcMar>
          </w:tcPr>
          <w:p w14:paraId="11F105C2" w14:textId="77777777" w:rsidR="006B7DA8" w:rsidRPr="00AF3AA9" w:rsidRDefault="006B7DA8" w:rsidP="006B7DA8">
            <w:pPr>
              <w:widowControl w:val="0"/>
              <w:pBdr>
                <w:top w:val="nil"/>
                <w:left w:val="nil"/>
                <w:bottom w:val="nil"/>
                <w:right w:val="nil"/>
                <w:between w:val="nil"/>
              </w:pBdr>
              <w:rPr>
                <w:rFonts w:ascii="Times" w:eastAsia="Times" w:hAnsi="Times" w:cs="Times"/>
                <w:sz w:val="24"/>
                <w:szCs w:val="24"/>
              </w:rPr>
            </w:pPr>
          </w:p>
        </w:tc>
        <w:tc>
          <w:tcPr>
            <w:tcW w:w="1267" w:type="dxa"/>
            <w:shd w:val="clear" w:color="auto" w:fill="FFFFFF" w:themeFill="background1"/>
            <w:tcMar>
              <w:top w:w="100" w:type="dxa"/>
              <w:left w:w="100" w:type="dxa"/>
              <w:bottom w:w="100" w:type="dxa"/>
              <w:right w:w="100" w:type="dxa"/>
            </w:tcMar>
          </w:tcPr>
          <w:p w14:paraId="66768F88" w14:textId="77777777" w:rsidR="006B7DA8" w:rsidRPr="00AF3AA9" w:rsidRDefault="006B7DA8" w:rsidP="006B7DA8">
            <w:pPr>
              <w:widowControl w:val="0"/>
              <w:pBdr>
                <w:top w:val="nil"/>
                <w:left w:val="nil"/>
                <w:bottom w:val="nil"/>
                <w:right w:val="nil"/>
                <w:between w:val="nil"/>
              </w:pBdr>
              <w:spacing w:line="240" w:lineRule="auto"/>
              <w:jc w:val="center"/>
              <w:rPr>
                <w:rFonts w:ascii="Times" w:eastAsia="Times" w:hAnsi="Times" w:cs="Times"/>
                <w:sz w:val="40"/>
                <w:szCs w:val="40"/>
              </w:rPr>
            </w:pPr>
            <w:r w:rsidRPr="00AF3AA9">
              <w:rPr>
                <w:rFonts w:ascii="Times" w:eastAsia="Times" w:hAnsi="Times" w:cs="Times"/>
                <w:sz w:val="40"/>
                <w:szCs w:val="40"/>
              </w:rPr>
              <w:t>•</w:t>
            </w:r>
          </w:p>
        </w:tc>
        <w:tc>
          <w:tcPr>
            <w:tcW w:w="1267" w:type="dxa"/>
            <w:shd w:val="clear" w:color="auto" w:fill="FFFFFF" w:themeFill="background1"/>
            <w:tcMar>
              <w:top w:w="100" w:type="dxa"/>
              <w:left w:w="100" w:type="dxa"/>
              <w:bottom w:w="100" w:type="dxa"/>
              <w:right w:w="100" w:type="dxa"/>
            </w:tcMar>
          </w:tcPr>
          <w:p w14:paraId="6D6D4D1D"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c>
          <w:tcPr>
            <w:tcW w:w="1191" w:type="dxa"/>
            <w:shd w:val="clear" w:color="auto" w:fill="auto"/>
            <w:tcMar>
              <w:top w:w="100" w:type="dxa"/>
              <w:left w:w="100" w:type="dxa"/>
              <w:bottom w:w="100" w:type="dxa"/>
              <w:right w:w="100" w:type="dxa"/>
            </w:tcMar>
          </w:tcPr>
          <w:p w14:paraId="15344347"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r>
      <w:tr w:rsidR="00AF3AA9" w:rsidRPr="00AF3AA9" w14:paraId="3F4C5736" w14:textId="77777777" w:rsidTr="001F390E">
        <w:trPr>
          <w:trHeight w:val="561"/>
        </w:trPr>
        <w:tc>
          <w:tcPr>
            <w:tcW w:w="5215" w:type="dxa"/>
            <w:shd w:val="clear" w:color="auto" w:fill="auto"/>
            <w:tcMar>
              <w:top w:w="100" w:type="dxa"/>
              <w:left w:w="100" w:type="dxa"/>
              <w:bottom w:w="100" w:type="dxa"/>
              <w:right w:w="100" w:type="dxa"/>
            </w:tcMar>
          </w:tcPr>
          <w:p w14:paraId="26342E1D" w14:textId="77777777" w:rsidR="006B7DA8" w:rsidRPr="00AF3AA9" w:rsidRDefault="006B7DA8" w:rsidP="006B7DA8">
            <w:pPr>
              <w:widowControl w:val="0"/>
              <w:pBdr>
                <w:top w:val="nil"/>
                <w:left w:val="nil"/>
                <w:bottom w:val="nil"/>
                <w:right w:val="nil"/>
                <w:between w:val="nil"/>
              </w:pBdr>
              <w:spacing w:line="229" w:lineRule="auto"/>
              <w:ind w:left="115" w:right="990" w:firstLine="1"/>
              <w:rPr>
                <w:rFonts w:ascii="Times" w:eastAsia="Times" w:hAnsi="Times" w:cs="Times"/>
                <w:sz w:val="24"/>
                <w:szCs w:val="24"/>
              </w:rPr>
            </w:pPr>
            <w:r w:rsidRPr="00AF3AA9">
              <w:rPr>
                <w:rFonts w:ascii="Times" w:eastAsia="Times" w:hAnsi="Times" w:cs="Times"/>
                <w:sz w:val="24"/>
                <w:szCs w:val="24"/>
              </w:rPr>
              <w:t>Педагогічні працівники закладу освіти  залучаються у якості освітніх експертів</w:t>
            </w:r>
          </w:p>
        </w:tc>
        <w:tc>
          <w:tcPr>
            <w:tcW w:w="1267" w:type="dxa"/>
            <w:shd w:val="clear" w:color="auto" w:fill="auto"/>
            <w:tcMar>
              <w:top w:w="100" w:type="dxa"/>
              <w:left w:w="100" w:type="dxa"/>
              <w:bottom w:w="100" w:type="dxa"/>
              <w:right w:w="100" w:type="dxa"/>
            </w:tcMar>
          </w:tcPr>
          <w:p w14:paraId="3AD9D8F1" w14:textId="77777777" w:rsidR="006B7DA8" w:rsidRPr="00AF3AA9" w:rsidRDefault="006B7DA8" w:rsidP="006B7DA8">
            <w:pPr>
              <w:widowControl w:val="0"/>
              <w:pBdr>
                <w:top w:val="nil"/>
                <w:left w:val="nil"/>
                <w:bottom w:val="nil"/>
                <w:right w:val="nil"/>
                <w:between w:val="nil"/>
              </w:pBdr>
              <w:rPr>
                <w:rFonts w:ascii="Times" w:eastAsia="Times" w:hAnsi="Times" w:cs="Times"/>
                <w:sz w:val="24"/>
                <w:szCs w:val="24"/>
              </w:rPr>
            </w:pPr>
          </w:p>
        </w:tc>
        <w:tc>
          <w:tcPr>
            <w:tcW w:w="1267" w:type="dxa"/>
            <w:shd w:val="clear" w:color="auto" w:fill="auto"/>
            <w:tcMar>
              <w:top w:w="100" w:type="dxa"/>
              <w:left w:w="100" w:type="dxa"/>
              <w:bottom w:w="100" w:type="dxa"/>
              <w:right w:w="100" w:type="dxa"/>
            </w:tcMar>
          </w:tcPr>
          <w:p w14:paraId="52645730" w14:textId="2B9F199E" w:rsidR="006B7DA8" w:rsidRPr="00AF3AA9" w:rsidRDefault="00957C8C" w:rsidP="006B7DA8">
            <w:pPr>
              <w:widowControl w:val="0"/>
              <w:pBdr>
                <w:top w:val="nil"/>
                <w:left w:val="nil"/>
                <w:bottom w:val="nil"/>
                <w:right w:val="nil"/>
                <w:between w:val="nil"/>
              </w:pBdr>
              <w:rPr>
                <w:rFonts w:ascii="Times" w:eastAsia="Times" w:hAnsi="Times" w:cs="Times"/>
                <w:sz w:val="24"/>
                <w:szCs w:val="24"/>
              </w:rPr>
            </w:pPr>
            <w:r>
              <w:rPr>
                <w:rFonts w:ascii="Times" w:eastAsia="Times" w:hAnsi="Times" w:cs="Times"/>
                <w:sz w:val="40"/>
                <w:szCs w:val="40"/>
              </w:rPr>
              <w:t xml:space="preserve">    </w:t>
            </w:r>
            <w:r w:rsidRPr="00AF3AA9">
              <w:rPr>
                <w:rFonts w:ascii="Times" w:eastAsia="Times" w:hAnsi="Times" w:cs="Times"/>
                <w:sz w:val="40"/>
                <w:szCs w:val="40"/>
              </w:rPr>
              <w:t>•</w:t>
            </w:r>
          </w:p>
        </w:tc>
        <w:tc>
          <w:tcPr>
            <w:tcW w:w="1267" w:type="dxa"/>
            <w:shd w:val="clear" w:color="auto" w:fill="FFFFFF" w:themeFill="background1"/>
            <w:tcMar>
              <w:top w:w="100" w:type="dxa"/>
              <w:left w:w="100" w:type="dxa"/>
              <w:bottom w:w="100" w:type="dxa"/>
              <w:right w:w="100" w:type="dxa"/>
            </w:tcMar>
          </w:tcPr>
          <w:p w14:paraId="6E71AAC5" w14:textId="7C801D09" w:rsidR="006B7DA8" w:rsidRPr="00AF3AA9" w:rsidRDefault="006B7DA8" w:rsidP="00957C8C">
            <w:pPr>
              <w:widowControl w:val="0"/>
              <w:pBdr>
                <w:top w:val="nil"/>
                <w:left w:val="nil"/>
                <w:bottom w:val="nil"/>
                <w:right w:val="nil"/>
                <w:between w:val="nil"/>
              </w:pBdr>
              <w:shd w:val="clear" w:color="auto" w:fill="FFFFFF" w:themeFill="background1"/>
              <w:spacing w:line="240" w:lineRule="auto"/>
              <w:jc w:val="center"/>
              <w:rPr>
                <w:rFonts w:ascii="Times" w:eastAsia="Times" w:hAnsi="Times" w:cs="Times"/>
                <w:sz w:val="40"/>
                <w:szCs w:val="40"/>
              </w:rPr>
            </w:pPr>
          </w:p>
        </w:tc>
        <w:tc>
          <w:tcPr>
            <w:tcW w:w="1191" w:type="dxa"/>
            <w:shd w:val="clear" w:color="auto" w:fill="auto"/>
            <w:tcMar>
              <w:top w:w="100" w:type="dxa"/>
              <w:left w:w="100" w:type="dxa"/>
              <w:bottom w:w="100" w:type="dxa"/>
              <w:right w:w="100" w:type="dxa"/>
            </w:tcMar>
          </w:tcPr>
          <w:p w14:paraId="19B13BB5"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r>
      <w:tr w:rsidR="002E6B86" w:rsidRPr="00AF3AA9" w14:paraId="5C8BD271" w14:textId="77777777" w:rsidTr="00F403D6">
        <w:trPr>
          <w:trHeight w:val="285"/>
        </w:trPr>
        <w:tc>
          <w:tcPr>
            <w:tcW w:w="10207" w:type="dxa"/>
            <w:gridSpan w:val="5"/>
            <w:shd w:val="clear" w:color="auto" w:fill="auto"/>
            <w:tcMar>
              <w:top w:w="100" w:type="dxa"/>
              <w:left w:w="100" w:type="dxa"/>
              <w:bottom w:w="100" w:type="dxa"/>
              <w:right w:w="100" w:type="dxa"/>
            </w:tcMar>
          </w:tcPr>
          <w:p w14:paraId="494AFAFF" w14:textId="6BFEADB5" w:rsidR="002E6B86" w:rsidRPr="00AF3AA9" w:rsidRDefault="002E6B86" w:rsidP="006B7DA8">
            <w:pPr>
              <w:widowControl w:val="0"/>
              <w:pBdr>
                <w:top w:val="nil"/>
                <w:left w:val="nil"/>
                <w:bottom w:val="nil"/>
                <w:right w:val="nil"/>
                <w:between w:val="nil"/>
              </w:pBdr>
              <w:spacing w:line="240" w:lineRule="auto"/>
              <w:jc w:val="center"/>
              <w:rPr>
                <w:rFonts w:ascii="Times" w:eastAsia="Times" w:hAnsi="Times" w:cs="Times"/>
                <w:b/>
                <w:sz w:val="24"/>
                <w:szCs w:val="24"/>
              </w:rPr>
            </w:pPr>
            <w:r w:rsidRPr="002E6B86">
              <w:rPr>
                <w:rFonts w:ascii="Times" w:eastAsia="Times" w:hAnsi="Times" w:cs="Times"/>
                <w:b/>
                <w:sz w:val="28"/>
                <w:szCs w:val="24"/>
              </w:rPr>
              <w:t>Вимога 3.3. Налагодження співпраці зі здобувачами освіти, їх батьками, працівниками закладу освіти</w:t>
            </w:r>
          </w:p>
        </w:tc>
      </w:tr>
      <w:tr w:rsidR="00AF3AA9" w:rsidRPr="00AF3AA9" w14:paraId="03A2ED96" w14:textId="77777777" w:rsidTr="001F390E">
        <w:trPr>
          <w:trHeight w:val="285"/>
        </w:trPr>
        <w:tc>
          <w:tcPr>
            <w:tcW w:w="10207" w:type="dxa"/>
            <w:gridSpan w:val="5"/>
            <w:shd w:val="clear" w:color="auto" w:fill="FFFFFF" w:themeFill="background1"/>
            <w:tcMar>
              <w:top w:w="100" w:type="dxa"/>
              <w:left w:w="100" w:type="dxa"/>
              <w:bottom w:w="100" w:type="dxa"/>
              <w:right w:w="100" w:type="dxa"/>
            </w:tcMar>
          </w:tcPr>
          <w:p w14:paraId="6EBA7EE4" w14:textId="77777777" w:rsidR="006B7DA8" w:rsidRPr="00AF3AA9" w:rsidRDefault="006B7DA8" w:rsidP="006B7DA8">
            <w:pPr>
              <w:widowControl w:val="0"/>
              <w:pBdr>
                <w:top w:val="nil"/>
                <w:left w:val="nil"/>
                <w:bottom w:val="nil"/>
                <w:right w:val="nil"/>
                <w:between w:val="nil"/>
              </w:pBdr>
              <w:spacing w:line="240" w:lineRule="auto"/>
              <w:jc w:val="center"/>
              <w:rPr>
                <w:rFonts w:ascii="Times" w:eastAsia="Times" w:hAnsi="Times" w:cs="Times"/>
                <w:b/>
                <w:sz w:val="24"/>
                <w:szCs w:val="24"/>
              </w:rPr>
            </w:pPr>
            <w:r w:rsidRPr="00AF3AA9">
              <w:rPr>
                <w:rFonts w:ascii="Times" w:eastAsia="Times" w:hAnsi="Times" w:cs="Times"/>
                <w:b/>
                <w:sz w:val="24"/>
                <w:szCs w:val="24"/>
              </w:rPr>
              <w:t>Критерій 3.3.1. Педагогічні працівники діють на засадах педагогічного партнерства</w:t>
            </w:r>
          </w:p>
        </w:tc>
      </w:tr>
      <w:tr w:rsidR="00AF3AA9" w:rsidRPr="00AF3AA9" w14:paraId="2E66CDD4" w14:textId="77777777" w:rsidTr="001F390E">
        <w:trPr>
          <w:trHeight w:val="563"/>
        </w:trPr>
        <w:tc>
          <w:tcPr>
            <w:tcW w:w="5215" w:type="dxa"/>
            <w:shd w:val="clear" w:color="auto" w:fill="auto"/>
            <w:tcMar>
              <w:top w:w="100" w:type="dxa"/>
              <w:left w:w="100" w:type="dxa"/>
              <w:bottom w:w="100" w:type="dxa"/>
              <w:right w:w="100" w:type="dxa"/>
            </w:tcMar>
          </w:tcPr>
          <w:p w14:paraId="1C81579B" w14:textId="77777777" w:rsidR="006B7DA8" w:rsidRPr="00AF3AA9" w:rsidRDefault="006B7DA8" w:rsidP="006B7DA8">
            <w:pPr>
              <w:widowControl w:val="0"/>
              <w:pBdr>
                <w:top w:val="nil"/>
                <w:left w:val="nil"/>
                <w:bottom w:val="nil"/>
                <w:right w:val="nil"/>
                <w:between w:val="nil"/>
              </w:pBdr>
              <w:spacing w:line="229" w:lineRule="auto"/>
              <w:ind w:left="118" w:right="240"/>
              <w:rPr>
                <w:rFonts w:ascii="Times" w:eastAsia="Times" w:hAnsi="Times" w:cs="Times"/>
                <w:sz w:val="24"/>
                <w:szCs w:val="24"/>
              </w:rPr>
            </w:pPr>
            <w:r w:rsidRPr="00AF3AA9">
              <w:rPr>
                <w:rFonts w:ascii="Times" w:eastAsia="Times" w:hAnsi="Times" w:cs="Times"/>
                <w:sz w:val="24"/>
                <w:szCs w:val="24"/>
              </w:rPr>
              <w:t xml:space="preserve">Під час освітнього процесу простежується можливість розвитку учнів та їх самореалізація </w:t>
            </w:r>
          </w:p>
        </w:tc>
        <w:tc>
          <w:tcPr>
            <w:tcW w:w="1267" w:type="dxa"/>
            <w:shd w:val="clear" w:color="auto" w:fill="auto"/>
            <w:tcMar>
              <w:top w:w="100" w:type="dxa"/>
              <w:left w:w="100" w:type="dxa"/>
              <w:bottom w:w="100" w:type="dxa"/>
              <w:right w:w="100" w:type="dxa"/>
            </w:tcMar>
          </w:tcPr>
          <w:p w14:paraId="7A5B9516" w14:textId="1B89C71E" w:rsidR="006B7DA8" w:rsidRDefault="00887593" w:rsidP="00887593">
            <w:pPr>
              <w:widowControl w:val="0"/>
              <w:pBdr>
                <w:top w:val="nil"/>
                <w:left w:val="nil"/>
                <w:bottom w:val="nil"/>
                <w:right w:val="nil"/>
                <w:between w:val="nil"/>
              </w:pBdr>
              <w:shd w:val="clear" w:color="auto" w:fill="E2EFD9" w:themeFill="accent6" w:themeFillTint="33"/>
              <w:rPr>
                <w:rFonts w:ascii="Times" w:eastAsia="Times" w:hAnsi="Times" w:cs="Times"/>
                <w:sz w:val="24"/>
                <w:szCs w:val="24"/>
              </w:rPr>
            </w:pPr>
            <w:r>
              <w:rPr>
                <w:rFonts w:ascii="Times" w:eastAsia="Times" w:hAnsi="Times" w:cs="Times"/>
                <w:sz w:val="40"/>
                <w:szCs w:val="40"/>
              </w:rPr>
              <w:t xml:space="preserve">   </w:t>
            </w:r>
            <w:r w:rsidRPr="00AF3AA9">
              <w:rPr>
                <w:rFonts w:ascii="Times" w:eastAsia="Times" w:hAnsi="Times" w:cs="Times"/>
                <w:sz w:val="40"/>
                <w:szCs w:val="40"/>
              </w:rPr>
              <w:t>•</w:t>
            </w:r>
          </w:p>
          <w:p w14:paraId="290A8D0F" w14:textId="26736BC6" w:rsidR="00887593" w:rsidRPr="00AF3AA9" w:rsidRDefault="00887593" w:rsidP="00887593">
            <w:pPr>
              <w:widowControl w:val="0"/>
              <w:pBdr>
                <w:top w:val="nil"/>
                <w:left w:val="nil"/>
                <w:bottom w:val="nil"/>
                <w:right w:val="nil"/>
                <w:between w:val="nil"/>
              </w:pBdr>
              <w:shd w:val="clear" w:color="auto" w:fill="E2EFD9" w:themeFill="accent6" w:themeFillTint="33"/>
              <w:rPr>
                <w:rFonts w:ascii="Times" w:eastAsia="Times" w:hAnsi="Times" w:cs="Times"/>
                <w:sz w:val="24"/>
                <w:szCs w:val="24"/>
              </w:rPr>
            </w:pPr>
          </w:p>
        </w:tc>
        <w:tc>
          <w:tcPr>
            <w:tcW w:w="1267" w:type="dxa"/>
            <w:shd w:val="clear" w:color="auto" w:fill="FFFFFF" w:themeFill="background1"/>
            <w:tcMar>
              <w:top w:w="100" w:type="dxa"/>
              <w:left w:w="100" w:type="dxa"/>
              <w:bottom w:w="100" w:type="dxa"/>
              <w:right w:w="100" w:type="dxa"/>
            </w:tcMar>
          </w:tcPr>
          <w:p w14:paraId="344BA495" w14:textId="77777777" w:rsidR="006B7DA8" w:rsidRDefault="006B7DA8" w:rsidP="00957C8C">
            <w:pPr>
              <w:widowControl w:val="0"/>
              <w:pBdr>
                <w:top w:val="nil"/>
                <w:left w:val="nil"/>
                <w:bottom w:val="nil"/>
                <w:right w:val="nil"/>
                <w:between w:val="nil"/>
              </w:pBdr>
              <w:shd w:val="clear" w:color="auto" w:fill="FFFFFF" w:themeFill="background1"/>
              <w:spacing w:line="240" w:lineRule="auto"/>
              <w:jc w:val="center"/>
              <w:rPr>
                <w:rFonts w:ascii="Times" w:eastAsia="Times" w:hAnsi="Times" w:cs="Times"/>
                <w:sz w:val="40"/>
                <w:szCs w:val="40"/>
              </w:rPr>
            </w:pPr>
          </w:p>
          <w:p w14:paraId="14D23153" w14:textId="6DCEDEF1" w:rsidR="00957C8C" w:rsidRPr="00AF3AA9" w:rsidRDefault="00957C8C" w:rsidP="00957C8C">
            <w:pPr>
              <w:widowControl w:val="0"/>
              <w:pBdr>
                <w:top w:val="nil"/>
                <w:left w:val="nil"/>
                <w:bottom w:val="nil"/>
                <w:right w:val="nil"/>
                <w:between w:val="nil"/>
              </w:pBdr>
              <w:shd w:val="clear" w:color="auto" w:fill="FFFFFF" w:themeFill="background1"/>
              <w:spacing w:line="240" w:lineRule="auto"/>
              <w:jc w:val="center"/>
              <w:rPr>
                <w:rFonts w:ascii="Times" w:eastAsia="Times" w:hAnsi="Times" w:cs="Times"/>
                <w:sz w:val="40"/>
                <w:szCs w:val="40"/>
              </w:rPr>
            </w:pPr>
          </w:p>
        </w:tc>
        <w:tc>
          <w:tcPr>
            <w:tcW w:w="1267" w:type="dxa"/>
            <w:shd w:val="clear" w:color="auto" w:fill="auto"/>
            <w:tcMar>
              <w:top w:w="100" w:type="dxa"/>
              <w:left w:w="100" w:type="dxa"/>
              <w:bottom w:w="100" w:type="dxa"/>
              <w:right w:w="100" w:type="dxa"/>
            </w:tcMar>
          </w:tcPr>
          <w:p w14:paraId="5EBAEB75" w14:textId="4381C806" w:rsidR="006B7DA8" w:rsidRPr="00AF3AA9" w:rsidRDefault="006B7DA8" w:rsidP="006B7DA8">
            <w:pPr>
              <w:widowControl w:val="0"/>
              <w:pBdr>
                <w:top w:val="nil"/>
                <w:left w:val="nil"/>
                <w:bottom w:val="nil"/>
                <w:right w:val="nil"/>
                <w:between w:val="nil"/>
              </w:pBdr>
              <w:spacing w:line="240" w:lineRule="auto"/>
              <w:jc w:val="center"/>
              <w:rPr>
                <w:rFonts w:ascii="Times" w:eastAsia="Times" w:hAnsi="Times" w:cs="Times"/>
                <w:sz w:val="40"/>
                <w:szCs w:val="40"/>
              </w:rPr>
            </w:pPr>
          </w:p>
        </w:tc>
        <w:tc>
          <w:tcPr>
            <w:tcW w:w="1191" w:type="dxa"/>
            <w:shd w:val="clear" w:color="auto" w:fill="auto"/>
            <w:tcMar>
              <w:top w:w="100" w:type="dxa"/>
              <w:left w:w="100" w:type="dxa"/>
              <w:bottom w:w="100" w:type="dxa"/>
              <w:right w:w="100" w:type="dxa"/>
            </w:tcMar>
          </w:tcPr>
          <w:p w14:paraId="43E7CB15"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r>
      <w:tr w:rsidR="00AF3AA9" w:rsidRPr="00AF3AA9" w14:paraId="529301B4" w14:textId="77777777" w:rsidTr="00F403D6">
        <w:trPr>
          <w:trHeight w:val="562"/>
        </w:trPr>
        <w:tc>
          <w:tcPr>
            <w:tcW w:w="5215" w:type="dxa"/>
            <w:shd w:val="clear" w:color="auto" w:fill="auto"/>
            <w:tcMar>
              <w:top w:w="100" w:type="dxa"/>
              <w:left w:w="100" w:type="dxa"/>
              <w:bottom w:w="100" w:type="dxa"/>
              <w:right w:w="100" w:type="dxa"/>
            </w:tcMar>
          </w:tcPr>
          <w:p w14:paraId="38F318C1" w14:textId="77777777" w:rsidR="006B7DA8" w:rsidRPr="00AF3AA9" w:rsidRDefault="006B7DA8" w:rsidP="006B7DA8">
            <w:pPr>
              <w:widowControl w:val="0"/>
              <w:pBdr>
                <w:top w:val="nil"/>
                <w:left w:val="nil"/>
                <w:bottom w:val="nil"/>
                <w:right w:val="nil"/>
                <w:between w:val="nil"/>
              </w:pBdr>
              <w:spacing w:line="230" w:lineRule="auto"/>
              <w:ind w:left="118" w:right="762" w:hanging="1"/>
              <w:rPr>
                <w:rFonts w:ascii="Times" w:eastAsia="Times" w:hAnsi="Times" w:cs="Times"/>
                <w:sz w:val="24"/>
                <w:szCs w:val="24"/>
              </w:rPr>
            </w:pPr>
            <w:r w:rsidRPr="00AF3AA9">
              <w:rPr>
                <w:rFonts w:ascii="Times" w:eastAsia="Times" w:hAnsi="Times" w:cs="Times"/>
                <w:sz w:val="24"/>
                <w:szCs w:val="24"/>
              </w:rPr>
              <w:t xml:space="preserve">В ході освітнього процесу забезпечується  психологічний комфорт дитини </w:t>
            </w:r>
          </w:p>
        </w:tc>
        <w:tc>
          <w:tcPr>
            <w:tcW w:w="1267" w:type="dxa"/>
            <w:shd w:val="clear" w:color="auto" w:fill="auto"/>
            <w:tcMar>
              <w:top w:w="100" w:type="dxa"/>
              <w:left w:w="100" w:type="dxa"/>
              <w:bottom w:w="100" w:type="dxa"/>
              <w:right w:w="100" w:type="dxa"/>
            </w:tcMar>
          </w:tcPr>
          <w:p w14:paraId="61097CAD" w14:textId="77777777" w:rsidR="006B7DA8" w:rsidRPr="00AF3AA9" w:rsidRDefault="006B7DA8" w:rsidP="006B7DA8">
            <w:pPr>
              <w:widowControl w:val="0"/>
              <w:pBdr>
                <w:top w:val="nil"/>
                <w:left w:val="nil"/>
                <w:bottom w:val="nil"/>
                <w:right w:val="nil"/>
                <w:between w:val="nil"/>
              </w:pBdr>
              <w:rPr>
                <w:rFonts w:ascii="Times" w:eastAsia="Times" w:hAnsi="Times" w:cs="Times"/>
                <w:sz w:val="24"/>
                <w:szCs w:val="24"/>
              </w:rPr>
            </w:pPr>
          </w:p>
        </w:tc>
        <w:tc>
          <w:tcPr>
            <w:tcW w:w="1267" w:type="dxa"/>
            <w:shd w:val="clear" w:color="auto" w:fill="E2EFD9" w:themeFill="accent6" w:themeFillTint="33"/>
            <w:tcMar>
              <w:top w:w="100" w:type="dxa"/>
              <w:left w:w="100" w:type="dxa"/>
              <w:bottom w:w="100" w:type="dxa"/>
              <w:right w:w="100" w:type="dxa"/>
            </w:tcMar>
          </w:tcPr>
          <w:p w14:paraId="4400ED83" w14:textId="77777777" w:rsidR="006B7DA8" w:rsidRPr="00AF3AA9" w:rsidRDefault="006B7DA8" w:rsidP="006B7DA8">
            <w:pPr>
              <w:widowControl w:val="0"/>
              <w:pBdr>
                <w:top w:val="nil"/>
                <w:left w:val="nil"/>
                <w:bottom w:val="nil"/>
                <w:right w:val="nil"/>
                <w:between w:val="nil"/>
              </w:pBdr>
              <w:spacing w:line="240" w:lineRule="auto"/>
              <w:jc w:val="center"/>
              <w:rPr>
                <w:rFonts w:ascii="Times" w:eastAsia="Times" w:hAnsi="Times" w:cs="Times"/>
                <w:sz w:val="40"/>
                <w:szCs w:val="40"/>
              </w:rPr>
            </w:pPr>
            <w:r w:rsidRPr="00AF3AA9">
              <w:rPr>
                <w:rFonts w:ascii="Times" w:eastAsia="Times" w:hAnsi="Times" w:cs="Times"/>
                <w:sz w:val="40"/>
                <w:szCs w:val="40"/>
              </w:rPr>
              <w:t xml:space="preserve">• </w:t>
            </w:r>
          </w:p>
        </w:tc>
        <w:tc>
          <w:tcPr>
            <w:tcW w:w="1267" w:type="dxa"/>
            <w:shd w:val="clear" w:color="auto" w:fill="auto"/>
            <w:tcMar>
              <w:top w:w="100" w:type="dxa"/>
              <w:left w:w="100" w:type="dxa"/>
              <w:bottom w:w="100" w:type="dxa"/>
              <w:right w:w="100" w:type="dxa"/>
            </w:tcMar>
          </w:tcPr>
          <w:p w14:paraId="72A48D4F" w14:textId="64E37594" w:rsidR="006B7DA8" w:rsidRPr="00AF3AA9" w:rsidRDefault="006B7DA8" w:rsidP="006B7DA8">
            <w:pPr>
              <w:widowControl w:val="0"/>
              <w:pBdr>
                <w:top w:val="nil"/>
                <w:left w:val="nil"/>
                <w:bottom w:val="nil"/>
                <w:right w:val="nil"/>
                <w:between w:val="nil"/>
              </w:pBdr>
              <w:spacing w:line="240" w:lineRule="auto"/>
              <w:jc w:val="center"/>
              <w:rPr>
                <w:rFonts w:ascii="Times" w:eastAsia="Times" w:hAnsi="Times" w:cs="Times"/>
                <w:sz w:val="40"/>
                <w:szCs w:val="40"/>
              </w:rPr>
            </w:pPr>
          </w:p>
        </w:tc>
        <w:tc>
          <w:tcPr>
            <w:tcW w:w="1191" w:type="dxa"/>
            <w:shd w:val="clear" w:color="auto" w:fill="auto"/>
            <w:tcMar>
              <w:top w:w="100" w:type="dxa"/>
              <w:left w:w="100" w:type="dxa"/>
              <w:bottom w:w="100" w:type="dxa"/>
              <w:right w:w="100" w:type="dxa"/>
            </w:tcMar>
          </w:tcPr>
          <w:p w14:paraId="2DCDFDEC"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r>
      <w:tr w:rsidR="00AF3AA9" w:rsidRPr="00AF3AA9" w14:paraId="3335210F" w14:textId="77777777" w:rsidTr="00F403D6">
        <w:trPr>
          <w:trHeight w:val="561"/>
        </w:trPr>
        <w:tc>
          <w:tcPr>
            <w:tcW w:w="5215" w:type="dxa"/>
            <w:shd w:val="clear" w:color="auto" w:fill="auto"/>
            <w:tcMar>
              <w:top w:w="100" w:type="dxa"/>
              <w:left w:w="100" w:type="dxa"/>
              <w:bottom w:w="100" w:type="dxa"/>
              <w:right w:w="100" w:type="dxa"/>
            </w:tcMar>
          </w:tcPr>
          <w:p w14:paraId="6CB52E5B" w14:textId="77777777" w:rsidR="006B7DA8" w:rsidRPr="00AF3AA9" w:rsidRDefault="006B7DA8" w:rsidP="006B7DA8">
            <w:pPr>
              <w:widowControl w:val="0"/>
              <w:pBdr>
                <w:top w:val="nil"/>
                <w:left w:val="nil"/>
                <w:bottom w:val="nil"/>
                <w:right w:val="nil"/>
                <w:between w:val="nil"/>
              </w:pBdr>
              <w:spacing w:line="229" w:lineRule="auto"/>
              <w:ind w:left="118" w:right="88" w:hanging="2"/>
              <w:rPr>
                <w:rFonts w:ascii="Times" w:eastAsia="Times" w:hAnsi="Times" w:cs="Times"/>
                <w:sz w:val="24"/>
                <w:szCs w:val="24"/>
              </w:rPr>
            </w:pPr>
            <w:r w:rsidRPr="00AF3AA9">
              <w:rPr>
                <w:rFonts w:ascii="Times" w:eastAsia="Times" w:hAnsi="Times" w:cs="Times"/>
                <w:sz w:val="24"/>
                <w:szCs w:val="24"/>
              </w:rPr>
              <w:t xml:space="preserve">У закладі освіти реалізується персоніфікований  підхід у роботі з учнями </w:t>
            </w:r>
          </w:p>
        </w:tc>
        <w:tc>
          <w:tcPr>
            <w:tcW w:w="1267" w:type="dxa"/>
            <w:shd w:val="clear" w:color="auto" w:fill="auto"/>
            <w:tcMar>
              <w:top w:w="100" w:type="dxa"/>
              <w:left w:w="100" w:type="dxa"/>
              <w:bottom w:w="100" w:type="dxa"/>
              <w:right w:w="100" w:type="dxa"/>
            </w:tcMar>
          </w:tcPr>
          <w:p w14:paraId="7DC03C56" w14:textId="77777777" w:rsidR="006B7DA8" w:rsidRPr="00AF3AA9" w:rsidRDefault="006B7DA8" w:rsidP="006B7DA8">
            <w:pPr>
              <w:widowControl w:val="0"/>
              <w:pBdr>
                <w:top w:val="nil"/>
                <w:left w:val="nil"/>
                <w:bottom w:val="nil"/>
                <w:right w:val="nil"/>
                <w:between w:val="nil"/>
              </w:pBdr>
              <w:rPr>
                <w:rFonts w:ascii="Times" w:eastAsia="Times" w:hAnsi="Times" w:cs="Times"/>
                <w:sz w:val="24"/>
                <w:szCs w:val="24"/>
              </w:rPr>
            </w:pPr>
          </w:p>
        </w:tc>
        <w:tc>
          <w:tcPr>
            <w:tcW w:w="1267" w:type="dxa"/>
            <w:shd w:val="clear" w:color="auto" w:fill="E2EFD9" w:themeFill="accent6" w:themeFillTint="33"/>
            <w:tcMar>
              <w:top w:w="100" w:type="dxa"/>
              <w:left w:w="100" w:type="dxa"/>
              <w:bottom w:w="100" w:type="dxa"/>
              <w:right w:w="100" w:type="dxa"/>
            </w:tcMar>
          </w:tcPr>
          <w:p w14:paraId="52D7A301" w14:textId="77777777" w:rsidR="006B7DA8" w:rsidRPr="00AF3AA9" w:rsidRDefault="006B7DA8" w:rsidP="006B7DA8">
            <w:pPr>
              <w:widowControl w:val="0"/>
              <w:pBdr>
                <w:top w:val="nil"/>
                <w:left w:val="nil"/>
                <w:bottom w:val="nil"/>
                <w:right w:val="nil"/>
                <w:between w:val="nil"/>
              </w:pBdr>
              <w:spacing w:line="240" w:lineRule="auto"/>
              <w:jc w:val="center"/>
              <w:rPr>
                <w:rFonts w:ascii="Times" w:eastAsia="Times" w:hAnsi="Times" w:cs="Times"/>
                <w:sz w:val="40"/>
                <w:szCs w:val="40"/>
              </w:rPr>
            </w:pPr>
            <w:r w:rsidRPr="00AF3AA9">
              <w:rPr>
                <w:rFonts w:ascii="Times" w:eastAsia="Times" w:hAnsi="Times" w:cs="Times"/>
                <w:sz w:val="40"/>
                <w:szCs w:val="40"/>
              </w:rPr>
              <w:t xml:space="preserve">• </w:t>
            </w:r>
          </w:p>
        </w:tc>
        <w:tc>
          <w:tcPr>
            <w:tcW w:w="1267" w:type="dxa"/>
            <w:shd w:val="clear" w:color="auto" w:fill="auto"/>
            <w:tcMar>
              <w:top w:w="100" w:type="dxa"/>
              <w:left w:w="100" w:type="dxa"/>
              <w:bottom w:w="100" w:type="dxa"/>
              <w:right w:w="100" w:type="dxa"/>
            </w:tcMar>
          </w:tcPr>
          <w:p w14:paraId="35954FA1" w14:textId="0522A216" w:rsidR="006B7DA8" w:rsidRPr="00AF3AA9" w:rsidRDefault="006B7DA8" w:rsidP="006B7DA8">
            <w:pPr>
              <w:widowControl w:val="0"/>
              <w:pBdr>
                <w:top w:val="nil"/>
                <w:left w:val="nil"/>
                <w:bottom w:val="nil"/>
                <w:right w:val="nil"/>
                <w:between w:val="nil"/>
              </w:pBdr>
              <w:spacing w:line="240" w:lineRule="auto"/>
              <w:jc w:val="center"/>
              <w:rPr>
                <w:rFonts w:ascii="Times" w:eastAsia="Times" w:hAnsi="Times" w:cs="Times"/>
                <w:sz w:val="40"/>
                <w:szCs w:val="40"/>
              </w:rPr>
            </w:pPr>
          </w:p>
        </w:tc>
        <w:tc>
          <w:tcPr>
            <w:tcW w:w="1191" w:type="dxa"/>
            <w:shd w:val="clear" w:color="auto" w:fill="auto"/>
            <w:tcMar>
              <w:top w:w="100" w:type="dxa"/>
              <w:left w:w="100" w:type="dxa"/>
              <w:bottom w:w="100" w:type="dxa"/>
              <w:right w:w="100" w:type="dxa"/>
            </w:tcMar>
          </w:tcPr>
          <w:p w14:paraId="3C1CAD67"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r>
      <w:tr w:rsidR="00AF3AA9" w:rsidRPr="00AF3AA9" w14:paraId="0AD9DE2B" w14:textId="77777777" w:rsidTr="00F403D6">
        <w:trPr>
          <w:trHeight w:val="470"/>
        </w:trPr>
        <w:tc>
          <w:tcPr>
            <w:tcW w:w="5215" w:type="dxa"/>
            <w:shd w:val="clear" w:color="auto" w:fill="auto"/>
            <w:tcMar>
              <w:top w:w="100" w:type="dxa"/>
              <w:left w:w="100" w:type="dxa"/>
              <w:bottom w:w="100" w:type="dxa"/>
              <w:right w:w="100" w:type="dxa"/>
            </w:tcMar>
          </w:tcPr>
          <w:p w14:paraId="184211B8" w14:textId="77777777" w:rsidR="006B7DA8" w:rsidRPr="00AF3AA9" w:rsidRDefault="006B7DA8" w:rsidP="006B7DA8">
            <w:pPr>
              <w:widowControl w:val="0"/>
              <w:pBdr>
                <w:top w:val="nil"/>
                <w:left w:val="nil"/>
                <w:bottom w:val="nil"/>
                <w:right w:val="nil"/>
                <w:between w:val="nil"/>
              </w:pBdr>
              <w:spacing w:line="240" w:lineRule="auto"/>
              <w:ind w:left="117"/>
              <w:rPr>
                <w:rFonts w:ascii="Times" w:eastAsia="Times" w:hAnsi="Times" w:cs="Times"/>
                <w:sz w:val="24"/>
                <w:szCs w:val="24"/>
              </w:rPr>
            </w:pPr>
            <w:r w:rsidRPr="00AF3AA9">
              <w:rPr>
                <w:rFonts w:ascii="Times" w:eastAsia="Times" w:hAnsi="Times" w:cs="Times"/>
                <w:sz w:val="24"/>
                <w:szCs w:val="24"/>
              </w:rPr>
              <w:t xml:space="preserve">Застосовуються диференційовані завдання </w:t>
            </w:r>
          </w:p>
        </w:tc>
        <w:tc>
          <w:tcPr>
            <w:tcW w:w="1267" w:type="dxa"/>
            <w:shd w:val="clear" w:color="auto" w:fill="auto"/>
            <w:tcMar>
              <w:top w:w="100" w:type="dxa"/>
              <w:left w:w="100" w:type="dxa"/>
              <w:bottom w:w="100" w:type="dxa"/>
              <w:right w:w="100" w:type="dxa"/>
            </w:tcMar>
          </w:tcPr>
          <w:p w14:paraId="39AE8E72" w14:textId="77777777" w:rsidR="006B7DA8" w:rsidRPr="00AF3AA9" w:rsidRDefault="006B7DA8" w:rsidP="006B7DA8">
            <w:pPr>
              <w:widowControl w:val="0"/>
              <w:pBdr>
                <w:top w:val="nil"/>
                <w:left w:val="nil"/>
                <w:bottom w:val="nil"/>
                <w:right w:val="nil"/>
                <w:between w:val="nil"/>
              </w:pBdr>
              <w:rPr>
                <w:rFonts w:ascii="Times" w:eastAsia="Times" w:hAnsi="Times" w:cs="Times"/>
                <w:sz w:val="24"/>
                <w:szCs w:val="24"/>
              </w:rPr>
            </w:pPr>
          </w:p>
        </w:tc>
        <w:tc>
          <w:tcPr>
            <w:tcW w:w="1267" w:type="dxa"/>
            <w:shd w:val="clear" w:color="auto" w:fill="E2EFD9" w:themeFill="accent6" w:themeFillTint="33"/>
            <w:tcMar>
              <w:top w:w="100" w:type="dxa"/>
              <w:left w:w="100" w:type="dxa"/>
              <w:bottom w:w="100" w:type="dxa"/>
              <w:right w:w="100" w:type="dxa"/>
            </w:tcMar>
          </w:tcPr>
          <w:p w14:paraId="789B73A4" w14:textId="77777777" w:rsidR="006B7DA8" w:rsidRPr="00AF3AA9" w:rsidRDefault="006B7DA8" w:rsidP="006B7DA8">
            <w:pPr>
              <w:widowControl w:val="0"/>
              <w:pBdr>
                <w:top w:val="nil"/>
                <w:left w:val="nil"/>
                <w:bottom w:val="nil"/>
                <w:right w:val="nil"/>
                <w:between w:val="nil"/>
              </w:pBdr>
              <w:spacing w:line="240" w:lineRule="auto"/>
              <w:jc w:val="center"/>
              <w:rPr>
                <w:rFonts w:ascii="Times" w:eastAsia="Times" w:hAnsi="Times" w:cs="Times"/>
                <w:sz w:val="40"/>
                <w:szCs w:val="40"/>
              </w:rPr>
            </w:pPr>
            <w:r w:rsidRPr="00AF3AA9">
              <w:rPr>
                <w:rFonts w:ascii="Times" w:eastAsia="Times" w:hAnsi="Times" w:cs="Times"/>
                <w:sz w:val="40"/>
                <w:szCs w:val="40"/>
              </w:rPr>
              <w:t xml:space="preserve">• </w:t>
            </w:r>
          </w:p>
        </w:tc>
        <w:tc>
          <w:tcPr>
            <w:tcW w:w="1267" w:type="dxa"/>
            <w:shd w:val="clear" w:color="auto" w:fill="auto"/>
            <w:tcMar>
              <w:top w:w="100" w:type="dxa"/>
              <w:left w:w="100" w:type="dxa"/>
              <w:bottom w:w="100" w:type="dxa"/>
              <w:right w:w="100" w:type="dxa"/>
            </w:tcMar>
          </w:tcPr>
          <w:p w14:paraId="7EB05EAC" w14:textId="1CB0C803" w:rsidR="006B7DA8" w:rsidRPr="00AF3AA9" w:rsidRDefault="006B7DA8" w:rsidP="006B7DA8">
            <w:pPr>
              <w:widowControl w:val="0"/>
              <w:pBdr>
                <w:top w:val="nil"/>
                <w:left w:val="nil"/>
                <w:bottom w:val="nil"/>
                <w:right w:val="nil"/>
                <w:between w:val="nil"/>
              </w:pBdr>
              <w:spacing w:line="240" w:lineRule="auto"/>
              <w:jc w:val="center"/>
              <w:rPr>
                <w:rFonts w:ascii="Times" w:eastAsia="Times" w:hAnsi="Times" w:cs="Times"/>
                <w:sz w:val="40"/>
                <w:szCs w:val="40"/>
              </w:rPr>
            </w:pPr>
          </w:p>
        </w:tc>
        <w:tc>
          <w:tcPr>
            <w:tcW w:w="1191" w:type="dxa"/>
            <w:shd w:val="clear" w:color="auto" w:fill="auto"/>
            <w:tcMar>
              <w:top w:w="100" w:type="dxa"/>
              <w:left w:w="100" w:type="dxa"/>
              <w:bottom w:w="100" w:type="dxa"/>
              <w:right w:w="100" w:type="dxa"/>
            </w:tcMar>
          </w:tcPr>
          <w:p w14:paraId="4F2CF5AD"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r>
      <w:tr w:rsidR="00AF3AA9" w:rsidRPr="00AF3AA9" w14:paraId="6817B6C5" w14:textId="77777777" w:rsidTr="001F390E">
        <w:trPr>
          <w:trHeight w:val="837"/>
        </w:trPr>
        <w:tc>
          <w:tcPr>
            <w:tcW w:w="5215" w:type="dxa"/>
            <w:shd w:val="clear" w:color="auto" w:fill="auto"/>
            <w:tcMar>
              <w:top w:w="100" w:type="dxa"/>
              <w:left w:w="100" w:type="dxa"/>
              <w:bottom w:w="100" w:type="dxa"/>
              <w:right w:w="100" w:type="dxa"/>
            </w:tcMar>
          </w:tcPr>
          <w:p w14:paraId="632CD5CF" w14:textId="77777777" w:rsidR="006B7DA8" w:rsidRPr="00AF3AA9" w:rsidRDefault="006B7DA8" w:rsidP="006B7DA8">
            <w:pPr>
              <w:widowControl w:val="0"/>
              <w:pBdr>
                <w:top w:val="nil"/>
                <w:left w:val="nil"/>
                <w:bottom w:val="nil"/>
                <w:right w:val="nil"/>
                <w:between w:val="nil"/>
              </w:pBdr>
              <w:spacing w:line="229" w:lineRule="auto"/>
              <w:ind w:left="118" w:right="199" w:hanging="1"/>
              <w:rPr>
                <w:rFonts w:ascii="Times" w:eastAsia="Times" w:hAnsi="Times" w:cs="Times"/>
                <w:sz w:val="24"/>
                <w:szCs w:val="24"/>
              </w:rPr>
            </w:pPr>
            <w:r w:rsidRPr="00AF3AA9">
              <w:rPr>
                <w:rFonts w:ascii="Times" w:eastAsia="Times" w:hAnsi="Times" w:cs="Times"/>
                <w:sz w:val="24"/>
                <w:szCs w:val="24"/>
              </w:rPr>
              <w:lastRenderedPageBreak/>
              <w:t>В закладі здійснюються організаційні заходи із  впровадження особистісно орієнтованого  навчання.</w:t>
            </w:r>
          </w:p>
        </w:tc>
        <w:tc>
          <w:tcPr>
            <w:tcW w:w="1267" w:type="dxa"/>
            <w:shd w:val="clear" w:color="auto" w:fill="auto"/>
            <w:tcMar>
              <w:top w:w="100" w:type="dxa"/>
              <w:left w:w="100" w:type="dxa"/>
              <w:bottom w:w="100" w:type="dxa"/>
              <w:right w:w="100" w:type="dxa"/>
            </w:tcMar>
          </w:tcPr>
          <w:p w14:paraId="50963E40" w14:textId="276BC6B9" w:rsidR="006B7DA8" w:rsidRDefault="00887593" w:rsidP="00887593">
            <w:pPr>
              <w:widowControl w:val="0"/>
              <w:pBdr>
                <w:top w:val="nil"/>
                <w:left w:val="nil"/>
                <w:bottom w:val="nil"/>
                <w:right w:val="nil"/>
                <w:between w:val="nil"/>
              </w:pBdr>
              <w:shd w:val="clear" w:color="auto" w:fill="E2EFD9" w:themeFill="accent6" w:themeFillTint="33"/>
              <w:rPr>
                <w:rFonts w:ascii="Times" w:eastAsia="Times" w:hAnsi="Times" w:cs="Times"/>
                <w:sz w:val="24"/>
                <w:szCs w:val="24"/>
              </w:rPr>
            </w:pPr>
            <w:r>
              <w:rPr>
                <w:rFonts w:ascii="Times" w:eastAsia="Times" w:hAnsi="Times" w:cs="Times"/>
                <w:sz w:val="40"/>
                <w:szCs w:val="40"/>
              </w:rPr>
              <w:t xml:space="preserve">    </w:t>
            </w:r>
            <w:r w:rsidRPr="00AF3AA9">
              <w:rPr>
                <w:rFonts w:ascii="Times" w:eastAsia="Times" w:hAnsi="Times" w:cs="Times"/>
                <w:sz w:val="40"/>
                <w:szCs w:val="40"/>
              </w:rPr>
              <w:t>•</w:t>
            </w:r>
          </w:p>
          <w:p w14:paraId="4A135D43" w14:textId="2EDEF6CA" w:rsidR="00887593" w:rsidRPr="00AF3AA9" w:rsidRDefault="00887593" w:rsidP="00887593">
            <w:pPr>
              <w:widowControl w:val="0"/>
              <w:pBdr>
                <w:top w:val="nil"/>
                <w:left w:val="nil"/>
                <w:bottom w:val="nil"/>
                <w:right w:val="nil"/>
                <w:between w:val="nil"/>
              </w:pBdr>
              <w:shd w:val="clear" w:color="auto" w:fill="E2EFD9" w:themeFill="accent6" w:themeFillTint="33"/>
              <w:rPr>
                <w:rFonts w:ascii="Times" w:eastAsia="Times" w:hAnsi="Times" w:cs="Times"/>
                <w:sz w:val="24"/>
                <w:szCs w:val="24"/>
              </w:rPr>
            </w:pPr>
          </w:p>
        </w:tc>
        <w:tc>
          <w:tcPr>
            <w:tcW w:w="1267" w:type="dxa"/>
            <w:shd w:val="clear" w:color="auto" w:fill="FFFFFF" w:themeFill="background1"/>
            <w:tcMar>
              <w:top w:w="100" w:type="dxa"/>
              <w:left w:w="100" w:type="dxa"/>
              <w:bottom w:w="100" w:type="dxa"/>
              <w:right w:w="100" w:type="dxa"/>
            </w:tcMar>
          </w:tcPr>
          <w:p w14:paraId="746C89C3" w14:textId="77777777" w:rsidR="006B7DA8" w:rsidRDefault="006B7DA8" w:rsidP="00957C8C">
            <w:pPr>
              <w:widowControl w:val="0"/>
              <w:pBdr>
                <w:top w:val="nil"/>
                <w:left w:val="nil"/>
                <w:bottom w:val="nil"/>
                <w:right w:val="nil"/>
                <w:between w:val="nil"/>
              </w:pBdr>
              <w:shd w:val="clear" w:color="auto" w:fill="FFFFFF" w:themeFill="background1"/>
              <w:spacing w:line="240" w:lineRule="auto"/>
              <w:jc w:val="center"/>
              <w:rPr>
                <w:rFonts w:ascii="Times" w:eastAsia="Times" w:hAnsi="Times" w:cs="Times"/>
                <w:sz w:val="40"/>
                <w:szCs w:val="40"/>
              </w:rPr>
            </w:pPr>
          </w:p>
          <w:p w14:paraId="63ED9EDE" w14:textId="54F5CAA9" w:rsidR="00957C8C" w:rsidRPr="00AF3AA9" w:rsidRDefault="00957C8C" w:rsidP="00957C8C">
            <w:pPr>
              <w:widowControl w:val="0"/>
              <w:pBdr>
                <w:top w:val="nil"/>
                <w:left w:val="nil"/>
                <w:bottom w:val="nil"/>
                <w:right w:val="nil"/>
                <w:between w:val="nil"/>
              </w:pBdr>
              <w:shd w:val="clear" w:color="auto" w:fill="FFFFFF" w:themeFill="background1"/>
              <w:spacing w:line="240" w:lineRule="auto"/>
              <w:jc w:val="center"/>
              <w:rPr>
                <w:rFonts w:ascii="Times" w:eastAsia="Times" w:hAnsi="Times" w:cs="Times"/>
                <w:sz w:val="40"/>
                <w:szCs w:val="40"/>
              </w:rPr>
            </w:pPr>
          </w:p>
        </w:tc>
        <w:tc>
          <w:tcPr>
            <w:tcW w:w="1267" w:type="dxa"/>
            <w:shd w:val="clear" w:color="auto" w:fill="auto"/>
            <w:tcMar>
              <w:top w:w="100" w:type="dxa"/>
              <w:left w:w="100" w:type="dxa"/>
              <w:bottom w:w="100" w:type="dxa"/>
              <w:right w:w="100" w:type="dxa"/>
            </w:tcMar>
          </w:tcPr>
          <w:p w14:paraId="2DF48816" w14:textId="44F5E066" w:rsidR="006B7DA8" w:rsidRPr="00AF3AA9" w:rsidRDefault="006B7DA8" w:rsidP="006B7DA8">
            <w:pPr>
              <w:widowControl w:val="0"/>
              <w:pBdr>
                <w:top w:val="nil"/>
                <w:left w:val="nil"/>
                <w:bottom w:val="nil"/>
                <w:right w:val="nil"/>
                <w:between w:val="nil"/>
              </w:pBdr>
              <w:spacing w:line="240" w:lineRule="auto"/>
              <w:jc w:val="center"/>
              <w:rPr>
                <w:rFonts w:ascii="Times" w:eastAsia="Times" w:hAnsi="Times" w:cs="Times"/>
                <w:sz w:val="40"/>
                <w:szCs w:val="40"/>
              </w:rPr>
            </w:pPr>
          </w:p>
        </w:tc>
        <w:tc>
          <w:tcPr>
            <w:tcW w:w="1191" w:type="dxa"/>
            <w:shd w:val="clear" w:color="auto" w:fill="auto"/>
            <w:tcMar>
              <w:top w:w="100" w:type="dxa"/>
              <w:left w:w="100" w:type="dxa"/>
              <w:bottom w:w="100" w:type="dxa"/>
              <w:right w:w="100" w:type="dxa"/>
            </w:tcMar>
          </w:tcPr>
          <w:p w14:paraId="19157AE1"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r>
      <w:tr w:rsidR="00AF3AA9" w:rsidRPr="00AF3AA9" w14:paraId="4A8B2576" w14:textId="77777777" w:rsidTr="001F390E">
        <w:trPr>
          <w:trHeight w:val="561"/>
        </w:trPr>
        <w:tc>
          <w:tcPr>
            <w:tcW w:w="10207" w:type="dxa"/>
            <w:gridSpan w:val="5"/>
            <w:shd w:val="clear" w:color="auto" w:fill="FFFFFF" w:themeFill="background1"/>
            <w:tcMar>
              <w:top w:w="100" w:type="dxa"/>
              <w:left w:w="100" w:type="dxa"/>
              <w:bottom w:w="100" w:type="dxa"/>
              <w:right w:w="100" w:type="dxa"/>
            </w:tcMar>
          </w:tcPr>
          <w:p w14:paraId="70CB83C6" w14:textId="77777777" w:rsidR="006B7DA8" w:rsidRPr="00AF3AA9" w:rsidRDefault="006B7DA8" w:rsidP="006B7DA8">
            <w:pPr>
              <w:widowControl w:val="0"/>
              <w:pBdr>
                <w:top w:val="nil"/>
                <w:left w:val="nil"/>
                <w:bottom w:val="nil"/>
                <w:right w:val="nil"/>
                <w:between w:val="nil"/>
              </w:pBdr>
              <w:spacing w:line="229" w:lineRule="auto"/>
              <w:ind w:left="727" w:right="662"/>
              <w:jc w:val="center"/>
              <w:rPr>
                <w:rFonts w:ascii="Times" w:eastAsia="Times" w:hAnsi="Times" w:cs="Times"/>
                <w:b/>
                <w:sz w:val="24"/>
                <w:szCs w:val="24"/>
              </w:rPr>
            </w:pPr>
            <w:r w:rsidRPr="00AF3AA9">
              <w:rPr>
                <w:rFonts w:ascii="Times" w:eastAsia="Times" w:hAnsi="Times" w:cs="Times"/>
                <w:b/>
                <w:sz w:val="24"/>
                <w:szCs w:val="24"/>
              </w:rPr>
              <w:t xml:space="preserve">Критерій 3.3.2. Педагогічні працівники співпрацюють з батьками учнів з питань  організації освітнього процесу, забезпечують постійний зворотній </w:t>
            </w:r>
            <w:proofErr w:type="spellStart"/>
            <w:r w:rsidRPr="00AF3AA9">
              <w:rPr>
                <w:rFonts w:ascii="Times" w:eastAsia="Times" w:hAnsi="Times" w:cs="Times"/>
                <w:b/>
                <w:sz w:val="24"/>
                <w:szCs w:val="24"/>
              </w:rPr>
              <w:t>зв’зок</w:t>
            </w:r>
            <w:proofErr w:type="spellEnd"/>
          </w:p>
        </w:tc>
      </w:tr>
      <w:tr w:rsidR="00AF3AA9" w:rsidRPr="00AF3AA9" w14:paraId="76EF3C61" w14:textId="77777777" w:rsidTr="001F390E">
        <w:trPr>
          <w:trHeight w:val="562"/>
        </w:trPr>
        <w:tc>
          <w:tcPr>
            <w:tcW w:w="5215" w:type="dxa"/>
            <w:shd w:val="clear" w:color="auto" w:fill="auto"/>
            <w:tcMar>
              <w:top w:w="100" w:type="dxa"/>
              <w:left w:w="100" w:type="dxa"/>
              <w:bottom w:w="100" w:type="dxa"/>
              <w:right w:w="100" w:type="dxa"/>
            </w:tcMar>
          </w:tcPr>
          <w:p w14:paraId="5728F44F" w14:textId="77777777" w:rsidR="006B7DA8" w:rsidRPr="00AF3AA9" w:rsidRDefault="006B7DA8" w:rsidP="006B7DA8">
            <w:pPr>
              <w:widowControl w:val="0"/>
              <w:pBdr>
                <w:top w:val="nil"/>
                <w:left w:val="nil"/>
                <w:bottom w:val="nil"/>
                <w:right w:val="nil"/>
                <w:between w:val="nil"/>
              </w:pBdr>
              <w:spacing w:line="229" w:lineRule="auto"/>
              <w:ind w:left="121" w:right="47" w:hanging="4"/>
              <w:rPr>
                <w:rFonts w:ascii="Times" w:eastAsia="Times" w:hAnsi="Times" w:cs="Times"/>
                <w:sz w:val="24"/>
                <w:szCs w:val="24"/>
              </w:rPr>
            </w:pPr>
            <w:r w:rsidRPr="00AF3AA9">
              <w:rPr>
                <w:rFonts w:ascii="Times" w:eastAsia="Times" w:hAnsi="Times" w:cs="Times"/>
                <w:sz w:val="24"/>
                <w:szCs w:val="24"/>
              </w:rPr>
              <w:t xml:space="preserve">Педагогічні працівники системно </w:t>
            </w:r>
            <w:proofErr w:type="spellStart"/>
            <w:r w:rsidRPr="00AF3AA9">
              <w:rPr>
                <w:rFonts w:ascii="Times" w:eastAsia="Times" w:hAnsi="Times" w:cs="Times"/>
                <w:sz w:val="24"/>
                <w:szCs w:val="24"/>
              </w:rPr>
              <w:t>комунікують</w:t>
            </w:r>
            <w:proofErr w:type="spellEnd"/>
            <w:r w:rsidRPr="00AF3AA9">
              <w:rPr>
                <w:rFonts w:ascii="Times" w:eastAsia="Times" w:hAnsi="Times" w:cs="Times"/>
                <w:sz w:val="24"/>
                <w:szCs w:val="24"/>
              </w:rPr>
              <w:t xml:space="preserve"> з  батьками учнів</w:t>
            </w:r>
          </w:p>
        </w:tc>
        <w:tc>
          <w:tcPr>
            <w:tcW w:w="1267" w:type="dxa"/>
            <w:shd w:val="clear" w:color="auto" w:fill="auto"/>
            <w:tcMar>
              <w:top w:w="100" w:type="dxa"/>
              <w:left w:w="100" w:type="dxa"/>
              <w:bottom w:w="100" w:type="dxa"/>
              <w:right w:w="100" w:type="dxa"/>
            </w:tcMar>
          </w:tcPr>
          <w:p w14:paraId="59316FBC" w14:textId="475FBD65" w:rsidR="00887593" w:rsidRPr="00887593" w:rsidRDefault="00887593" w:rsidP="00887593">
            <w:pPr>
              <w:widowControl w:val="0"/>
              <w:pBdr>
                <w:top w:val="nil"/>
                <w:left w:val="nil"/>
                <w:bottom w:val="nil"/>
                <w:right w:val="nil"/>
                <w:between w:val="nil"/>
              </w:pBdr>
              <w:shd w:val="clear" w:color="auto" w:fill="E2EFD9" w:themeFill="accent6" w:themeFillTint="33"/>
              <w:jc w:val="center"/>
              <w:rPr>
                <w:rFonts w:ascii="Times" w:eastAsia="Times" w:hAnsi="Times" w:cs="Times"/>
                <w:sz w:val="40"/>
                <w:szCs w:val="40"/>
              </w:rPr>
            </w:pPr>
            <w:r w:rsidRPr="00AF3AA9">
              <w:rPr>
                <w:rFonts w:ascii="Times" w:eastAsia="Times" w:hAnsi="Times" w:cs="Times"/>
                <w:sz w:val="40"/>
                <w:szCs w:val="40"/>
              </w:rPr>
              <w:t>•</w:t>
            </w:r>
          </w:p>
        </w:tc>
        <w:tc>
          <w:tcPr>
            <w:tcW w:w="1267" w:type="dxa"/>
            <w:shd w:val="clear" w:color="auto" w:fill="FFFFFF" w:themeFill="background1"/>
            <w:tcMar>
              <w:top w:w="100" w:type="dxa"/>
              <w:left w:w="100" w:type="dxa"/>
              <w:bottom w:w="100" w:type="dxa"/>
              <w:right w:w="100" w:type="dxa"/>
            </w:tcMar>
          </w:tcPr>
          <w:p w14:paraId="589874DC" w14:textId="5DC361F2" w:rsidR="00887593" w:rsidRPr="00AF3AA9" w:rsidRDefault="00887593" w:rsidP="00887593">
            <w:pPr>
              <w:widowControl w:val="0"/>
              <w:pBdr>
                <w:top w:val="nil"/>
                <w:left w:val="nil"/>
                <w:bottom w:val="nil"/>
                <w:right w:val="nil"/>
                <w:between w:val="nil"/>
              </w:pBdr>
              <w:shd w:val="clear" w:color="auto" w:fill="FFFFFF" w:themeFill="background1"/>
              <w:spacing w:line="240" w:lineRule="auto"/>
              <w:ind w:right="530"/>
              <w:jc w:val="right"/>
              <w:rPr>
                <w:rFonts w:ascii="Times" w:eastAsia="Times" w:hAnsi="Times" w:cs="Times"/>
                <w:sz w:val="40"/>
                <w:szCs w:val="40"/>
              </w:rPr>
            </w:pPr>
            <w:r>
              <w:rPr>
                <w:rFonts w:ascii="Times" w:eastAsia="Times" w:hAnsi="Times" w:cs="Times"/>
                <w:sz w:val="40"/>
                <w:szCs w:val="40"/>
              </w:rPr>
              <w:t xml:space="preserve">  </w:t>
            </w:r>
          </w:p>
        </w:tc>
        <w:tc>
          <w:tcPr>
            <w:tcW w:w="1267" w:type="dxa"/>
            <w:shd w:val="clear" w:color="auto" w:fill="auto"/>
            <w:tcMar>
              <w:top w:w="100" w:type="dxa"/>
              <w:left w:w="100" w:type="dxa"/>
              <w:bottom w:w="100" w:type="dxa"/>
              <w:right w:w="100" w:type="dxa"/>
            </w:tcMar>
          </w:tcPr>
          <w:p w14:paraId="6BC7F589"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c>
          <w:tcPr>
            <w:tcW w:w="1191" w:type="dxa"/>
            <w:shd w:val="clear" w:color="auto" w:fill="auto"/>
            <w:tcMar>
              <w:top w:w="100" w:type="dxa"/>
              <w:left w:w="100" w:type="dxa"/>
              <w:bottom w:w="100" w:type="dxa"/>
              <w:right w:w="100" w:type="dxa"/>
            </w:tcMar>
          </w:tcPr>
          <w:p w14:paraId="71236BE6"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r>
      <w:tr w:rsidR="00AF3AA9" w:rsidRPr="00AF3AA9" w14:paraId="7CF90518" w14:textId="77777777" w:rsidTr="001F390E">
        <w:trPr>
          <w:trHeight w:val="561"/>
        </w:trPr>
        <w:tc>
          <w:tcPr>
            <w:tcW w:w="5215" w:type="dxa"/>
            <w:shd w:val="clear" w:color="auto" w:fill="auto"/>
            <w:tcMar>
              <w:top w:w="100" w:type="dxa"/>
              <w:left w:w="100" w:type="dxa"/>
              <w:bottom w:w="100" w:type="dxa"/>
              <w:right w:w="100" w:type="dxa"/>
            </w:tcMar>
          </w:tcPr>
          <w:p w14:paraId="52EC4FBF" w14:textId="77777777" w:rsidR="006B7DA8" w:rsidRPr="00AF3AA9" w:rsidRDefault="006B7DA8" w:rsidP="006B7DA8">
            <w:pPr>
              <w:widowControl w:val="0"/>
              <w:pBdr>
                <w:top w:val="nil"/>
                <w:left w:val="nil"/>
                <w:bottom w:val="nil"/>
                <w:right w:val="nil"/>
                <w:between w:val="nil"/>
              </w:pBdr>
              <w:spacing w:line="229" w:lineRule="auto"/>
              <w:ind w:left="118" w:right="762"/>
              <w:rPr>
                <w:rFonts w:ascii="Times" w:eastAsia="Times" w:hAnsi="Times" w:cs="Times"/>
                <w:sz w:val="24"/>
                <w:szCs w:val="24"/>
              </w:rPr>
            </w:pPr>
            <w:r w:rsidRPr="00AF3AA9">
              <w:rPr>
                <w:rFonts w:ascii="Times" w:eastAsia="Times" w:hAnsi="Times" w:cs="Times"/>
                <w:sz w:val="24"/>
                <w:szCs w:val="24"/>
              </w:rPr>
              <w:t xml:space="preserve">Батьки учнів отримують від педагогічних  працівників зворотній </w:t>
            </w:r>
            <w:proofErr w:type="spellStart"/>
            <w:r w:rsidRPr="00AF3AA9">
              <w:rPr>
                <w:rFonts w:ascii="Times" w:eastAsia="Times" w:hAnsi="Times" w:cs="Times"/>
                <w:sz w:val="24"/>
                <w:szCs w:val="24"/>
              </w:rPr>
              <w:t>з’вязок</w:t>
            </w:r>
            <w:proofErr w:type="spellEnd"/>
          </w:p>
        </w:tc>
        <w:tc>
          <w:tcPr>
            <w:tcW w:w="1267" w:type="dxa"/>
            <w:shd w:val="clear" w:color="auto" w:fill="auto"/>
            <w:tcMar>
              <w:top w:w="100" w:type="dxa"/>
              <w:left w:w="100" w:type="dxa"/>
              <w:bottom w:w="100" w:type="dxa"/>
              <w:right w:w="100" w:type="dxa"/>
            </w:tcMar>
          </w:tcPr>
          <w:p w14:paraId="7760D38D" w14:textId="77777777" w:rsidR="006B7DA8" w:rsidRDefault="00D32A05" w:rsidP="00D32A05">
            <w:pPr>
              <w:widowControl w:val="0"/>
              <w:pBdr>
                <w:top w:val="nil"/>
                <w:left w:val="nil"/>
                <w:bottom w:val="nil"/>
                <w:right w:val="nil"/>
                <w:between w:val="nil"/>
              </w:pBdr>
              <w:shd w:val="clear" w:color="auto" w:fill="E2EFD9" w:themeFill="accent6" w:themeFillTint="33"/>
              <w:rPr>
                <w:rFonts w:ascii="Times" w:eastAsia="Times" w:hAnsi="Times" w:cs="Times"/>
                <w:sz w:val="40"/>
                <w:szCs w:val="40"/>
              </w:rPr>
            </w:pPr>
            <w:r>
              <w:rPr>
                <w:rFonts w:ascii="Times" w:eastAsia="Times" w:hAnsi="Times" w:cs="Times"/>
                <w:sz w:val="40"/>
                <w:szCs w:val="40"/>
              </w:rPr>
              <w:t xml:space="preserve">    </w:t>
            </w:r>
            <w:r w:rsidRPr="00AF3AA9">
              <w:rPr>
                <w:rFonts w:ascii="Times" w:eastAsia="Times" w:hAnsi="Times" w:cs="Times"/>
                <w:sz w:val="40"/>
                <w:szCs w:val="40"/>
              </w:rPr>
              <w:t>•</w:t>
            </w:r>
          </w:p>
          <w:p w14:paraId="4EBC2BA0" w14:textId="0DAB1567" w:rsidR="00D32A05" w:rsidRPr="00AF3AA9" w:rsidRDefault="00D32A05" w:rsidP="00D32A05">
            <w:pPr>
              <w:widowControl w:val="0"/>
              <w:pBdr>
                <w:top w:val="nil"/>
                <w:left w:val="nil"/>
                <w:bottom w:val="nil"/>
                <w:right w:val="nil"/>
                <w:between w:val="nil"/>
              </w:pBdr>
              <w:shd w:val="clear" w:color="auto" w:fill="E2EFD9" w:themeFill="accent6" w:themeFillTint="33"/>
              <w:rPr>
                <w:rFonts w:ascii="Times" w:eastAsia="Times" w:hAnsi="Times" w:cs="Times"/>
                <w:sz w:val="24"/>
                <w:szCs w:val="24"/>
              </w:rPr>
            </w:pPr>
          </w:p>
        </w:tc>
        <w:tc>
          <w:tcPr>
            <w:tcW w:w="1267" w:type="dxa"/>
            <w:shd w:val="clear" w:color="auto" w:fill="FFFFFF" w:themeFill="background1"/>
            <w:tcMar>
              <w:top w:w="100" w:type="dxa"/>
              <w:left w:w="100" w:type="dxa"/>
              <w:bottom w:w="100" w:type="dxa"/>
              <w:right w:w="100" w:type="dxa"/>
            </w:tcMar>
          </w:tcPr>
          <w:p w14:paraId="23E27FC7" w14:textId="16438603" w:rsidR="00D32A05" w:rsidRPr="00AF3AA9" w:rsidRDefault="00D32A05" w:rsidP="00D32A05">
            <w:pPr>
              <w:widowControl w:val="0"/>
              <w:pBdr>
                <w:top w:val="nil"/>
                <w:left w:val="nil"/>
                <w:bottom w:val="nil"/>
                <w:right w:val="nil"/>
                <w:between w:val="nil"/>
              </w:pBdr>
              <w:shd w:val="clear" w:color="auto" w:fill="FFFFFF" w:themeFill="background1"/>
              <w:spacing w:line="240" w:lineRule="auto"/>
              <w:rPr>
                <w:rFonts w:ascii="Times" w:eastAsia="Times" w:hAnsi="Times" w:cs="Times"/>
                <w:sz w:val="40"/>
                <w:szCs w:val="40"/>
              </w:rPr>
            </w:pPr>
          </w:p>
        </w:tc>
        <w:tc>
          <w:tcPr>
            <w:tcW w:w="1267" w:type="dxa"/>
            <w:shd w:val="clear" w:color="auto" w:fill="auto"/>
            <w:tcMar>
              <w:top w:w="100" w:type="dxa"/>
              <w:left w:w="100" w:type="dxa"/>
              <w:bottom w:w="100" w:type="dxa"/>
              <w:right w:w="100" w:type="dxa"/>
            </w:tcMar>
          </w:tcPr>
          <w:p w14:paraId="434CC94A" w14:textId="6782EC1A" w:rsidR="006B7DA8" w:rsidRPr="00AF3AA9" w:rsidRDefault="00630E54" w:rsidP="006B7DA8">
            <w:pPr>
              <w:widowControl w:val="0"/>
              <w:pBdr>
                <w:top w:val="nil"/>
                <w:left w:val="nil"/>
                <w:bottom w:val="nil"/>
                <w:right w:val="nil"/>
                <w:between w:val="nil"/>
              </w:pBdr>
              <w:spacing w:line="240" w:lineRule="auto"/>
              <w:jc w:val="center"/>
              <w:rPr>
                <w:rFonts w:ascii="Times" w:eastAsia="Times" w:hAnsi="Times" w:cs="Times"/>
                <w:sz w:val="40"/>
                <w:szCs w:val="40"/>
              </w:rPr>
            </w:pPr>
            <w:r w:rsidRPr="00AF3AA9">
              <w:rPr>
                <w:rFonts w:ascii="Times" w:eastAsia="Times" w:hAnsi="Times" w:cs="Times"/>
                <w:sz w:val="40"/>
                <w:szCs w:val="40"/>
              </w:rPr>
              <w:t xml:space="preserve"> </w:t>
            </w:r>
          </w:p>
        </w:tc>
        <w:tc>
          <w:tcPr>
            <w:tcW w:w="1191" w:type="dxa"/>
            <w:shd w:val="clear" w:color="auto" w:fill="auto"/>
            <w:tcMar>
              <w:top w:w="100" w:type="dxa"/>
              <w:left w:w="100" w:type="dxa"/>
              <w:bottom w:w="100" w:type="dxa"/>
              <w:right w:w="100" w:type="dxa"/>
            </w:tcMar>
          </w:tcPr>
          <w:p w14:paraId="73D2E71C"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r>
      <w:tr w:rsidR="00AF3AA9" w:rsidRPr="00AF3AA9" w14:paraId="16F51F0F" w14:textId="77777777" w:rsidTr="001F390E">
        <w:trPr>
          <w:trHeight w:val="837"/>
        </w:trPr>
        <w:tc>
          <w:tcPr>
            <w:tcW w:w="5215" w:type="dxa"/>
            <w:shd w:val="clear" w:color="auto" w:fill="auto"/>
            <w:tcMar>
              <w:top w:w="100" w:type="dxa"/>
              <w:left w:w="100" w:type="dxa"/>
              <w:bottom w:w="100" w:type="dxa"/>
              <w:right w:w="100" w:type="dxa"/>
            </w:tcMar>
          </w:tcPr>
          <w:p w14:paraId="78456785" w14:textId="77777777" w:rsidR="006B7DA8" w:rsidRPr="00AF3AA9" w:rsidRDefault="006B7DA8" w:rsidP="006B7DA8">
            <w:pPr>
              <w:widowControl w:val="0"/>
              <w:pBdr>
                <w:top w:val="nil"/>
                <w:left w:val="nil"/>
                <w:bottom w:val="nil"/>
                <w:right w:val="nil"/>
                <w:between w:val="nil"/>
              </w:pBdr>
              <w:spacing w:line="229" w:lineRule="auto"/>
              <w:ind w:left="115" w:right="313"/>
              <w:rPr>
                <w:rFonts w:ascii="Times" w:eastAsia="Times" w:hAnsi="Times" w:cs="Times"/>
                <w:sz w:val="24"/>
                <w:szCs w:val="24"/>
              </w:rPr>
            </w:pPr>
            <w:r w:rsidRPr="00AF3AA9">
              <w:rPr>
                <w:rFonts w:ascii="Times" w:eastAsia="Times" w:hAnsi="Times" w:cs="Times"/>
                <w:sz w:val="24"/>
                <w:szCs w:val="24"/>
              </w:rPr>
              <w:t>Для комунікації батьків учнів та педагогічних  працівників використовують різні канали  зв’язку</w:t>
            </w:r>
          </w:p>
        </w:tc>
        <w:tc>
          <w:tcPr>
            <w:tcW w:w="1267" w:type="dxa"/>
            <w:shd w:val="clear" w:color="auto" w:fill="auto"/>
            <w:tcMar>
              <w:top w:w="100" w:type="dxa"/>
              <w:left w:w="100" w:type="dxa"/>
              <w:bottom w:w="100" w:type="dxa"/>
              <w:right w:w="100" w:type="dxa"/>
            </w:tcMar>
          </w:tcPr>
          <w:p w14:paraId="19A1589F" w14:textId="3987C474" w:rsidR="006B7DA8" w:rsidRPr="00AF3AA9" w:rsidRDefault="00D32A05" w:rsidP="00BE3C5E">
            <w:pPr>
              <w:widowControl w:val="0"/>
              <w:pBdr>
                <w:top w:val="nil"/>
                <w:left w:val="nil"/>
                <w:bottom w:val="nil"/>
                <w:right w:val="nil"/>
                <w:between w:val="nil"/>
              </w:pBdr>
              <w:shd w:val="clear" w:color="auto" w:fill="E2EFD9" w:themeFill="accent6" w:themeFillTint="33"/>
              <w:jc w:val="center"/>
              <w:rPr>
                <w:rFonts w:ascii="Times" w:eastAsia="Times" w:hAnsi="Times" w:cs="Times"/>
                <w:sz w:val="24"/>
                <w:szCs w:val="24"/>
              </w:rPr>
            </w:pPr>
            <w:r w:rsidRPr="00AF3AA9">
              <w:rPr>
                <w:rFonts w:ascii="Times" w:eastAsia="Times" w:hAnsi="Times" w:cs="Times"/>
                <w:sz w:val="40"/>
                <w:szCs w:val="40"/>
              </w:rPr>
              <w:t>•</w:t>
            </w:r>
          </w:p>
        </w:tc>
        <w:tc>
          <w:tcPr>
            <w:tcW w:w="1267" w:type="dxa"/>
            <w:shd w:val="clear" w:color="auto" w:fill="FFFFFF" w:themeFill="background1"/>
            <w:tcMar>
              <w:top w:w="100" w:type="dxa"/>
              <w:left w:w="100" w:type="dxa"/>
              <w:bottom w:w="100" w:type="dxa"/>
              <w:right w:w="100" w:type="dxa"/>
            </w:tcMar>
          </w:tcPr>
          <w:p w14:paraId="5DD1969D" w14:textId="11675292" w:rsidR="00D32A05" w:rsidRPr="00AF3AA9" w:rsidRDefault="00D32A05" w:rsidP="00D32A05">
            <w:pPr>
              <w:widowControl w:val="0"/>
              <w:pBdr>
                <w:top w:val="nil"/>
                <w:left w:val="nil"/>
                <w:bottom w:val="nil"/>
                <w:right w:val="nil"/>
                <w:between w:val="nil"/>
              </w:pBdr>
              <w:shd w:val="clear" w:color="auto" w:fill="FFFFFF" w:themeFill="background1"/>
              <w:spacing w:line="240" w:lineRule="auto"/>
              <w:rPr>
                <w:rFonts w:ascii="Times" w:eastAsia="Times" w:hAnsi="Times" w:cs="Times"/>
                <w:sz w:val="40"/>
                <w:szCs w:val="40"/>
              </w:rPr>
            </w:pPr>
          </w:p>
        </w:tc>
        <w:tc>
          <w:tcPr>
            <w:tcW w:w="1267" w:type="dxa"/>
            <w:shd w:val="clear" w:color="auto" w:fill="auto"/>
            <w:tcMar>
              <w:top w:w="100" w:type="dxa"/>
              <w:left w:w="100" w:type="dxa"/>
              <w:bottom w:w="100" w:type="dxa"/>
              <w:right w:w="100" w:type="dxa"/>
            </w:tcMar>
          </w:tcPr>
          <w:p w14:paraId="4C8BF07B"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c>
          <w:tcPr>
            <w:tcW w:w="1191" w:type="dxa"/>
            <w:shd w:val="clear" w:color="auto" w:fill="auto"/>
            <w:tcMar>
              <w:top w:w="100" w:type="dxa"/>
              <w:left w:w="100" w:type="dxa"/>
              <w:bottom w:w="100" w:type="dxa"/>
              <w:right w:w="100" w:type="dxa"/>
            </w:tcMar>
          </w:tcPr>
          <w:p w14:paraId="2F958AA8"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r>
      <w:tr w:rsidR="00AF3AA9" w:rsidRPr="00AF3AA9" w14:paraId="0F35E1CB" w14:textId="77777777" w:rsidTr="001F390E">
        <w:trPr>
          <w:trHeight w:val="564"/>
        </w:trPr>
        <w:tc>
          <w:tcPr>
            <w:tcW w:w="5215" w:type="dxa"/>
            <w:shd w:val="clear" w:color="auto" w:fill="auto"/>
            <w:tcMar>
              <w:top w:w="100" w:type="dxa"/>
              <w:left w:w="100" w:type="dxa"/>
              <w:bottom w:w="100" w:type="dxa"/>
              <w:right w:w="100" w:type="dxa"/>
            </w:tcMar>
          </w:tcPr>
          <w:p w14:paraId="54B535A0" w14:textId="77777777" w:rsidR="006B7DA8" w:rsidRPr="00AF3AA9" w:rsidRDefault="006B7DA8" w:rsidP="006B7DA8">
            <w:pPr>
              <w:widowControl w:val="0"/>
              <w:pBdr>
                <w:top w:val="nil"/>
                <w:left w:val="nil"/>
                <w:bottom w:val="nil"/>
                <w:right w:val="nil"/>
                <w:between w:val="nil"/>
              </w:pBdr>
              <w:spacing w:line="229" w:lineRule="auto"/>
              <w:ind w:left="118" w:right="1035" w:hanging="1"/>
              <w:rPr>
                <w:rFonts w:ascii="Times" w:eastAsia="Times" w:hAnsi="Times" w:cs="Times"/>
                <w:sz w:val="24"/>
                <w:szCs w:val="24"/>
              </w:rPr>
            </w:pPr>
            <w:r w:rsidRPr="00AF3AA9">
              <w:rPr>
                <w:rFonts w:ascii="Times" w:eastAsia="Times" w:hAnsi="Times" w:cs="Times"/>
                <w:sz w:val="24"/>
                <w:szCs w:val="24"/>
              </w:rPr>
              <w:t>Результат комунікації батьків учнів та  педагогічних працівників є позитивним</w:t>
            </w:r>
          </w:p>
        </w:tc>
        <w:tc>
          <w:tcPr>
            <w:tcW w:w="1267" w:type="dxa"/>
            <w:shd w:val="clear" w:color="auto" w:fill="auto"/>
            <w:tcMar>
              <w:top w:w="100" w:type="dxa"/>
              <w:left w:w="100" w:type="dxa"/>
              <w:bottom w:w="100" w:type="dxa"/>
              <w:right w:w="100" w:type="dxa"/>
            </w:tcMar>
          </w:tcPr>
          <w:p w14:paraId="46D71749" w14:textId="31E90EFD" w:rsidR="006B7DA8" w:rsidRPr="00AF3AA9" w:rsidRDefault="00D32A05" w:rsidP="00BE3C5E">
            <w:pPr>
              <w:widowControl w:val="0"/>
              <w:pBdr>
                <w:top w:val="nil"/>
                <w:left w:val="nil"/>
                <w:bottom w:val="nil"/>
                <w:right w:val="nil"/>
                <w:between w:val="nil"/>
              </w:pBdr>
              <w:shd w:val="clear" w:color="auto" w:fill="E2EFD9" w:themeFill="accent6" w:themeFillTint="33"/>
              <w:jc w:val="center"/>
              <w:rPr>
                <w:rFonts w:ascii="Times" w:eastAsia="Times" w:hAnsi="Times" w:cs="Times"/>
                <w:sz w:val="24"/>
                <w:szCs w:val="24"/>
              </w:rPr>
            </w:pPr>
            <w:r w:rsidRPr="00AF3AA9">
              <w:rPr>
                <w:rFonts w:ascii="Times" w:eastAsia="Times" w:hAnsi="Times" w:cs="Times"/>
                <w:sz w:val="40"/>
                <w:szCs w:val="40"/>
              </w:rPr>
              <w:t>•</w:t>
            </w:r>
          </w:p>
        </w:tc>
        <w:tc>
          <w:tcPr>
            <w:tcW w:w="1267" w:type="dxa"/>
            <w:shd w:val="clear" w:color="auto" w:fill="FFFFFF" w:themeFill="background1"/>
            <w:tcMar>
              <w:top w:w="100" w:type="dxa"/>
              <w:left w:w="100" w:type="dxa"/>
              <w:bottom w:w="100" w:type="dxa"/>
              <w:right w:w="100" w:type="dxa"/>
            </w:tcMar>
          </w:tcPr>
          <w:p w14:paraId="44A53565" w14:textId="4EABD96A" w:rsidR="006B7DA8" w:rsidRPr="00AF3AA9" w:rsidRDefault="006B7DA8" w:rsidP="00D32A05">
            <w:pPr>
              <w:widowControl w:val="0"/>
              <w:pBdr>
                <w:top w:val="nil"/>
                <w:left w:val="nil"/>
                <w:bottom w:val="nil"/>
                <w:right w:val="nil"/>
                <w:between w:val="nil"/>
              </w:pBdr>
              <w:shd w:val="clear" w:color="auto" w:fill="FFFFFF" w:themeFill="background1"/>
              <w:spacing w:line="240" w:lineRule="auto"/>
              <w:jc w:val="center"/>
              <w:rPr>
                <w:rFonts w:ascii="Times" w:eastAsia="Times" w:hAnsi="Times" w:cs="Times"/>
                <w:sz w:val="40"/>
                <w:szCs w:val="40"/>
              </w:rPr>
            </w:pPr>
          </w:p>
        </w:tc>
        <w:tc>
          <w:tcPr>
            <w:tcW w:w="1267" w:type="dxa"/>
            <w:shd w:val="clear" w:color="auto" w:fill="auto"/>
            <w:tcMar>
              <w:top w:w="100" w:type="dxa"/>
              <w:left w:w="100" w:type="dxa"/>
              <w:bottom w:w="100" w:type="dxa"/>
              <w:right w:w="100" w:type="dxa"/>
            </w:tcMar>
          </w:tcPr>
          <w:p w14:paraId="10FE306C" w14:textId="45AF2362" w:rsidR="006B7DA8" w:rsidRPr="00AF3AA9" w:rsidRDefault="00630E54" w:rsidP="006B7DA8">
            <w:pPr>
              <w:widowControl w:val="0"/>
              <w:pBdr>
                <w:top w:val="nil"/>
                <w:left w:val="nil"/>
                <w:bottom w:val="nil"/>
                <w:right w:val="nil"/>
                <w:between w:val="nil"/>
              </w:pBdr>
              <w:spacing w:line="240" w:lineRule="auto"/>
              <w:jc w:val="center"/>
              <w:rPr>
                <w:rFonts w:ascii="Times" w:eastAsia="Times" w:hAnsi="Times" w:cs="Times"/>
                <w:sz w:val="40"/>
                <w:szCs w:val="40"/>
              </w:rPr>
            </w:pPr>
            <w:r w:rsidRPr="00AF3AA9">
              <w:rPr>
                <w:rFonts w:ascii="Times" w:eastAsia="Times" w:hAnsi="Times" w:cs="Times"/>
                <w:sz w:val="40"/>
                <w:szCs w:val="40"/>
              </w:rPr>
              <w:t xml:space="preserve"> </w:t>
            </w:r>
          </w:p>
        </w:tc>
        <w:tc>
          <w:tcPr>
            <w:tcW w:w="1191" w:type="dxa"/>
            <w:shd w:val="clear" w:color="auto" w:fill="auto"/>
            <w:tcMar>
              <w:top w:w="100" w:type="dxa"/>
              <w:left w:w="100" w:type="dxa"/>
              <w:bottom w:w="100" w:type="dxa"/>
              <w:right w:w="100" w:type="dxa"/>
            </w:tcMar>
          </w:tcPr>
          <w:p w14:paraId="029452B7" w14:textId="77777777" w:rsidR="006B7DA8" w:rsidRPr="00AF3AA9" w:rsidRDefault="006B7DA8" w:rsidP="006B7DA8">
            <w:pPr>
              <w:widowControl w:val="0"/>
              <w:pBdr>
                <w:top w:val="nil"/>
                <w:left w:val="nil"/>
                <w:bottom w:val="nil"/>
                <w:right w:val="nil"/>
                <w:between w:val="nil"/>
              </w:pBdr>
              <w:rPr>
                <w:rFonts w:ascii="Times" w:eastAsia="Times" w:hAnsi="Times" w:cs="Times"/>
                <w:sz w:val="40"/>
                <w:szCs w:val="40"/>
              </w:rPr>
            </w:pPr>
          </w:p>
        </w:tc>
      </w:tr>
      <w:tr w:rsidR="00B426BC" w:rsidRPr="00AF3AA9" w14:paraId="5E82C8D7" w14:textId="77777777" w:rsidTr="00F403D6">
        <w:trPr>
          <w:trHeight w:val="564"/>
        </w:trPr>
        <w:tc>
          <w:tcPr>
            <w:tcW w:w="10207" w:type="dxa"/>
            <w:gridSpan w:val="5"/>
            <w:shd w:val="clear" w:color="auto" w:fill="auto"/>
            <w:tcMar>
              <w:top w:w="100" w:type="dxa"/>
              <w:left w:w="100" w:type="dxa"/>
              <w:bottom w:w="100" w:type="dxa"/>
              <w:right w:w="100" w:type="dxa"/>
            </w:tcMar>
          </w:tcPr>
          <w:p w14:paraId="5B797B79" w14:textId="75B81E72" w:rsidR="00B426BC" w:rsidRPr="00AF3AA9" w:rsidRDefault="00B426BC" w:rsidP="00B426BC">
            <w:pPr>
              <w:widowControl w:val="0"/>
              <w:pBdr>
                <w:top w:val="nil"/>
                <w:left w:val="nil"/>
                <w:bottom w:val="nil"/>
                <w:right w:val="nil"/>
                <w:between w:val="nil"/>
              </w:pBdr>
              <w:jc w:val="center"/>
              <w:rPr>
                <w:rFonts w:ascii="Times" w:eastAsia="Times" w:hAnsi="Times" w:cs="Times"/>
                <w:sz w:val="40"/>
                <w:szCs w:val="40"/>
              </w:rPr>
            </w:pPr>
            <w:r w:rsidRPr="00AF3AA9">
              <w:rPr>
                <w:rFonts w:ascii="Times" w:eastAsia="Times" w:hAnsi="Times" w:cs="Times"/>
                <w:b/>
                <w:sz w:val="24"/>
                <w:szCs w:val="24"/>
              </w:rPr>
              <w:t>Критерій 3.3.3</w:t>
            </w:r>
            <w:r>
              <w:rPr>
                <w:rFonts w:ascii="Times" w:eastAsia="Times" w:hAnsi="Times" w:cs="Times"/>
                <w:b/>
                <w:sz w:val="24"/>
                <w:szCs w:val="24"/>
              </w:rPr>
              <w:t>.</w:t>
            </w:r>
            <w:r w:rsidRPr="00AF3AA9">
              <w:rPr>
                <w:rFonts w:ascii="Times" w:eastAsia="Times" w:hAnsi="Times" w:cs="Times"/>
                <w:b/>
                <w:sz w:val="24"/>
                <w:szCs w:val="24"/>
              </w:rPr>
              <w:t xml:space="preserve"> У закладі освіти існує практика педагогічного наставництва,  </w:t>
            </w:r>
            <w:proofErr w:type="spellStart"/>
            <w:r w:rsidRPr="00AF3AA9">
              <w:rPr>
                <w:rFonts w:ascii="Times" w:eastAsia="Times" w:hAnsi="Times" w:cs="Times"/>
                <w:b/>
                <w:sz w:val="24"/>
                <w:szCs w:val="24"/>
              </w:rPr>
              <w:t>взаємонавчання</w:t>
            </w:r>
            <w:proofErr w:type="spellEnd"/>
            <w:r w:rsidRPr="00AF3AA9">
              <w:rPr>
                <w:rFonts w:ascii="Times" w:eastAsia="Times" w:hAnsi="Times" w:cs="Times"/>
                <w:b/>
                <w:sz w:val="24"/>
                <w:szCs w:val="24"/>
              </w:rPr>
              <w:t xml:space="preserve"> та інших форм професійної співпраці</w:t>
            </w:r>
          </w:p>
        </w:tc>
      </w:tr>
      <w:tr w:rsidR="00B426BC" w:rsidRPr="00AF3AA9" w14:paraId="15908FD6" w14:textId="77777777" w:rsidTr="007A37B0">
        <w:trPr>
          <w:trHeight w:val="564"/>
        </w:trPr>
        <w:tc>
          <w:tcPr>
            <w:tcW w:w="5215" w:type="dxa"/>
            <w:shd w:val="clear" w:color="auto" w:fill="auto"/>
            <w:tcMar>
              <w:top w:w="100" w:type="dxa"/>
              <w:left w:w="100" w:type="dxa"/>
              <w:bottom w:w="100" w:type="dxa"/>
              <w:right w:w="100" w:type="dxa"/>
            </w:tcMar>
          </w:tcPr>
          <w:p w14:paraId="79BDEE97" w14:textId="3C3F5654" w:rsidR="00B426BC" w:rsidRPr="00AF3AA9" w:rsidRDefault="00B426BC" w:rsidP="00B426BC">
            <w:pPr>
              <w:widowControl w:val="0"/>
              <w:pBdr>
                <w:top w:val="nil"/>
                <w:left w:val="nil"/>
                <w:bottom w:val="nil"/>
                <w:right w:val="nil"/>
                <w:between w:val="nil"/>
              </w:pBdr>
              <w:spacing w:line="229" w:lineRule="auto"/>
              <w:ind w:left="118" w:right="1035" w:hanging="1"/>
              <w:rPr>
                <w:rFonts w:ascii="Times" w:eastAsia="Times" w:hAnsi="Times" w:cs="Times"/>
                <w:sz w:val="24"/>
                <w:szCs w:val="24"/>
              </w:rPr>
            </w:pPr>
            <w:r w:rsidRPr="00AF3AA9">
              <w:rPr>
                <w:rFonts w:ascii="Times" w:eastAsia="Times" w:hAnsi="Times" w:cs="Times"/>
                <w:sz w:val="24"/>
                <w:szCs w:val="24"/>
              </w:rPr>
              <w:t>Співпраця між педагогічним працівниками  відбувається в різноманітних формах</w:t>
            </w:r>
          </w:p>
        </w:tc>
        <w:tc>
          <w:tcPr>
            <w:tcW w:w="1267" w:type="dxa"/>
            <w:shd w:val="clear" w:color="auto" w:fill="auto"/>
            <w:tcMar>
              <w:top w:w="100" w:type="dxa"/>
              <w:left w:w="100" w:type="dxa"/>
              <w:bottom w:w="100" w:type="dxa"/>
              <w:right w:w="100" w:type="dxa"/>
            </w:tcMar>
          </w:tcPr>
          <w:p w14:paraId="756D29F0" w14:textId="77777777" w:rsidR="00B426BC" w:rsidRDefault="00D32A05" w:rsidP="007A37B0">
            <w:pPr>
              <w:widowControl w:val="0"/>
              <w:pBdr>
                <w:top w:val="nil"/>
                <w:left w:val="nil"/>
                <w:bottom w:val="nil"/>
                <w:right w:val="nil"/>
                <w:between w:val="nil"/>
              </w:pBdr>
              <w:shd w:val="clear" w:color="auto" w:fill="E2EFD9" w:themeFill="accent6" w:themeFillTint="33"/>
              <w:jc w:val="center"/>
              <w:rPr>
                <w:rFonts w:ascii="Times" w:eastAsia="Times" w:hAnsi="Times" w:cs="Times"/>
                <w:sz w:val="40"/>
                <w:szCs w:val="40"/>
              </w:rPr>
            </w:pPr>
            <w:r w:rsidRPr="00AF3AA9">
              <w:rPr>
                <w:rFonts w:ascii="Times" w:eastAsia="Times" w:hAnsi="Times" w:cs="Times"/>
                <w:sz w:val="40"/>
                <w:szCs w:val="40"/>
              </w:rPr>
              <w:t>•</w:t>
            </w:r>
          </w:p>
          <w:p w14:paraId="06771E1B" w14:textId="550329F3" w:rsidR="007A37B0" w:rsidRPr="00AF3AA9" w:rsidRDefault="007A37B0" w:rsidP="007A37B0">
            <w:pPr>
              <w:widowControl w:val="0"/>
              <w:pBdr>
                <w:top w:val="nil"/>
                <w:left w:val="nil"/>
                <w:bottom w:val="nil"/>
                <w:right w:val="nil"/>
                <w:between w:val="nil"/>
              </w:pBdr>
              <w:shd w:val="clear" w:color="auto" w:fill="E2EFD9" w:themeFill="accent6" w:themeFillTint="33"/>
              <w:rPr>
                <w:rFonts w:ascii="Times" w:eastAsia="Times" w:hAnsi="Times" w:cs="Times"/>
                <w:sz w:val="24"/>
                <w:szCs w:val="24"/>
              </w:rPr>
            </w:pPr>
          </w:p>
        </w:tc>
        <w:tc>
          <w:tcPr>
            <w:tcW w:w="1267" w:type="dxa"/>
            <w:shd w:val="clear" w:color="auto" w:fill="FFFFFF" w:themeFill="background1"/>
            <w:tcMar>
              <w:top w:w="100" w:type="dxa"/>
              <w:left w:w="100" w:type="dxa"/>
              <w:bottom w:w="100" w:type="dxa"/>
              <w:right w:w="100" w:type="dxa"/>
            </w:tcMar>
          </w:tcPr>
          <w:p w14:paraId="22CAA00B" w14:textId="6296762A" w:rsidR="00B426BC" w:rsidRPr="00AF3AA9" w:rsidRDefault="00B426BC" w:rsidP="00B426BC">
            <w:pPr>
              <w:widowControl w:val="0"/>
              <w:pBdr>
                <w:top w:val="nil"/>
                <w:left w:val="nil"/>
                <w:bottom w:val="nil"/>
                <w:right w:val="nil"/>
                <w:between w:val="nil"/>
              </w:pBdr>
              <w:spacing w:line="240" w:lineRule="auto"/>
              <w:jc w:val="center"/>
              <w:rPr>
                <w:rFonts w:ascii="Times" w:eastAsia="Times" w:hAnsi="Times" w:cs="Times"/>
                <w:sz w:val="40"/>
                <w:szCs w:val="40"/>
              </w:rPr>
            </w:pPr>
          </w:p>
        </w:tc>
        <w:tc>
          <w:tcPr>
            <w:tcW w:w="1267" w:type="dxa"/>
            <w:shd w:val="clear" w:color="auto" w:fill="FFFFFF" w:themeFill="background1"/>
            <w:tcMar>
              <w:top w:w="100" w:type="dxa"/>
              <w:left w:w="100" w:type="dxa"/>
              <w:bottom w:w="100" w:type="dxa"/>
              <w:right w:w="100" w:type="dxa"/>
            </w:tcMar>
          </w:tcPr>
          <w:p w14:paraId="526A7C3E" w14:textId="77777777" w:rsidR="00B426BC" w:rsidRPr="00AF3AA9" w:rsidRDefault="00B426BC" w:rsidP="00B426BC">
            <w:pPr>
              <w:widowControl w:val="0"/>
              <w:pBdr>
                <w:top w:val="nil"/>
                <w:left w:val="nil"/>
                <w:bottom w:val="nil"/>
                <w:right w:val="nil"/>
                <w:between w:val="nil"/>
              </w:pBdr>
              <w:spacing w:line="240" w:lineRule="auto"/>
              <w:jc w:val="center"/>
              <w:rPr>
                <w:rFonts w:ascii="Times" w:eastAsia="Times" w:hAnsi="Times" w:cs="Times"/>
                <w:sz w:val="40"/>
                <w:szCs w:val="40"/>
              </w:rPr>
            </w:pPr>
          </w:p>
        </w:tc>
        <w:tc>
          <w:tcPr>
            <w:tcW w:w="1191" w:type="dxa"/>
            <w:shd w:val="clear" w:color="auto" w:fill="auto"/>
            <w:tcMar>
              <w:top w:w="100" w:type="dxa"/>
              <w:left w:w="100" w:type="dxa"/>
              <w:bottom w:w="100" w:type="dxa"/>
              <w:right w:w="100" w:type="dxa"/>
            </w:tcMar>
          </w:tcPr>
          <w:p w14:paraId="5A2D43D8" w14:textId="77777777" w:rsidR="00B426BC" w:rsidRPr="00AF3AA9" w:rsidRDefault="00B426BC" w:rsidP="00B426BC">
            <w:pPr>
              <w:widowControl w:val="0"/>
              <w:pBdr>
                <w:top w:val="nil"/>
                <w:left w:val="nil"/>
                <w:bottom w:val="nil"/>
                <w:right w:val="nil"/>
                <w:between w:val="nil"/>
              </w:pBdr>
              <w:rPr>
                <w:rFonts w:ascii="Times" w:eastAsia="Times" w:hAnsi="Times" w:cs="Times"/>
                <w:sz w:val="40"/>
                <w:szCs w:val="40"/>
              </w:rPr>
            </w:pPr>
          </w:p>
        </w:tc>
      </w:tr>
      <w:tr w:rsidR="00B426BC" w:rsidRPr="00AF3AA9" w14:paraId="6C55FBA5" w14:textId="77777777" w:rsidTr="00F403D6">
        <w:trPr>
          <w:trHeight w:val="564"/>
        </w:trPr>
        <w:tc>
          <w:tcPr>
            <w:tcW w:w="5215" w:type="dxa"/>
            <w:shd w:val="clear" w:color="auto" w:fill="auto"/>
            <w:tcMar>
              <w:top w:w="100" w:type="dxa"/>
              <w:left w:w="100" w:type="dxa"/>
              <w:bottom w:w="100" w:type="dxa"/>
              <w:right w:w="100" w:type="dxa"/>
            </w:tcMar>
          </w:tcPr>
          <w:p w14:paraId="08E13DBF" w14:textId="39A3EC71" w:rsidR="00B426BC" w:rsidRPr="00AF3AA9" w:rsidRDefault="00B426BC" w:rsidP="00B426BC">
            <w:pPr>
              <w:widowControl w:val="0"/>
              <w:pBdr>
                <w:top w:val="nil"/>
                <w:left w:val="nil"/>
                <w:bottom w:val="nil"/>
                <w:right w:val="nil"/>
                <w:between w:val="nil"/>
              </w:pBdr>
              <w:spacing w:line="229" w:lineRule="auto"/>
              <w:ind w:left="118" w:right="1035" w:hanging="1"/>
              <w:rPr>
                <w:rFonts w:ascii="Times" w:eastAsia="Times" w:hAnsi="Times" w:cs="Times"/>
                <w:sz w:val="24"/>
                <w:szCs w:val="24"/>
              </w:rPr>
            </w:pPr>
            <w:r w:rsidRPr="00AF3AA9">
              <w:rPr>
                <w:rFonts w:ascii="Times" w:eastAsia="Times" w:hAnsi="Times" w:cs="Times"/>
                <w:sz w:val="24"/>
                <w:szCs w:val="24"/>
              </w:rPr>
              <w:t xml:space="preserve">В закладі освіти наявне ефективне наставництво </w:t>
            </w:r>
          </w:p>
        </w:tc>
        <w:tc>
          <w:tcPr>
            <w:tcW w:w="1267" w:type="dxa"/>
            <w:shd w:val="clear" w:color="auto" w:fill="auto"/>
            <w:tcMar>
              <w:top w:w="100" w:type="dxa"/>
              <w:left w:w="100" w:type="dxa"/>
              <w:bottom w:w="100" w:type="dxa"/>
              <w:right w:w="100" w:type="dxa"/>
            </w:tcMar>
          </w:tcPr>
          <w:p w14:paraId="440A7B90" w14:textId="77777777" w:rsidR="00B426BC" w:rsidRPr="00AF3AA9" w:rsidRDefault="00B426BC" w:rsidP="00B426BC">
            <w:pPr>
              <w:widowControl w:val="0"/>
              <w:pBdr>
                <w:top w:val="nil"/>
                <w:left w:val="nil"/>
                <w:bottom w:val="nil"/>
                <w:right w:val="nil"/>
                <w:between w:val="nil"/>
              </w:pBdr>
              <w:rPr>
                <w:rFonts w:ascii="Times" w:eastAsia="Times" w:hAnsi="Times" w:cs="Times"/>
                <w:sz w:val="24"/>
                <w:szCs w:val="24"/>
              </w:rPr>
            </w:pPr>
          </w:p>
        </w:tc>
        <w:tc>
          <w:tcPr>
            <w:tcW w:w="1267" w:type="dxa"/>
            <w:shd w:val="clear" w:color="auto" w:fill="E2EFD9" w:themeFill="accent6" w:themeFillTint="33"/>
            <w:tcMar>
              <w:top w:w="100" w:type="dxa"/>
              <w:left w:w="100" w:type="dxa"/>
              <w:bottom w:w="100" w:type="dxa"/>
              <w:right w:w="100" w:type="dxa"/>
            </w:tcMar>
          </w:tcPr>
          <w:p w14:paraId="61331F79" w14:textId="60B27C7F" w:rsidR="00B426BC" w:rsidRPr="00AF3AA9" w:rsidRDefault="00B426BC" w:rsidP="00B426BC">
            <w:pPr>
              <w:widowControl w:val="0"/>
              <w:pBdr>
                <w:top w:val="nil"/>
                <w:left w:val="nil"/>
                <w:bottom w:val="nil"/>
                <w:right w:val="nil"/>
                <w:between w:val="nil"/>
              </w:pBdr>
              <w:spacing w:line="240" w:lineRule="auto"/>
              <w:jc w:val="center"/>
              <w:rPr>
                <w:rFonts w:ascii="Times" w:eastAsia="Times" w:hAnsi="Times" w:cs="Times"/>
                <w:sz w:val="40"/>
                <w:szCs w:val="40"/>
              </w:rPr>
            </w:pPr>
            <w:r w:rsidRPr="00AF3AA9">
              <w:rPr>
                <w:rFonts w:ascii="Times" w:eastAsia="Times" w:hAnsi="Times" w:cs="Times"/>
                <w:sz w:val="40"/>
                <w:szCs w:val="40"/>
              </w:rPr>
              <w:t>•</w:t>
            </w:r>
          </w:p>
        </w:tc>
        <w:tc>
          <w:tcPr>
            <w:tcW w:w="1267" w:type="dxa"/>
            <w:shd w:val="clear" w:color="auto" w:fill="FFFFFF" w:themeFill="background1"/>
            <w:tcMar>
              <w:top w:w="100" w:type="dxa"/>
              <w:left w:w="100" w:type="dxa"/>
              <w:bottom w:w="100" w:type="dxa"/>
              <w:right w:w="100" w:type="dxa"/>
            </w:tcMar>
          </w:tcPr>
          <w:p w14:paraId="014B4ED6" w14:textId="77777777" w:rsidR="00B426BC" w:rsidRPr="00AF3AA9" w:rsidRDefault="00B426BC" w:rsidP="00B426BC">
            <w:pPr>
              <w:widowControl w:val="0"/>
              <w:pBdr>
                <w:top w:val="nil"/>
                <w:left w:val="nil"/>
                <w:bottom w:val="nil"/>
                <w:right w:val="nil"/>
                <w:between w:val="nil"/>
              </w:pBdr>
              <w:spacing w:line="240" w:lineRule="auto"/>
              <w:jc w:val="center"/>
              <w:rPr>
                <w:rFonts w:ascii="Times" w:eastAsia="Times" w:hAnsi="Times" w:cs="Times"/>
                <w:sz w:val="40"/>
                <w:szCs w:val="40"/>
              </w:rPr>
            </w:pPr>
          </w:p>
        </w:tc>
        <w:tc>
          <w:tcPr>
            <w:tcW w:w="1191" w:type="dxa"/>
            <w:shd w:val="clear" w:color="auto" w:fill="auto"/>
            <w:tcMar>
              <w:top w:w="100" w:type="dxa"/>
              <w:left w:w="100" w:type="dxa"/>
              <w:bottom w:w="100" w:type="dxa"/>
              <w:right w:w="100" w:type="dxa"/>
            </w:tcMar>
          </w:tcPr>
          <w:p w14:paraId="411C0E1B" w14:textId="77777777" w:rsidR="00B426BC" w:rsidRPr="00AF3AA9" w:rsidRDefault="00B426BC" w:rsidP="00B426BC">
            <w:pPr>
              <w:widowControl w:val="0"/>
              <w:pBdr>
                <w:top w:val="nil"/>
                <w:left w:val="nil"/>
                <w:bottom w:val="nil"/>
                <w:right w:val="nil"/>
                <w:between w:val="nil"/>
              </w:pBdr>
              <w:rPr>
                <w:rFonts w:ascii="Times" w:eastAsia="Times" w:hAnsi="Times" w:cs="Times"/>
                <w:sz w:val="40"/>
                <w:szCs w:val="40"/>
              </w:rPr>
            </w:pPr>
          </w:p>
        </w:tc>
      </w:tr>
      <w:tr w:rsidR="00B426BC" w:rsidRPr="00AF3AA9" w14:paraId="60336D97" w14:textId="77777777" w:rsidTr="001F390E">
        <w:trPr>
          <w:trHeight w:val="564"/>
        </w:trPr>
        <w:tc>
          <w:tcPr>
            <w:tcW w:w="5215" w:type="dxa"/>
            <w:shd w:val="clear" w:color="auto" w:fill="auto"/>
            <w:tcMar>
              <w:top w:w="100" w:type="dxa"/>
              <w:left w:w="100" w:type="dxa"/>
              <w:bottom w:w="100" w:type="dxa"/>
              <w:right w:w="100" w:type="dxa"/>
            </w:tcMar>
          </w:tcPr>
          <w:p w14:paraId="0A9E1129" w14:textId="300028AD" w:rsidR="00B426BC" w:rsidRPr="00AF3AA9" w:rsidRDefault="00B426BC" w:rsidP="00B426BC">
            <w:pPr>
              <w:widowControl w:val="0"/>
              <w:pBdr>
                <w:top w:val="nil"/>
                <w:left w:val="nil"/>
                <w:bottom w:val="nil"/>
                <w:right w:val="nil"/>
                <w:between w:val="nil"/>
              </w:pBdr>
              <w:spacing w:line="229" w:lineRule="auto"/>
              <w:ind w:left="118" w:right="1035" w:hanging="1"/>
              <w:rPr>
                <w:rFonts w:ascii="Times" w:eastAsia="Times" w:hAnsi="Times" w:cs="Times"/>
                <w:sz w:val="24"/>
                <w:szCs w:val="24"/>
              </w:rPr>
            </w:pPr>
            <w:r w:rsidRPr="00AF3AA9">
              <w:rPr>
                <w:rFonts w:ascii="Times" w:eastAsia="Times" w:hAnsi="Times" w:cs="Times"/>
                <w:sz w:val="24"/>
                <w:szCs w:val="24"/>
              </w:rPr>
              <w:t>Спостерігаються позитивні результати  командної співпраці</w:t>
            </w:r>
          </w:p>
        </w:tc>
        <w:tc>
          <w:tcPr>
            <w:tcW w:w="1267" w:type="dxa"/>
            <w:shd w:val="clear" w:color="auto" w:fill="auto"/>
            <w:tcMar>
              <w:top w:w="100" w:type="dxa"/>
              <w:left w:w="100" w:type="dxa"/>
              <w:bottom w:w="100" w:type="dxa"/>
              <w:right w:w="100" w:type="dxa"/>
            </w:tcMar>
          </w:tcPr>
          <w:p w14:paraId="6D05127B" w14:textId="6D4BD572" w:rsidR="00B426BC" w:rsidRPr="00AF3AA9" w:rsidRDefault="007A37B0" w:rsidP="007A37B0">
            <w:pPr>
              <w:widowControl w:val="0"/>
              <w:pBdr>
                <w:top w:val="nil"/>
                <w:left w:val="nil"/>
                <w:bottom w:val="nil"/>
                <w:right w:val="nil"/>
                <w:between w:val="nil"/>
              </w:pBdr>
              <w:shd w:val="clear" w:color="auto" w:fill="E2EFD9" w:themeFill="accent6" w:themeFillTint="33"/>
              <w:jc w:val="center"/>
              <w:rPr>
                <w:rFonts w:ascii="Times" w:eastAsia="Times" w:hAnsi="Times" w:cs="Times"/>
                <w:sz w:val="24"/>
                <w:szCs w:val="24"/>
              </w:rPr>
            </w:pPr>
            <w:r w:rsidRPr="00AF3AA9">
              <w:rPr>
                <w:rFonts w:ascii="Times" w:eastAsia="Times" w:hAnsi="Times" w:cs="Times"/>
                <w:sz w:val="40"/>
                <w:szCs w:val="40"/>
              </w:rPr>
              <w:t>•</w:t>
            </w:r>
          </w:p>
        </w:tc>
        <w:tc>
          <w:tcPr>
            <w:tcW w:w="1267" w:type="dxa"/>
            <w:shd w:val="clear" w:color="auto" w:fill="FFFFFF" w:themeFill="background1"/>
            <w:tcMar>
              <w:top w:w="100" w:type="dxa"/>
              <w:left w:w="100" w:type="dxa"/>
              <w:bottom w:w="100" w:type="dxa"/>
              <w:right w:w="100" w:type="dxa"/>
            </w:tcMar>
          </w:tcPr>
          <w:p w14:paraId="76A2E88C" w14:textId="5BF8A7D7" w:rsidR="00B426BC" w:rsidRPr="00AF3AA9" w:rsidRDefault="00B426BC" w:rsidP="007A37B0">
            <w:pPr>
              <w:widowControl w:val="0"/>
              <w:pBdr>
                <w:top w:val="nil"/>
                <w:left w:val="nil"/>
                <w:bottom w:val="nil"/>
                <w:right w:val="nil"/>
                <w:between w:val="nil"/>
              </w:pBdr>
              <w:shd w:val="clear" w:color="auto" w:fill="FFFFFF" w:themeFill="background1"/>
              <w:spacing w:line="240" w:lineRule="auto"/>
              <w:jc w:val="center"/>
              <w:rPr>
                <w:rFonts w:ascii="Times" w:eastAsia="Times" w:hAnsi="Times" w:cs="Times"/>
                <w:sz w:val="40"/>
                <w:szCs w:val="40"/>
              </w:rPr>
            </w:pPr>
          </w:p>
        </w:tc>
        <w:tc>
          <w:tcPr>
            <w:tcW w:w="1267" w:type="dxa"/>
            <w:shd w:val="clear" w:color="auto" w:fill="FFFFFF" w:themeFill="background1"/>
            <w:tcMar>
              <w:top w:w="100" w:type="dxa"/>
              <w:left w:w="100" w:type="dxa"/>
              <w:bottom w:w="100" w:type="dxa"/>
              <w:right w:w="100" w:type="dxa"/>
            </w:tcMar>
          </w:tcPr>
          <w:p w14:paraId="62C04A67" w14:textId="5D403F04" w:rsidR="00B426BC" w:rsidRPr="00AF3AA9" w:rsidRDefault="00B426BC" w:rsidP="00B426BC">
            <w:pPr>
              <w:widowControl w:val="0"/>
              <w:pBdr>
                <w:top w:val="nil"/>
                <w:left w:val="nil"/>
                <w:bottom w:val="nil"/>
                <w:right w:val="nil"/>
                <w:between w:val="nil"/>
              </w:pBdr>
              <w:spacing w:line="240" w:lineRule="auto"/>
              <w:jc w:val="center"/>
              <w:rPr>
                <w:rFonts w:ascii="Times" w:eastAsia="Times" w:hAnsi="Times" w:cs="Times"/>
                <w:sz w:val="40"/>
                <w:szCs w:val="40"/>
              </w:rPr>
            </w:pPr>
            <w:r w:rsidRPr="00AF3AA9">
              <w:rPr>
                <w:rFonts w:ascii="Times" w:eastAsia="Times" w:hAnsi="Times" w:cs="Times"/>
                <w:sz w:val="40"/>
                <w:szCs w:val="40"/>
              </w:rPr>
              <w:t xml:space="preserve"> </w:t>
            </w:r>
          </w:p>
        </w:tc>
        <w:tc>
          <w:tcPr>
            <w:tcW w:w="1191" w:type="dxa"/>
            <w:shd w:val="clear" w:color="auto" w:fill="auto"/>
            <w:tcMar>
              <w:top w:w="100" w:type="dxa"/>
              <w:left w:w="100" w:type="dxa"/>
              <w:bottom w:w="100" w:type="dxa"/>
              <w:right w:w="100" w:type="dxa"/>
            </w:tcMar>
          </w:tcPr>
          <w:p w14:paraId="05F341E4" w14:textId="77777777" w:rsidR="00B426BC" w:rsidRPr="00AF3AA9" w:rsidRDefault="00B426BC" w:rsidP="00B426BC">
            <w:pPr>
              <w:widowControl w:val="0"/>
              <w:pBdr>
                <w:top w:val="nil"/>
                <w:left w:val="nil"/>
                <w:bottom w:val="nil"/>
                <w:right w:val="nil"/>
                <w:between w:val="nil"/>
              </w:pBdr>
              <w:rPr>
                <w:rFonts w:ascii="Times" w:eastAsia="Times" w:hAnsi="Times" w:cs="Times"/>
                <w:sz w:val="40"/>
                <w:szCs w:val="40"/>
              </w:rPr>
            </w:pPr>
          </w:p>
        </w:tc>
      </w:tr>
      <w:tr w:rsidR="002E6B86" w:rsidRPr="00AF3AA9" w14:paraId="12CC9F8C" w14:textId="77777777" w:rsidTr="001F390E">
        <w:trPr>
          <w:trHeight w:val="564"/>
        </w:trPr>
        <w:tc>
          <w:tcPr>
            <w:tcW w:w="10207" w:type="dxa"/>
            <w:gridSpan w:val="5"/>
            <w:shd w:val="clear" w:color="auto" w:fill="FFFFFF" w:themeFill="background1"/>
            <w:tcMar>
              <w:top w:w="100" w:type="dxa"/>
              <w:left w:w="100" w:type="dxa"/>
              <w:bottom w:w="100" w:type="dxa"/>
              <w:right w:w="100" w:type="dxa"/>
            </w:tcMar>
          </w:tcPr>
          <w:p w14:paraId="1FA18734" w14:textId="649625CF" w:rsidR="002E6B86" w:rsidRPr="00AF3AA9" w:rsidRDefault="002E6B86" w:rsidP="00B426BC">
            <w:pPr>
              <w:widowControl w:val="0"/>
              <w:pBdr>
                <w:top w:val="nil"/>
                <w:left w:val="nil"/>
                <w:bottom w:val="nil"/>
                <w:right w:val="nil"/>
                <w:between w:val="nil"/>
              </w:pBdr>
              <w:jc w:val="center"/>
              <w:rPr>
                <w:rFonts w:ascii="Times" w:eastAsia="Times" w:hAnsi="Times" w:cs="Times"/>
                <w:b/>
                <w:sz w:val="24"/>
                <w:szCs w:val="24"/>
              </w:rPr>
            </w:pPr>
            <w:r w:rsidRPr="002E6B86">
              <w:rPr>
                <w:rFonts w:ascii="Times" w:eastAsia="Times" w:hAnsi="Times" w:cs="Times"/>
                <w:b/>
                <w:sz w:val="28"/>
                <w:szCs w:val="24"/>
              </w:rPr>
              <w:t>Вимога 3.4. Організація педагогічної діяльності та навчання здобувачів освіти на засадах академічної доброчесності</w:t>
            </w:r>
          </w:p>
        </w:tc>
      </w:tr>
      <w:tr w:rsidR="00B426BC" w:rsidRPr="00AF3AA9" w14:paraId="2B79B6F5" w14:textId="77777777" w:rsidTr="00F403D6">
        <w:trPr>
          <w:trHeight w:val="564"/>
        </w:trPr>
        <w:tc>
          <w:tcPr>
            <w:tcW w:w="10207" w:type="dxa"/>
            <w:gridSpan w:val="5"/>
            <w:shd w:val="clear" w:color="auto" w:fill="auto"/>
            <w:tcMar>
              <w:top w:w="100" w:type="dxa"/>
              <w:left w:w="100" w:type="dxa"/>
              <w:bottom w:w="100" w:type="dxa"/>
              <w:right w:w="100" w:type="dxa"/>
            </w:tcMar>
          </w:tcPr>
          <w:p w14:paraId="1783845E" w14:textId="1702C592" w:rsidR="00B426BC" w:rsidRPr="00AF3AA9" w:rsidRDefault="00B426BC" w:rsidP="00B426BC">
            <w:pPr>
              <w:widowControl w:val="0"/>
              <w:pBdr>
                <w:top w:val="nil"/>
                <w:left w:val="nil"/>
                <w:bottom w:val="nil"/>
                <w:right w:val="nil"/>
                <w:between w:val="nil"/>
              </w:pBdr>
              <w:jc w:val="center"/>
              <w:rPr>
                <w:rFonts w:ascii="Times" w:eastAsia="Times" w:hAnsi="Times" w:cs="Times"/>
                <w:sz w:val="40"/>
                <w:szCs w:val="40"/>
              </w:rPr>
            </w:pPr>
            <w:r w:rsidRPr="00AF3AA9">
              <w:rPr>
                <w:rFonts w:ascii="Times" w:eastAsia="Times" w:hAnsi="Times" w:cs="Times"/>
                <w:b/>
                <w:sz w:val="24"/>
                <w:szCs w:val="24"/>
              </w:rPr>
              <w:t>Критерій 3.4.1. Педагогічні працівники під час провадження педагогічної та наукової  (творчої) діяльності дотримуються академічної доброчесності</w:t>
            </w:r>
          </w:p>
        </w:tc>
      </w:tr>
      <w:tr w:rsidR="00B426BC" w:rsidRPr="00AF3AA9" w14:paraId="60A3DADD" w14:textId="77777777" w:rsidTr="004376E2">
        <w:trPr>
          <w:trHeight w:val="564"/>
        </w:trPr>
        <w:tc>
          <w:tcPr>
            <w:tcW w:w="5215" w:type="dxa"/>
            <w:shd w:val="clear" w:color="auto" w:fill="auto"/>
            <w:tcMar>
              <w:top w:w="100" w:type="dxa"/>
              <w:left w:w="100" w:type="dxa"/>
              <w:bottom w:w="100" w:type="dxa"/>
              <w:right w:w="100" w:type="dxa"/>
            </w:tcMar>
          </w:tcPr>
          <w:p w14:paraId="308AD128" w14:textId="0910409B" w:rsidR="00B426BC" w:rsidRPr="00AF3AA9" w:rsidRDefault="00B426BC" w:rsidP="00B426BC">
            <w:pPr>
              <w:widowControl w:val="0"/>
              <w:pBdr>
                <w:top w:val="nil"/>
                <w:left w:val="nil"/>
                <w:bottom w:val="nil"/>
                <w:right w:val="nil"/>
                <w:between w:val="nil"/>
              </w:pBdr>
              <w:spacing w:line="229" w:lineRule="auto"/>
              <w:ind w:left="118" w:right="1035" w:hanging="1"/>
              <w:rPr>
                <w:rFonts w:ascii="Times" w:eastAsia="Times" w:hAnsi="Times" w:cs="Times"/>
                <w:b/>
                <w:sz w:val="24"/>
                <w:szCs w:val="24"/>
              </w:rPr>
            </w:pPr>
            <w:r w:rsidRPr="00AF3AA9">
              <w:rPr>
                <w:rFonts w:ascii="Times" w:eastAsia="Times" w:hAnsi="Times" w:cs="Times"/>
                <w:sz w:val="24"/>
                <w:szCs w:val="24"/>
              </w:rPr>
              <w:t xml:space="preserve">Педагогічні працівники дотримуються норм  академічної доброчесності в освітній діяльності </w:t>
            </w:r>
          </w:p>
        </w:tc>
        <w:tc>
          <w:tcPr>
            <w:tcW w:w="1267" w:type="dxa"/>
            <w:shd w:val="clear" w:color="auto" w:fill="C5E0B3" w:themeFill="accent6" w:themeFillTint="66"/>
            <w:tcMar>
              <w:top w:w="100" w:type="dxa"/>
              <w:left w:w="100" w:type="dxa"/>
              <w:bottom w:w="100" w:type="dxa"/>
              <w:right w:w="100" w:type="dxa"/>
            </w:tcMar>
          </w:tcPr>
          <w:p w14:paraId="5886C272" w14:textId="19B44AE7" w:rsidR="00BE3C5E" w:rsidRPr="00AF3AA9" w:rsidRDefault="00957C8C" w:rsidP="00BE3C5E">
            <w:pPr>
              <w:widowControl w:val="0"/>
              <w:pBdr>
                <w:top w:val="nil"/>
                <w:left w:val="nil"/>
                <w:bottom w:val="nil"/>
                <w:right w:val="nil"/>
                <w:between w:val="nil"/>
              </w:pBdr>
              <w:shd w:val="clear" w:color="auto" w:fill="E2EFD9" w:themeFill="accent6" w:themeFillTint="33"/>
              <w:rPr>
                <w:rFonts w:ascii="Times" w:eastAsia="Times" w:hAnsi="Times" w:cs="Times"/>
                <w:sz w:val="24"/>
                <w:szCs w:val="24"/>
              </w:rPr>
            </w:pPr>
            <w:r>
              <w:rPr>
                <w:rFonts w:ascii="Times" w:eastAsia="Times" w:hAnsi="Times" w:cs="Times"/>
                <w:sz w:val="40"/>
                <w:szCs w:val="40"/>
              </w:rPr>
              <w:t xml:space="preserve">    </w:t>
            </w:r>
            <w:r w:rsidRPr="00AF3AA9">
              <w:rPr>
                <w:rFonts w:ascii="Times" w:eastAsia="Times" w:hAnsi="Times" w:cs="Times"/>
                <w:sz w:val="40"/>
                <w:szCs w:val="40"/>
              </w:rPr>
              <w:t>•</w:t>
            </w:r>
          </w:p>
        </w:tc>
        <w:tc>
          <w:tcPr>
            <w:tcW w:w="1267" w:type="dxa"/>
            <w:shd w:val="clear" w:color="auto" w:fill="FFFFFF" w:themeFill="background1"/>
            <w:tcMar>
              <w:top w:w="100" w:type="dxa"/>
              <w:left w:w="100" w:type="dxa"/>
              <w:bottom w:w="100" w:type="dxa"/>
              <w:right w:w="100" w:type="dxa"/>
            </w:tcMar>
          </w:tcPr>
          <w:p w14:paraId="44DE843A" w14:textId="3DCEDC12" w:rsidR="00BE3C5E" w:rsidRPr="00AF3AA9" w:rsidRDefault="00BE3C5E" w:rsidP="00BE3C5E">
            <w:pPr>
              <w:widowControl w:val="0"/>
              <w:pBdr>
                <w:top w:val="nil"/>
                <w:left w:val="nil"/>
                <w:bottom w:val="nil"/>
                <w:right w:val="nil"/>
                <w:between w:val="nil"/>
              </w:pBdr>
              <w:shd w:val="clear" w:color="auto" w:fill="FFFFFF" w:themeFill="background1"/>
              <w:spacing w:line="240" w:lineRule="auto"/>
              <w:rPr>
                <w:rFonts w:ascii="Times" w:eastAsia="Times" w:hAnsi="Times" w:cs="Times"/>
                <w:sz w:val="40"/>
                <w:szCs w:val="40"/>
              </w:rPr>
            </w:pPr>
          </w:p>
        </w:tc>
        <w:tc>
          <w:tcPr>
            <w:tcW w:w="1267" w:type="dxa"/>
            <w:shd w:val="clear" w:color="auto" w:fill="FFFFFF" w:themeFill="background1"/>
            <w:tcMar>
              <w:top w:w="100" w:type="dxa"/>
              <w:left w:w="100" w:type="dxa"/>
              <w:bottom w:w="100" w:type="dxa"/>
              <w:right w:w="100" w:type="dxa"/>
            </w:tcMar>
          </w:tcPr>
          <w:p w14:paraId="278385BB" w14:textId="77777777" w:rsidR="00B426BC" w:rsidRPr="00AF3AA9" w:rsidRDefault="00B426BC" w:rsidP="00B426BC">
            <w:pPr>
              <w:widowControl w:val="0"/>
              <w:pBdr>
                <w:top w:val="nil"/>
                <w:left w:val="nil"/>
                <w:bottom w:val="nil"/>
                <w:right w:val="nil"/>
                <w:between w:val="nil"/>
              </w:pBdr>
              <w:spacing w:line="240" w:lineRule="auto"/>
              <w:jc w:val="center"/>
              <w:rPr>
                <w:rFonts w:ascii="Times" w:eastAsia="Times" w:hAnsi="Times" w:cs="Times"/>
                <w:sz w:val="40"/>
                <w:szCs w:val="40"/>
              </w:rPr>
            </w:pPr>
          </w:p>
        </w:tc>
        <w:tc>
          <w:tcPr>
            <w:tcW w:w="1191" w:type="dxa"/>
            <w:shd w:val="clear" w:color="auto" w:fill="auto"/>
            <w:tcMar>
              <w:top w:w="100" w:type="dxa"/>
              <w:left w:w="100" w:type="dxa"/>
              <w:bottom w:w="100" w:type="dxa"/>
              <w:right w:w="100" w:type="dxa"/>
            </w:tcMar>
          </w:tcPr>
          <w:p w14:paraId="7BAE168B" w14:textId="77777777" w:rsidR="00B426BC" w:rsidRPr="00AF3AA9" w:rsidRDefault="00B426BC" w:rsidP="00B426BC">
            <w:pPr>
              <w:widowControl w:val="0"/>
              <w:pBdr>
                <w:top w:val="nil"/>
                <w:left w:val="nil"/>
                <w:bottom w:val="nil"/>
                <w:right w:val="nil"/>
                <w:between w:val="nil"/>
              </w:pBdr>
              <w:rPr>
                <w:rFonts w:ascii="Times" w:eastAsia="Times" w:hAnsi="Times" w:cs="Times"/>
                <w:sz w:val="40"/>
                <w:szCs w:val="40"/>
              </w:rPr>
            </w:pPr>
          </w:p>
        </w:tc>
      </w:tr>
      <w:tr w:rsidR="00B426BC" w:rsidRPr="00AF3AA9" w14:paraId="6BA7F8C5" w14:textId="77777777" w:rsidTr="004376E2">
        <w:trPr>
          <w:trHeight w:val="564"/>
        </w:trPr>
        <w:tc>
          <w:tcPr>
            <w:tcW w:w="5215" w:type="dxa"/>
            <w:shd w:val="clear" w:color="auto" w:fill="auto"/>
            <w:tcMar>
              <w:top w:w="100" w:type="dxa"/>
              <w:left w:w="100" w:type="dxa"/>
              <w:bottom w:w="100" w:type="dxa"/>
              <w:right w:w="100" w:type="dxa"/>
            </w:tcMar>
          </w:tcPr>
          <w:p w14:paraId="3BA226F6" w14:textId="25FF8438" w:rsidR="00B426BC" w:rsidRPr="00AF3AA9" w:rsidRDefault="00B426BC" w:rsidP="00B426BC">
            <w:pPr>
              <w:widowControl w:val="0"/>
              <w:pBdr>
                <w:top w:val="nil"/>
                <w:left w:val="nil"/>
                <w:bottom w:val="nil"/>
                <w:right w:val="nil"/>
                <w:between w:val="nil"/>
              </w:pBdr>
              <w:spacing w:line="229" w:lineRule="auto"/>
              <w:ind w:left="118" w:right="1035" w:hanging="1"/>
              <w:rPr>
                <w:rFonts w:ascii="Times" w:eastAsia="Times" w:hAnsi="Times" w:cs="Times"/>
                <w:sz w:val="24"/>
                <w:szCs w:val="24"/>
              </w:rPr>
            </w:pPr>
            <w:r w:rsidRPr="00AF3AA9">
              <w:rPr>
                <w:rFonts w:ascii="Times" w:eastAsia="Times" w:hAnsi="Times" w:cs="Times"/>
                <w:sz w:val="24"/>
                <w:szCs w:val="24"/>
              </w:rPr>
              <w:lastRenderedPageBreak/>
              <w:t>Вчителі розробляють завдання, спрямовані на  творчу і аналітичну роботу учнів, критичне  мислення</w:t>
            </w:r>
          </w:p>
        </w:tc>
        <w:tc>
          <w:tcPr>
            <w:tcW w:w="1267" w:type="dxa"/>
            <w:shd w:val="clear" w:color="auto" w:fill="C5E0B3" w:themeFill="accent6" w:themeFillTint="66"/>
            <w:tcMar>
              <w:top w:w="100" w:type="dxa"/>
              <w:left w:w="100" w:type="dxa"/>
              <w:bottom w:w="100" w:type="dxa"/>
              <w:right w:w="100" w:type="dxa"/>
            </w:tcMar>
          </w:tcPr>
          <w:p w14:paraId="56BD8DE6" w14:textId="20C7965D" w:rsidR="00BE3C5E" w:rsidRPr="00AF3AA9" w:rsidRDefault="00957C8C" w:rsidP="00BE3C5E">
            <w:pPr>
              <w:widowControl w:val="0"/>
              <w:pBdr>
                <w:top w:val="nil"/>
                <w:left w:val="nil"/>
                <w:bottom w:val="nil"/>
                <w:right w:val="nil"/>
                <w:between w:val="nil"/>
              </w:pBdr>
              <w:shd w:val="clear" w:color="auto" w:fill="E2EFD9" w:themeFill="accent6" w:themeFillTint="33"/>
              <w:rPr>
                <w:rFonts w:ascii="Times" w:eastAsia="Times" w:hAnsi="Times" w:cs="Times"/>
                <w:sz w:val="24"/>
                <w:szCs w:val="24"/>
              </w:rPr>
            </w:pPr>
            <w:r>
              <w:rPr>
                <w:rFonts w:ascii="Times" w:eastAsia="Times" w:hAnsi="Times" w:cs="Times"/>
                <w:sz w:val="24"/>
                <w:szCs w:val="24"/>
              </w:rPr>
              <w:t xml:space="preserve">       </w:t>
            </w:r>
            <w:r w:rsidRPr="00AF3AA9">
              <w:rPr>
                <w:rFonts w:ascii="Times" w:eastAsia="Times" w:hAnsi="Times" w:cs="Times"/>
                <w:sz w:val="40"/>
                <w:szCs w:val="40"/>
              </w:rPr>
              <w:t>•</w:t>
            </w:r>
          </w:p>
        </w:tc>
        <w:tc>
          <w:tcPr>
            <w:tcW w:w="1267" w:type="dxa"/>
            <w:shd w:val="clear" w:color="auto" w:fill="FFFFFF" w:themeFill="background1"/>
            <w:tcMar>
              <w:top w:w="100" w:type="dxa"/>
              <w:left w:w="100" w:type="dxa"/>
              <w:bottom w:w="100" w:type="dxa"/>
              <w:right w:w="100" w:type="dxa"/>
            </w:tcMar>
          </w:tcPr>
          <w:p w14:paraId="40F984ED" w14:textId="1EED7A9E" w:rsidR="00BE3C5E" w:rsidRPr="00AF3AA9" w:rsidRDefault="00BE3C5E" w:rsidP="00BE3C5E">
            <w:pPr>
              <w:widowControl w:val="0"/>
              <w:pBdr>
                <w:top w:val="nil"/>
                <w:left w:val="nil"/>
                <w:bottom w:val="nil"/>
                <w:right w:val="nil"/>
                <w:between w:val="nil"/>
              </w:pBdr>
              <w:shd w:val="clear" w:color="auto" w:fill="FFFFFF" w:themeFill="background1"/>
              <w:spacing w:line="240" w:lineRule="auto"/>
              <w:rPr>
                <w:rFonts w:ascii="Times" w:eastAsia="Times" w:hAnsi="Times" w:cs="Times"/>
                <w:sz w:val="40"/>
                <w:szCs w:val="40"/>
              </w:rPr>
            </w:pPr>
          </w:p>
        </w:tc>
        <w:tc>
          <w:tcPr>
            <w:tcW w:w="1267" w:type="dxa"/>
            <w:shd w:val="clear" w:color="auto" w:fill="FFFFFF" w:themeFill="background1"/>
            <w:tcMar>
              <w:top w:w="100" w:type="dxa"/>
              <w:left w:w="100" w:type="dxa"/>
              <w:bottom w:w="100" w:type="dxa"/>
              <w:right w:w="100" w:type="dxa"/>
            </w:tcMar>
          </w:tcPr>
          <w:p w14:paraId="3F6D3FCE" w14:textId="0E379094" w:rsidR="00B426BC" w:rsidRPr="00AF3AA9" w:rsidRDefault="00B426BC" w:rsidP="00B426BC">
            <w:pPr>
              <w:widowControl w:val="0"/>
              <w:pBdr>
                <w:top w:val="nil"/>
                <w:left w:val="nil"/>
                <w:bottom w:val="nil"/>
                <w:right w:val="nil"/>
                <w:between w:val="nil"/>
              </w:pBdr>
              <w:spacing w:line="240" w:lineRule="auto"/>
              <w:jc w:val="center"/>
              <w:rPr>
                <w:rFonts w:ascii="Times" w:eastAsia="Times" w:hAnsi="Times" w:cs="Times"/>
                <w:sz w:val="40"/>
                <w:szCs w:val="40"/>
              </w:rPr>
            </w:pPr>
            <w:r w:rsidRPr="00AF3AA9">
              <w:rPr>
                <w:rFonts w:ascii="Times" w:eastAsia="Times" w:hAnsi="Times" w:cs="Times"/>
                <w:sz w:val="40"/>
                <w:szCs w:val="40"/>
              </w:rPr>
              <w:t xml:space="preserve"> </w:t>
            </w:r>
          </w:p>
        </w:tc>
        <w:tc>
          <w:tcPr>
            <w:tcW w:w="1191" w:type="dxa"/>
            <w:shd w:val="clear" w:color="auto" w:fill="auto"/>
            <w:tcMar>
              <w:top w:w="100" w:type="dxa"/>
              <w:left w:w="100" w:type="dxa"/>
              <w:bottom w:w="100" w:type="dxa"/>
              <w:right w:w="100" w:type="dxa"/>
            </w:tcMar>
          </w:tcPr>
          <w:p w14:paraId="5D359528" w14:textId="77777777" w:rsidR="00B426BC" w:rsidRPr="00AF3AA9" w:rsidRDefault="00B426BC" w:rsidP="00B426BC">
            <w:pPr>
              <w:widowControl w:val="0"/>
              <w:pBdr>
                <w:top w:val="nil"/>
                <w:left w:val="nil"/>
                <w:bottom w:val="nil"/>
                <w:right w:val="nil"/>
                <w:between w:val="nil"/>
              </w:pBdr>
              <w:rPr>
                <w:rFonts w:ascii="Times" w:eastAsia="Times" w:hAnsi="Times" w:cs="Times"/>
                <w:sz w:val="40"/>
                <w:szCs w:val="40"/>
              </w:rPr>
            </w:pPr>
          </w:p>
        </w:tc>
      </w:tr>
      <w:tr w:rsidR="00B426BC" w:rsidRPr="00AF3AA9" w14:paraId="6EEC75BE" w14:textId="77777777" w:rsidTr="00F403D6">
        <w:trPr>
          <w:trHeight w:val="564"/>
        </w:trPr>
        <w:tc>
          <w:tcPr>
            <w:tcW w:w="10207" w:type="dxa"/>
            <w:gridSpan w:val="5"/>
            <w:shd w:val="clear" w:color="auto" w:fill="auto"/>
            <w:tcMar>
              <w:top w:w="100" w:type="dxa"/>
              <w:left w:w="100" w:type="dxa"/>
              <w:bottom w:w="100" w:type="dxa"/>
              <w:right w:w="100" w:type="dxa"/>
            </w:tcMar>
          </w:tcPr>
          <w:p w14:paraId="0D7F7D09" w14:textId="40739E86" w:rsidR="00B426BC" w:rsidRPr="00AF3AA9" w:rsidRDefault="00B426BC" w:rsidP="00B426BC">
            <w:pPr>
              <w:widowControl w:val="0"/>
              <w:pBdr>
                <w:top w:val="nil"/>
                <w:left w:val="nil"/>
                <w:bottom w:val="nil"/>
                <w:right w:val="nil"/>
                <w:between w:val="nil"/>
              </w:pBdr>
              <w:jc w:val="center"/>
              <w:rPr>
                <w:rFonts w:ascii="Times" w:eastAsia="Times" w:hAnsi="Times" w:cs="Times"/>
                <w:sz w:val="40"/>
                <w:szCs w:val="40"/>
              </w:rPr>
            </w:pPr>
            <w:r w:rsidRPr="00AF3AA9">
              <w:rPr>
                <w:rFonts w:ascii="Times" w:eastAsia="Times" w:hAnsi="Times" w:cs="Times"/>
                <w:b/>
                <w:sz w:val="24"/>
                <w:szCs w:val="24"/>
              </w:rPr>
              <w:t>Критерій 3.4.2. Педагогічні працівники сприяють дотриманню академічної доброчесності  учнями</w:t>
            </w:r>
          </w:p>
        </w:tc>
      </w:tr>
      <w:tr w:rsidR="00B426BC" w:rsidRPr="00AF3AA9" w14:paraId="36EE1E98" w14:textId="77777777" w:rsidTr="004376E2">
        <w:trPr>
          <w:trHeight w:val="564"/>
        </w:trPr>
        <w:tc>
          <w:tcPr>
            <w:tcW w:w="5215" w:type="dxa"/>
            <w:shd w:val="clear" w:color="auto" w:fill="auto"/>
            <w:tcMar>
              <w:top w:w="100" w:type="dxa"/>
              <w:left w:w="100" w:type="dxa"/>
              <w:bottom w:w="100" w:type="dxa"/>
              <w:right w:w="100" w:type="dxa"/>
            </w:tcMar>
          </w:tcPr>
          <w:p w14:paraId="645D98F4" w14:textId="681873A6" w:rsidR="00B426BC" w:rsidRPr="00AF3AA9" w:rsidRDefault="00B426BC" w:rsidP="00B426BC">
            <w:pPr>
              <w:widowControl w:val="0"/>
              <w:pBdr>
                <w:top w:val="nil"/>
                <w:left w:val="nil"/>
                <w:bottom w:val="nil"/>
                <w:right w:val="nil"/>
                <w:between w:val="nil"/>
              </w:pBdr>
              <w:spacing w:line="229" w:lineRule="auto"/>
              <w:ind w:left="118" w:right="1035" w:hanging="1"/>
              <w:rPr>
                <w:rFonts w:ascii="Times" w:eastAsia="Times" w:hAnsi="Times" w:cs="Times"/>
                <w:b/>
                <w:sz w:val="24"/>
                <w:szCs w:val="24"/>
              </w:rPr>
            </w:pPr>
            <w:r w:rsidRPr="00AF3AA9">
              <w:rPr>
                <w:rFonts w:ascii="Times" w:eastAsia="Times" w:hAnsi="Times" w:cs="Times"/>
                <w:sz w:val="24"/>
                <w:szCs w:val="24"/>
              </w:rPr>
              <w:t>Педагогічні працівники інформують учасників  освітнього процесу про норми академічної  доброчесності та їх важливість</w:t>
            </w:r>
          </w:p>
        </w:tc>
        <w:tc>
          <w:tcPr>
            <w:tcW w:w="1267" w:type="dxa"/>
            <w:shd w:val="clear" w:color="auto" w:fill="auto"/>
            <w:tcMar>
              <w:top w:w="100" w:type="dxa"/>
              <w:left w:w="100" w:type="dxa"/>
              <w:bottom w:w="100" w:type="dxa"/>
              <w:right w:w="100" w:type="dxa"/>
            </w:tcMar>
          </w:tcPr>
          <w:p w14:paraId="75C1C518" w14:textId="77777777" w:rsidR="00B426BC" w:rsidRPr="00AF3AA9" w:rsidRDefault="00B426BC" w:rsidP="00B426BC">
            <w:pPr>
              <w:widowControl w:val="0"/>
              <w:pBdr>
                <w:top w:val="nil"/>
                <w:left w:val="nil"/>
                <w:bottom w:val="nil"/>
                <w:right w:val="nil"/>
                <w:between w:val="nil"/>
              </w:pBdr>
              <w:rPr>
                <w:rFonts w:ascii="Times" w:eastAsia="Times" w:hAnsi="Times" w:cs="Times"/>
                <w:sz w:val="24"/>
                <w:szCs w:val="24"/>
              </w:rPr>
            </w:pPr>
          </w:p>
        </w:tc>
        <w:tc>
          <w:tcPr>
            <w:tcW w:w="1267" w:type="dxa"/>
            <w:shd w:val="clear" w:color="auto" w:fill="C5E0B3" w:themeFill="accent6" w:themeFillTint="66"/>
            <w:tcMar>
              <w:top w:w="100" w:type="dxa"/>
              <w:left w:w="100" w:type="dxa"/>
              <w:bottom w:w="100" w:type="dxa"/>
              <w:right w:w="100" w:type="dxa"/>
            </w:tcMar>
          </w:tcPr>
          <w:p w14:paraId="25B31E9C" w14:textId="0D199D9F" w:rsidR="00B426BC" w:rsidRPr="00AF3AA9" w:rsidRDefault="00B426BC" w:rsidP="00B426BC">
            <w:pPr>
              <w:widowControl w:val="0"/>
              <w:pBdr>
                <w:top w:val="nil"/>
                <w:left w:val="nil"/>
                <w:bottom w:val="nil"/>
                <w:right w:val="nil"/>
                <w:between w:val="nil"/>
              </w:pBdr>
              <w:spacing w:line="240" w:lineRule="auto"/>
              <w:jc w:val="center"/>
              <w:rPr>
                <w:rFonts w:ascii="Times" w:eastAsia="Times" w:hAnsi="Times" w:cs="Times"/>
                <w:sz w:val="40"/>
                <w:szCs w:val="40"/>
              </w:rPr>
            </w:pPr>
            <w:r w:rsidRPr="00AF3AA9">
              <w:rPr>
                <w:rFonts w:ascii="Times" w:eastAsia="Times" w:hAnsi="Times" w:cs="Times"/>
                <w:sz w:val="40"/>
                <w:szCs w:val="40"/>
              </w:rPr>
              <w:t>•</w:t>
            </w:r>
          </w:p>
        </w:tc>
        <w:tc>
          <w:tcPr>
            <w:tcW w:w="1267" w:type="dxa"/>
            <w:shd w:val="clear" w:color="auto" w:fill="FFFFFF" w:themeFill="background1"/>
            <w:tcMar>
              <w:top w:w="100" w:type="dxa"/>
              <w:left w:w="100" w:type="dxa"/>
              <w:bottom w:w="100" w:type="dxa"/>
              <w:right w:w="100" w:type="dxa"/>
            </w:tcMar>
          </w:tcPr>
          <w:p w14:paraId="63AA07EF" w14:textId="77777777" w:rsidR="00B426BC" w:rsidRPr="00AF3AA9" w:rsidRDefault="00B426BC" w:rsidP="00B426BC">
            <w:pPr>
              <w:widowControl w:val="0"/>
              <w:pBdr>
                <w:top w:val="nil"/>
                <w:left w:val="nil"/>
                <w:bottom w:val="nil"/>
                <w:right w:val="nil"/>
                <w:between w:val="nil"/>
              </w:pBdr>
              <w:spacing w:line="240" w:lineRule="auto"/>
              <w:jc w:val="center"/>
              <w:rPr>
                <w:rFonts w:ascii="Times" w:eastAsia="Times" w:hAnsi="Times" w:cs="Times"/>
                <w:sz w:val="40"/>
                <w:szCs w:val="40"/>
              </w:rPr>
            </w:pPr>
          </w:p>
        </w:tc>
        <w:tc>
          <w:tcPr>
            <w:tcW w:w="1191" w:type="dxa"/>
            <w:shd w:val="clear" w:color="auto" w:fill="auto"/>
            <w:tcMar>
              <w:top w:w="100" w:type="dxa"/>
              <w:left w:w="100" w:type="dxa"/>
              <w:bottom w:w="100" w:type="dxa"/>
              <w:right w:w="100" w:type="dxa"/>
            </w:tcMar>
          </w:tcPr>
          <w:p w14:paraId="0CFF3DAF" w14:textId="77777777" w:rsidR="00B426BC" w:rsidRPr="00AF3AA9" w:rsidRDefault="00B426BC" w:rsidP="00B426BC">
            <w:pPr>
              <w:widowControl w:val="0"/>
              <w:pBdr>
                <w:top w:val="nil"/>
                <w:left w:val="nil"/>
                <w:bottom w:val="nil"/>
                <w:right w:val="nil"/>
                <w:between w:val="nil"/>
              </w:pBdr>
              <w:rPr>
                <w:rFonts w:ascii="Times" w:eastAsia="Times" w:hAnsi="Times" w:cs="Times"/>
                <w:sz w:val="40"/>
                <w:szCs w:val="40"/>
              </w:rPr>
            </w:pPr>
          </w:p>
        </w:tc>
      </w:tr>
      <w:tr w:rsidR="00B426BC" w:rsidRPr="00AF3AA9" w14:paraId="134BA143" w14:textId="77777777" w:rsidTr="004376E2">
        <w:trPr>
          <w:trHeight w:val="564"/>
        </w:trPr>
        <w:tc>
          <w:tcPr>
            <w:tcW w:w="5215" w:type="dxa"/>
            <w:shd w:val="clear" w:color="auto" w:fill="auto"/>
            <w:tcMar>
              <w:top w:w="100" w:type="dxa"/>
              <w:left w:w="100" w:type="dxa"/>
              <w:bottom w:w="100" w:type="dxa"/>
              <w:right w:w="100" w:type="dxa"/>
            </w:tcMar>
          </w:tcPr>
          <w:p w14:paraId="7344EF8D" w14:textId="57765364" w:rsidR="00B426BC" w:rsidRPr="00AF3AA9" w:rsidRDefault="00B426BC" w:rsidP="00B426BC">
            <w:pPr>
              <w:widowControl w:val="0"/>
              <w:pBdr>
                <w:top w:val="nil"/>
                <w:left w:val="nil"/>
                <w:bottom w:val="nil"/>
                <w:right w:val="nil"/>
                <w:between w:val="nil"/>
              </w:pBdr>
              <w:spacing w:line="229" w:lineRule="auto"/>
              <w:ind w:left="118" w:right="1035" w:hanging="1"/>
              <w:rPr>
                <w:rFonts w:ascii="Times" w:eastAsia="Times" w:hAnsi="Times" w:cs="Times"/>
                <w:sz w:val="24"/>
                <w:szCs w:val="24"/>
              </w:rPr>
            </w:pPr>
            <w:r w:rsidRPr="00AF3AA9">
              <w:rPr>
                <w:rFonts w:ascii="Times" w:eastAsia="Times" w:hAnsi="Times" w:cs="Times"/>
                <w:sz w:val="24"/>
                <w:szCs w:val="24"/>
              </w:rPr>
              <w:t>Чи розробляють вчителі завдання, які  унеможливлюють списування</w:t>
            </w:r>
          </w:p>
        </w:tc>
        <w:tc>
          <w:tcPr>
            <w:tcW w:w="1267" w:type="dxa"/>
            <w:shd w:val="clear" w:color="auto" w:fill="auto"/>
            <w:tcMar>
              <w:top w:w="100" w:type="dxa"/>
              <w:left w:w="100" w:type="dxa"/>
              <w:bottom w:w="100" w:type="dxa"/>
              <w:right w:w="100" w:type="dxa"/>
            </w:tcMar>
          </w:tcPr>
          <w:p w14:paraId="36A6DF39" w14:textId="77777777" w:rsidR="00B426BC" w:rsidRPr="00AF3AA9" w:rsidRDefault="00B426BC" w:rsidP="00B426BC">
            <w:pPr>
              <w:widowControl w:val="0"/>
              <w:pBdr>
                <w:top w:val="nil"/>
                <w:left w:val="nil"/>
                <w:bottom w:val="nil"/>
                <w:right w:val="nil"/>
                <w:between w:val="nil"/>
              </w:pBdr>
              <w:rPr>
                <w:rFonts w:ascii="Times" w:eastAsia="Times" w:hAnsi="Times" w:cs="Times"/>
                <w:sz w:val="24"/>
                <w:szCs w:val="24"/>
              </w:rPr>
            </w:pPr>
          </w:p>
        </w:tc>
        <w:tc>
          <w:tcPr>
            <w:tcW w:w="1267" w:type="dxa"/>
            <w:shd w:val="clear" w:color="auto" w:fill="C5E0B3" w:themeFill="accent6" w:themeFillTint="66"/>
            <w:tcMar>
              <w:top w:w="100" w:type="dxa"/>
              <w:left w:w="100" w:type="dxa"/>
              <w:bottom w:w="100" w:type="dxa"/>
              <w:right w:w="100" w:type="dxa"/>
            </w:tcMar>
          </w:tcPr>
          <w:p w14:paraId="3ACE4FDF" w14:textId="716A0B2D" w:rsidR="00B426BC" w:rsidRPr="00AF3AA9" w:rsidRDefault="00B426BC" w:rsidP="00B426BC">
            <w:pPr>
              <w:widowControl w:val="0"/>
              <w:pBdr>
                <w:top w:val="nil"/>
                <w:left w:val="nil"/>
                <w:bottom w:val="nil"/>
                <w:right w:val="nil"/>
                <w:between w:val="nil"/>
              </w:pBdr>
              <w:spacing w:line="240" w:lineRule="auto"/>
              <w:jc w:val="center"/>
              <w:rPr>
                <w:rFonts w:ascii="Times" w:eastAsia="Times" w:hAnsi="Times" w:cs="Times"/>
                <w:sz w:val="40"/>
                <w:szCs w:val="40"/>
              </w:rPr>
            </w:pPr>
            <w:r w:rsidRPr="00AF3AA9">
              <w:rPr>
                <w:rFonts w:ascii="Times" w:eastAsia="Times" w:hAnsi="Times" w:cs="Times"/>
                <w:sz w:val="40"/>
                <w:szCs w:val="40"/>
              </w:rPr>
              <w:t xml:space="preserve">• </w:t>
            </w:r>
          </w:p>
        </w:tc>
        <w:tc>
          <w:tcPr>
            <w:tcW w:w="1267" w:type="dxa"/>
            <w:shd w:val="clear" w:color="auto" w:fill="FFFFFF" w:themeFill="background1"/>
            <w:tcMar>
              <w:top w:w="100" w:type="dxa"/>
              <w:left w:w="100" w:type="dxa"/>
              <w:bottom w:w="100" w:type="dxa"/>
              <w:right w:w="100" w:type="dxa"/>
            </w:tcMar>
          </w:tcPr>
          <w:p w14:paraId="17DAE067" w14:textId="0C3BB41D" w:rsidR="00B426BC" w:rsidRPr="00AF3AA9" w:rsidRDefault="00B426BC" w:rsidP="00B426BC">
            <w:pPr>
              <w:widowControl w:val="0"/>
              <w:pBdr>
                <w:top w:val="nil"/>
                <w:left w:val="nil"/>
                <w:bottom w:val="nil"/>
                <w:right w:val="nil"/>
                <w:between w:val="nil"/>
              </w:pBdr>
              <w:spacing w:line="240" w:lineRule="auto"/>
              <w:jc w:val="center"/>
              <w:rPr>
                <w:rFonts w:ascii="Times" w:eastAsia="Times" w:hAnsi="Times" w:cs="Times"/>
                <w:sz w:val="40"/>
                <w:szCs w:val="40"/>
              </w:rPr>
            </w:pPr>
            <w:r w:rsidRPr="00AF3AA9">
              <w:rPr>
                <w:rFonts w:ascii="Times" w:eastAsia="Times" w:hAnsi="Times" w:cs="Times"/>
                <w:sz w:val="40"/>
                <w:szCs w:val="40"/>
              </w:rPr>
              <w:t xml:space="preserve"> </w:t>
            </w:r>
          </w:p>
        </w:tc>
        <w:tc>
          <w:tcPr>
            <w:tcW w:w="1191" w:type="dxa"/>
            <w:shd w:val="clear" w:color="auto" w:fill="auto"/>
            <w:tcMar>
              <w:top w:w="100" w:type="dxa"/>
              <w:left w:w="100" w:type="dxa"/>
              <w:bottom w:w="100" w:type="dxa"/>
              <w:right w:w="100" w:type="dxa"/>
            </w:tcMar>
          </w:tcPr>
          <w:p w14:paraId="42DF8059" w14:textId="77777777" w:rsidR="00B426BC" w:rsidRPr="00AF3AA9" w:rsidRDefault="00B426BC" w:rsidP="00B426BC">
            <w:pPr>
              <w:widowControl w:val="0"/>
              <w:pBdr>
                <w:top w:val="nil"/>
                <w:left w:val="nil"/>
                <w:bottom w:val="nil"/>
                <w:right w:val="nil"/>
                <w:between w:val="nil"/>
              </w:pBdr>
              <w:rPr>
                <w:rFonts w:ascii="Times" w:eastAsia="Times" w:hAnsi="Times" w:cs="Times"/>
                <w:sz w:val="40"/>
                <w:szCs w:val="40"/>
              </w:rPr>
            </w:pPr>
          </w:p>
        </w:tc>
      </w:tr>
    </w:tbl>
    <w:p w14:paraId="77B32028" w14:textId="77777777" w:rsidR="006B7DA8" w:rsidRPr="00AF3AA9" w:rsidRDefault="006B7DA8" w:rsidP="006B7DA8">
      <w:pPr>
        <w:widowControl w:val="0"/>
        <w:pBdr>
          <w:top w:val="nil"/>
          <w:left w:val="nil"/>
          <w:bottom w:val="nil"/>
          <w:right w:val="nil"/>
          <w:between w:val="nil"/>
        </w:pBdr>
      </w:pPr>
    </w:p>
    <w:p w14:paraId="1155DEE4" w14:textId="1C192151" w:rsidR="006B7DA8" w:rsidRPr="00AF3AA9" w:rsidRDefault="006B7DA8" w:rsidP="007B1EC2">
      <w:pPr>
        <w:spacing w:after="0" w:line="240" w:lineRule="auto"/>
        <w:rPr>
          <w:b/>
          <w:sz w:val="28"/>
          <w:szCs w:val="28"/>
        </w:rPr>
      </w:pPr>
    </w:p>
    <w:p w14:paraId="0CCD4AF8" w14:textId="08326B95" w:rsidR="007B1EC2" w:rsidRPr="00AF3AA9" w:rsidRDefault="007B1EC2" w:rsidP="007B1EC2">
      <w:pPr>
        <w:spacing w:after="0" w:line="240" w:lineRule="auto"/>
        <w:rPr>
          <w:b/>
          <w:sz w:val="28"/>
          <w:szCs w:val="28"/>
        </w:rPr>
      </w:pPr>
      <w:r w:rsidRPr="00AF3AA9">
        <w:rPr>
          <w:b/>
          <w:sz w:val="28"/>
          <w:szCs w:val="28"/>
        </w:rPr>
        <w:t>Рівні оцінювання:</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544"/>
      </w:tblGrid>
      <w:tr w:rsidR="00AF3AA9" w:rsidRPr="00AF3AA9" w14:paraId="55F8531A" w14:textId="77777777" w:rsidTr="002E6B86">
        <w:tc>
          <w:tcPr>
            <w:tcW w:w="6516" w:type="dxa"/>
            <w:shd w:val="clear" w:color="auto" w:fill="FFF2CC" w:themeFill="accent4" w:themeFillTint="33"/>
          </w:tcPr>
          <w:p w14:paraId="3AC1C604" w14:textId="77777777" w:rsidR="007B1EC2" w:rsidRPr="00AF3AA9" w:rsidRDefault="007B1EC2" w:rsidP="00A76118">
            <w:pPr>
              <w:spacing w:after="0" w:line="240" w:lineRule="auto"/>
              <w:jc w:val="center"/>
              <w:rPr>
                <w:sz w:val="28"/>
                <w:szCs w:val="28"/>
              </w:rPr>
            </w:pPr>
            <w:r w:rsidRPr="00AF3AA9">
              <w:rPr>
                <w:sz w:val="28"/>
                <w:szCs w:val="28"/>
              </w:rPr>
              <w:t>Вимога/правило</w:t>
            </w:r>
          </w:p>
        </w:tc>
        <w:tc>
          <w:tcPr>
            <w:tcW w:w="3544" w:type="dxa"/>
            <w:shd w:val="clear" w:color="auto" w:fill="FFF2CC" w:themeFill="accent4" w:themeFillTint="33"/>
          </w:tcPr>
          <w:p w14:paraId="36D64A97" w14:textId="77777777" w:rsidR="007B1EC2" w:rsidRPr="00AF3AA9" w:rsidRDefault="007B1EC2" w:rsidP="00A76118">
            <w:pPr>
              <w:spacing w:after="0" w:line="240" w:lineRule="auto"/>
              <w:jc w:val="center"/>
              <w:rPr>
                <w:sz w:val="28"/>
                <w:szCs w:val="28"/>
              </w:rPr>
            </w:pPr>
            <w:r w:rsidRPr="00AF3AA9">
              <w:rPr>
                <w:sz w:val="28"/>
                <w:szCs w:val="28"/>
              </w:rPr>
              <w:t>Рівень освітньої діяльності</w:t>
            </w:r>
          </w:p>
        </w:tc>
      </w:tr>
      <w:tr w:rsidR="00AF3AA9" w:rsidRPr="00AF3AA9" w14:paraId="25000120" w14:textId="77777777" w:rsidTr="002E6B86">
        <w:tc>
          <w:tcPr>
            <w:tcW w:w="6516" w:type="dxa"/>
          </w:tcPr>
          <w:p w14:paraId="4BD7ABA7" w14:textId="77777777" w:rsidR="007B1EC2" w:rsidRDefault="007B1EC2" w:rsidP="00A76118">
            <w:pPr>
              <w:spacing w:after="0" w:line="240" w:lineRule="auto"/>
              <w:jc w:val="center"/>
              <w:rPr>
                <w:sz w:val="28"/>
                <w:szCs w:val="28"/>
              </w:rPr>
            </w:pPr>
            <w:r w:rsidRPr="00AF3AA9">
              <w:rPr>
                <w:sz w:val="28"/>
                <w:szCs w:val="28"/>
              </w:rPr>
              <w:t>3.1.</w:t>
            </w:r>
          </w:p>
          <w:p w14:paraId="3298FAE4" w14:textId="1B4BE7FF" w:rsidR="002E6B86" w:rsidRPr="00AF3AA9" w:rsidRDefault="002E6B86" w:rsidP="00A76118">
            <w:pPr>
              <w:spacing w:after="0" w:line="240" w:lineRule="auto"/>
              <w:jc w:val="center"/>
              <w:rPr>
                <w:sz w:val="28"/>
                <w:szCs w:val="28"/>
              </w:rPr>
            </w:pPr>
            <w:r w:rsidRPr="002E6B86">
              <w:rPr>
                <w:sz w:val="24"/>
                <w:szCs w:val="28"/>
              </w:rPr>
              <w:t xml:space="preserve">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2E6B86">
              <w:rPr>
                <w:sz w:val="24"/>
                <w:szCs w:val="28"/>
              </w:rPr>
              <w:t>компетентностей</w:t>
            </w:r>
            <w:proofErr w:type="spellEnd"/>
            <w:r w:rsidRPr="002E6B86">
              <w:rPr>
                <w:sz w:val="24"/>
                <w:szCs w:val="28"/>
              </w:rPr>
              <w:t xml:space="preserve"> здобувачів освіти</w:t>
            </w:r>
          </w:p>
        </w:tc>
        <w:tc>
          <w:tcPr>
            <w:tcW w:w="3544" w:type="dxa"/>
          </w:tcPr>
          <w:p w14:paraId="31DDCCA1" w14:textId="5B09388E" w:rsidR="007B1EC2" w:rsidRPr="00BE3C5E" w:rsidRDefault="00BE3C5E" w:rsidP="00027A21">
            <w:pPr>
              <w:spacing w:after="0" w:line="240" w:lineRule="auto"/>
              <w:jc w:val="center"/>
              <w:rPr>
                <w:b/>
                <w:sz w:val="28"/>
                <w:szCs w:val="28"/>
              </w:rPr>
            </w:pPr>
            <w:r>
              <w:rPr>
                <w:b/>
                <w:sz w:val="28"/>
                <w:szCs w:val="28"/>
              </w:rPr>
              <w:t>Високий</w:t>
            </w:r>
          </w:p>
        </w:tc>
      </w:tr>
      <w:tr w:rsidR="00AF3AA9" w:rsidRPr="00AF3AA9" w14:paraId="527EA1DB" w14:textId="77777777" w:rsidTr="00B36776">
        <w:tc>
          <w:tcPr>
            <w:tcW w:w="6516" w:type="dxa"/>
          </w:tcPr>
          <w:p w14:paraId="7CF73B82" w14:textId="77777777" w:rsidR="007B1EC2" w:rsidRDefault="007B1EC2" w:rsidP="00A76118">
            <w:pPr>
              <w:spacing w:after="0" w:line="240" w:lineRule="auto"/>
              <w:jc w:val="center"/>
              <w:rPr>
                <w:sz w:val="28"/>
                <w:szCs w:val="28"/>
              </w:rPr>
            </w:pPr>
            <w:r w:rsidRPr="00AF3AA9">
              <w:rPr>
                <w:sz w:val="28"/>
                <w:szCs w:val="28"/>
              </w:rPr>
              <w:t>3.2.</w:t>
            </w:r>
          </w:p>
          <w:p w14:paraId="0C37EACA" w14:textId="2E46C416" w:rsidR="002E6B86" w:rsidRPr="00AF3AA9" w:rsidRDefault="002E6B86" w:rsidP="00A76118">
            <w:pPr>
              <w:spacing w:after="0" w:line="240" w:lineRule="auto"/>
              <w:jc w:val="center"/>
              <w:rPr>
                <w:sz w:val="28"/>
                <w:szCs w:val="28"/>
              </w:rPr>
            </w:pPr>
            <w:r w:rsidRPr="002E6B86">
              <w:rPr>
                <w:sz w:val="24"/>
                <w:szCs w:val="28"/>
              </w:rPr>
              <w:t>Постійне підвищення професійного рівня і педагогічної майстерності педагогічних працівників</w:t>
            </w:r>
          </w:p>
        </w:tc>
        <w:tc>
          <w:tcPr>
            <w:tcW w:w="3544" w:type="dxa"/>
            <w:shd w:val="clear" w:color="auto" w:fill="auto"/>
          </w:tcPr>
          <w:p w14:paraId="583709C5" w14:textId="01F1C417" w:rsidR="007B1EC2" w:rsidRPr="005360F4" w:rsidRDefault="00B36776" w:rsidP="00027A21">
            <w:pPr>
              <w:spacing w:after="0" w:line="240" w:lineRule="auto"/>
              <w:jc w:val="center"/>
              <w:rPr>
                <w:b/>
                <w:sz w:val="28"/>
                <w:szCs w:val="28"/>
                <w:highlight w:val="yellow"/>
              </w:rPr>
            </w:pPr>
            <w:r w:rsidRPr="00BE3C5E">
              <w:rPr>
                <w:b/>
                <w:sz w:val="28"/>
                <w:szCs w:val="28"/>
              </w:rPr>
              <w:t>Високий</w:t>
            </w:r>
          </w:p>
        </w:tc>
      </w:tr>
      <w:tr w:rsidR="00AF3AA9" w:rsidRPr="00AF3AA9" w14:paraId="54AD0ABD" w14:textId="77777777" w:rsidTr="002E6B86">
        <w:tc>
          <w:tcPr>
            <w:tcW w:w="6516" w:type="dxa"/>
          </w:tcPr>
          <w:p w14:paraId="4D282D8D" w14:textId="77777777" w:rsidR="007B1EC2" w:rsidRDefault="007B1EC2" w:rsidP="00A76118">
            <w:pPr>
              <w:spacing w:after="0" w:line="240" w:lineRule="auto"/>
              <w:jc w:val="center"/>
              <w:rPr>
                <w:sz w:val="28"/>
                <w:szCs w:val="28"/>
              </w:rPr>
            </w:pPr>
            <w:r w:rsidRPr="00AF3AA9">
              <w:rPr>
                <w:sz w:val="28"/>
                <w:szCs w:val="28"/>
              </w:rPr>
              <w:t>3.3.</w:t>
            </w:r>
          </w:p>
          <w:p w14:paraId="5F143FD9" w14:textId="41770C87" w:rsidR="002E6B86" w:rsidRPr="00AF3AA9" w:rsidRDefault="002E6B86" w:rsidP="00A76118">
            <w:pPr>
              <w:spacing w:after="0" w:line="240" w:lineRule="auto"/>
              <w:jc w:val="center"/>
              <w:rPr>
                <w:sz w:val="28"/>
                <w:szCs w:val="28"/>
              </w:rPr>
            </w:pPr>
            <w:r w:rsidRPr="002E6B86">
              <w:rPr>
                <w:sz w:val="24"/>
                <w:szCs w:val="28"/>
              </w:rPr>
              <w:t>Налагодження співпраці зі здобувачами освіти, їх батьками, працівниками закладу освіти</w:t>
            </w:r>
          </w:p>
        </w:tc>
        <w:tc>
          <w:tcPr>
            <w:tcW w:w="3544" w:type="dxa"/>
          </w:tcPr>
          <w:p w14:paraId="26E25A40" w14:textId="3254733E" w:rsidR="007B1EC2" w:rsidRPr="00BE3C5E" w:rsidRDefault="00BE3C5E" w:rsidP="00027A21">
            <w:pPr>
              <w:spacing w:after="0" w:line="240" w:lineRule="auto"/>
              <w:jc w:val="center"/>
              <w:rPr>
                <w:b/>
                <w:sz w:val="28"/>
                <w:szCs w:val="28"/>
              </w:rPr>
            </w:pPr>
            <w:r>
              <w:rPr>
                <w:b/>
                <w:sz w:val="28"/>
                <w:szCs w:val="28"/>
              </w:rPr>
              <w:t>Високий</w:t>
            </w:r>
          </w:p>
        </w:tc>
      </w:tr>
      <w:tr w:rsidR="00AF3AA9" w:rsidRPr="00AF3AA9" w14:paraId="110C1127" w14:textId="77777777" w:rsidTr="002E6B86">
        <w:tc>
          <w:tcPr>
            <w:tcW w:w="6516" w:type="dxa"/>
          </w:tcPr>
          <w:p w14:paraId="6B8B9E75" w14:textId="77777777" w:rsidR="007B1EC2" w:rsidRDefault="007B1EC2" w:rsidP="00A76118">
            <w:pPr>
              <w:spacing w:after="0" w:line="240" w:lineRule="auto"/>
              <w:jc w:val="center"/>
              <w:rPr>
                <w:sz w:val="28"/>
                <w:szCs w:val="28"/>
              </w:rPr>
            </w:pPr>
            <w:r w:rsidRPr="00AF3AA9">
              <w:rPr>
                <w:sz w:val="28"/>
                <w:szCs w:val="28"/>
              </w:rPr>
              <w:t>3.4.</w:t>
            </w:r>
          </w:p>
          <w:p w14:paraId="0D81C510" w14:textId="225DD1EE" w:rsidR="002E6B86" w:rsidRPr="00AF3AA9" w:rsidRDefault="002E6B86" w:rsidP="00A76118">
            <w:pPr>
              <w:spacing w:after="0" w:line="240" w:lineRule="auto"/>
              <w:jc w:val="center"/>
              <w:rPr>
                <w:sz w:val="28"/>
                <w:szCs w:val="28"/>
              </w:rPr>
            </w:pPr>
            <w:r w:rsidRPr="002E6B86">
              <w:rPr>
                <w:sz w:val="24"/>
                <w:szCs w:val="28"/>
              </w:rPr>
              <w:t>Організація педагогічної діяльності та навчання здобувачів освіти на засадах академічної доброчесності</w:t>
            </w:r>
          </w:p>
        </w:tc>
        <w:tc>
          <w:tcPr>
            <w:tcW w:w="3544" w:type="dxa"/>
          </w:tcPr>
          <w:p w14:paraId="4671A678" w14:textId="0B0837D4" w:rsidR="007B1EC2" w:rsidRPr="00BE3C5E" w:rsidRDefault="00BF0B89" w:rsidP="00027A21">
            <w:pPr>
              <w:spacing w:after="0" w:line="240" w:lineRule="auto"/>
              <w:jc w:val="center"/>
              <w:rPr>
                <w:b/>
                <w:sz w:val="28"/>
                <w:szCs w:val="28"/>
              </w:rPr>
            </w:pPr>
            <w:r w:rsidRPr="00BE3C5E">
              <w:rPr>
                <w:b/>
                <w:sz w:val="28"/>
                <w:szCs w:val="28"/>
              </w:rPr>
              <w:t>Достатній</w:t>
            </w:r>
          </w:p>
        </w:tc>
      </w:tr>
      <w:tr w:rsidR="00AF3AA9" w:rsidRPr="00AF3AA9" w14:paraId="2E3964B5" w14:textId="77777777" w:rsidTr="00F403D6">
        <w:tc>
          <w:tcPr>
            <w:tcW w:w="10060" w:type="dxa"/>
            <w:gridSpan w:val="2"/>
            <w:shd w:val="clear" w:color="auto" w:fill="E2EFD9" w:themeFill="accent6" w:themeFillTint="33"/>
          </w:tcPr>
          <w:p w14:paraId="16FACA8E" w14:textId="7FFA1676" w:rsidR="007B1EC2" w:rsidRPr="00AF3AA9" w:rsidRDefault="007B1EC2" w:rsidP="00E565F3">
            <w:pPr>
              <w:spacing w:after="0" w:line="240" w:lineRule="auto"/>
              <w:rPr>
                <w:b/>
                <w:sz w:val="28"/>
                <w:szCs w:val="28"/>
              </w:rPr>
            </w:pPr>
            <w:r w:rsidRPr="00AF3AA9">
              <w:rPr>
                <w:b/>
                <w:sz w:val="28"/>
                <w:szCs w:val="28"/>
              </w:rPr>
              <w:t xml:space="preserve">За напрямом 3: </w:t>
            </w:r>
            <w:r w:rsidR="00BE3C5E">
              <w:rPr>
                <w:b/>
                <w:sz w:val="28"/>
                <w:szCs w:val="28"/>
              </w:rPr>
              <w:t xml:space="preserve">  Високий</w:t>
            </w:r>
          </w:p>
        </w:tc>
      </w:tr>
    </w:tbl>
    <w:p w14:paraId="5E7D0D40" w14:textId="0F5EAC56" w:rsidR="006B7DA8" w:rsidRDefault="006B7DA8" w:rsidP="00E5380E">
      <w:pPr>
        <w:rPr>
          <w:b/>
          <w:sz w:val="28"/>
          <w:szCs w:val="28"/>
        </w:rPr>
      </w:pPr>
    </w:p>
    <w:p w14:paraId="3E0606F4" w14:textId="77777777" w:rsidR="005360F4" w:rsidRPr="00AF3AA9" w:rsidRDefault="005360F4" w:rsidP="00E5380E">
      <w:pPr>
        <w:rPr>
          <w:b/>
          <w:sz w:val="28"/>
          <w:szCs w:val="28"/>
        </w:rPr>
      </w:pPr>
    </w:p>
    <w:p w14:paraId="78A086F6" w14:textId="20799085" w:rsidR="00900091" w:rsidRPr="00AF3AA9" w:rsidRDefault="007B1EC2" w:rsidP="00E5380E">
      <w:pPr>
        <w:rPr>
          <w:b/>
          <w:sz w:val="28"/>
          <w:szCs w:val="28"/>
        </w:rPr>
      </w:pPr>
      <w:r w:rsidRPr="00AF3AA9">
        <w:rPr>
          <w:b/>
          <w:sz w:val="28"/>
          <w:szCs w:val="28"/>
        </w:rPr>
        <w:t>За напрямом 4: Управлінські процеси закладу освіти</w:t>
      </w:r>
    </w:p>
    <w:p w14:paraId="0B79A99D" w14:textId="77777777" w:rsidR="00DA3043" w:rsidRPr="00AF3AA9" w:rsidRDefault="00DA3043" w:rsidP="00476223">
      <w:pPr>
        <w:jc w:val="center"/>
        <w:rPr>
          <w:b/>
          <w:sz w:val="28"/>
          <w:szCs w:val="28"/>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6237"/>
        <w:gridCol w:w="1701"/>
      </w:tblGrid>
      <w:tr w:rsidR="00AF3AA9" w:rsidRPr="00AF3AA9" w14:paraId="71EAFEC3" w14:textId="7E3D0B5D" w:rsidTr="00F403D6">
        <w:tc>
          <w:tcPr>
            <w:tcW w:w="2122" w:type="dxa"/>
            <w:tcBorders>
              <w:top w:val="single" w:sz="4" w:space="0" w:color="auto"/>
              <w:left w:val="single" w:sz="4" w:space="0" w:color="auto"/>
              <w:bottom w:val="single" w:sz="4" w:space="0" w:color="auto"/>
              <w:right w:val="single" w:sz="4" w:space="0" w:color="auto"/>
            </w:tcBorders>
            <w:vAlign w:val="center"/>
          </w:tcPr>
          <w:p w14:paraId="3FB36845" w14:textId="77777777" w:rsidR="006B7DA8" w:rsidRPr="00F403D6" w:rsidRDefault="006B7DA8" w:rsidP="006B7DA8">
            <w:pPr>
              <w:spacing w:after="0" w:line="240" w:lineRule="auto"/>
              <w:jc w:val="center"/>
              <w:rPr>
                <w:sz w:val="24"/>
                <w:szCs w:val="24"/>
              </w:rPr>
            </w:pPr>
            <w:r w:rsidRPr="00F403D6">
              <w:rPr>
                <w:sz w:val="24"/>
                <w:szCs w:val="24"/>
              </w:rPr>
              <w:t>Вимога/правило</w:t>
            </w:r>
          </w:p>
        </w:tc>
        <w:tc>
          <w:tcPr>
            <w:tcW w:w="6237" w:type="dxa"/>
            <w:tcBorders>
              <w:left w:val="single" w:sz="4" w:space="0" w:color="auto"/>
            </w:tcBorders>
            <w:vAlign w:val="center"/>
          </w:tcPr>
          <w:p w14:paraId="60B3EF2A" w14:textId="77777777" w:rsidR="006B7DA8" w:rsidRPr="00F403D6" w:rsidRDefault="006B7DA8" w:rsidP="006B7DA8">
            <w:pPr>
              <w:spacing w:after="0" w:line="240" w:lineRule="auto"/>
              <w:ind w:firstLine="32"/>
              <w:jc w:val="center"/>
              <w:rPr>
                <w:b/>
                <w:sz w:val="24"/>
                <w:szCs w:val="24"/>
              </w:rPr>
            </w:pPr>
            <w:r w:rsidRPr="00F403D6">
              <w:rPr>
                <w:sz w:val="24"/>
                <w:szCs w:val="24"/>
              </w:rP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c>
          <w:tcPr>
            <w:tcW w:w="1701" w:type="dxa"/>
            <w:tcBorders>
              <w:left w:val="single" w:sz="4" w:space="0" w:color="auto"/>
            </w:tcBorders>
            <w:vAlign w:val="center"/>
          </w:tcPr>
          <w:p w14:paraId="06E9D883" w14:textId="2412B256" w:rsidR="006B7DA8" w:rsidRPr="00F403D6" w:rsidRDefault="006B7DA8" w:rsidP="006B7DA8">
            <w:pPr>
              <w:spacing w:after="0" w:line="240" w:lineRule="auto"/>
              <w:ind w:firstLine="32"/>
              <w:jc w:val="center"/>
              <w:rPr>
                <w:sz w:val="24"/>
                <w:szCs w:val="24"/>
              </w:rPr>
            </w:pPr>
            <w:r w:rsidRPr="00F403D6">
              <w:rPr>
                <w:rFonts w:eastAsia="Times"/>
                <w:sz w:val="24"/>
                <w:szCs w:val="24"/>
              </w:rPr>
              <w:t>Методи збору  інформації</w:t>
            </w:r>
          </w:p>
        </w:tc>
      </w:tr>
      <w:tr w:rsidR="00AF3AA9" w:rsidRPr="00AF3AA9" w14:paraId="573117AC" w14:textId="5423D874" w:rsidTr="00F403D6">
        <w:tc>
          <w:tcPr>
            <w:tcW w:w="2122" w:type="dxa"/>
            <w:tcBorders>
              <w:top w:val="single" w:sz="4" w:space="0" w:color="auto"/>
              <w:left w:val="single" w:sz="4" w:space="0" w:color="auto"/>
              <w:bottom w:val="single" w:sz="4" w:space="0" w:color="auto"/>
              <w:right w:val="single" w:sz="4" w:space="0" w:color="auto"/>
            </w:tcBorders>
          </w:tcPr>
          <w:p w14:paraId="5F3C7D3E" w14:textId="77777777" w:rsidR="006B7DA8" w:rsidRPr="00F403D6" w:rsidRDefault="006B7DA8" w:rsidP="006B7DA8">
            <w:pPr>
              <w:spacing w:after="0" w:line="240" w:lineRule="auto"/>
              <w:rPr>
                <w:b/>
                <w:sz w:val="24"/>
                <w:szCs w:val="24"/>
              </w:rPr>
            </w:pPr>
            <w:r w:rsidRPr="00F403D6">
              <w:rPr>
                <w:sz w:val="24"/>
                <w:szCs w:val="24"/>
              </w:rPr>
              <w:t xml:space="preserve">4.1. Наявність стратегії розвитку та системи планування діяльності закладу, моніторинг </w:t>
            </w:r>
            <w:r w:rsidRPr="00F403D6">
              <w:rPr>
                <w:sz w:val="24"/>
                <w:szCs w:val="24"/>
              </w:rPr>
              <w:lastRenderedPageBreak/>
              <w:t>виконання поставлених завдань</w:t>
            </w:r>
          </w:p>
        </w:tc>
        <w:tc>
          <w:tcPr>
            <w:tcW w:w="6237" w:type="dxa"/>
            <w:tcBorders>
              <w:left w:val="single" w:sz="4" w:space="0" w:color="auto"/>
            </w:tcBorders>
          </w:tcPr>
          <w:p w14:paraId="1346AFCD" w14:textId="70618186" w:rsidR="00630E54" w:rsidRPr="00F403D6" w:rsidRDefault="00630E54" w:rsidP="00630E54">
            <w:pPr>
              <w:spacing w:after="0" w:line="276" w:lineRule="auto"/>
              <w:ind w:firstLine="426"/>
              <w:jc w:val="both"/>
              <w:rPr>
                <w:sz w:val="24"/>
                <w:szCs w:val="24"/>
              </w:rPr>
            </w:pPr>
            <w:r w:rsidRPr="00F403D6">
              <w:rPr>
                <w:sz w:val="24"/>
                <w:szCs w:val="24"/>
              </w:rPr>
              <w:lastRenderedPageBreak/>
              <w:t xml:space="preserve"> </w:t>
            </w:r>
            <w:r w:rsidR="00B36776">
              <w:rPr>
                <w:sz w:val="24"/>
                <w:szCs w:val="24"/>
              </w:rPr>
              <w:t xml:space="preserve"> Заклад освіти </w:t>
            </w:r>
            <w:r w:rsidRPr="00F403D6">
              <w:rPr>
                <w:sz w:val="24"/>
                <w:szCs w:val="24"/>
              </w:rPr>
              <w:t>має чітко сформульовану, зрозумілу</w:t>
            </w:r>
            <w:r w:rsidR="00572C7C">
              <w:rPr>
                <w:sz w:val="24"/>
                <w:szCs w:val="24"/>
              </w:rPr>
              <w:t xml:space="preserve"> </w:t>
            </w:r>
            <w:r w:rsidRPr="00F403D6">
              <w:rPr>
                <w:sz w:val="24"/>
                <w:szCs w:val="24"/>
              </w:rPr>
              <w:t>стратегію розвитку.</w:t>
            </w:r>
            <w:r w:rsidRPr="00F403D6">
              <w:rPr>
                <w:spacing w:val="1"/>
                <w:sz w:val="24"/>
                <w:szCs w:val="24"/>
              </w:rPr>
              <w:t xml:space="preserve"> </w:t>
            </w:r>
            <w:r w:rsidRPr="00F403D6">
              <w:rPr>
                <w:sz w:val="24"/>
                <w:szCs w:val="24"/>
              </w:rPr>
              <w:t>Стратегія розвитку закладу освіти розроблена</w:t>
            </w:r>
            <w:r w:rsidRPr="00F403D6">
              <w:rPr>
                <w:sz w:val="24"/>
                <w:szCs w:val="24"/>
                <w:lang w:val="ru-RU"/>
              </w:rPr>
              <w:t xml:space="preserve"> на </w:t>
            </w:r>
            <w:r w:rsidR="00B36776">
              <w:rPr>
                <w:sz w:val="24"/>
                <w:szCs w:val="24"/>
                <w:lang w:val="ru-RU"/>
              </w:rPr>
              <w:t>2021</w:t>
            </w:r>
            <w:r w:rsidRPr="00F403D6">
              <w:rPr>
                <w:sz w:val="24"/>
                <w:szCs w:val="24"/>
                <w:lang w:val="ru-RU"/>
              </w:rPr>
              <w:t xml:space="preserve"> </w:t>
            </w:r>
            <w:r w:rsidRPr="00F403D6">
              <w:rPr>
                <w:sz w:val="24"/>
                <w:szCs w:val="24"/>
              </w:rPr>
              <w:t xml:space="preserve">– </w:t>
            </w:r>
            <w:r w:rsidRPr="00F403D6">
              <w:rPr>
                <w:sz w:val="24"/>
                <w:szCs w:val="24"/>
                <w:lang w:val="ru-RU"/>
              </w:rPr>
              <w:t>202</w:t>
            </w:r>
            <w:r w:rsidR="00B36776">
              <w:rPr>
                <w:sz w:val="24"/>
                <w:szCs w:val="24"/>
                <w:lang w:val="ru-RU"/>
              </w:rPr>
              <w:t>5</w:t>
            </w:r>
            <w:r w:rsidRPr="00F403D6">
              <w:rPr>
                <w:sz w:val="24"/>
                <w:szCs w:val="24"/>
                <w:lang w:val="ru-RU"/>
              </w:rPr>
              <w:t xml:space="preserve"> роки, </w:t>
            </w:r>
            <w:r w:rsidRPr="00F403D6">
              <w:rPr>
                <w:sz w:val="24"/>
                <w:szCs w:val="24"/>
              </w:rPr>
              <w:t xml:space="preserve">схвалена рішенням педагогічної ради, введена в дію наказом керівника та затверджена засновником. Розроблена на основі </w:t>
            </w:r>
            <w:r w:rsidRPr="00F403D6">
              <w:rPr>
                <w:sz w:val="24"/>
                <w:szCs w:val="24"/>
                <w:lang w:val="en-US"/>
              </w:rPr>
              <w:t>SWOT</w:t>
            </w:r>
            <w:r w:rsidRPr="00F403D6">
              <w:rPr>
                <w:sz w:val="24"/>
                <w:szCs w:val="24"/>
              </w:rPr>
              <w:t xml:space="preserve">-аналізу, визначено сильні та слабкі сторони, можливості та </w:t>
            </w:r>
            <w:r w:rsidRPr="00F403D6">
              <w:rPr>
                <w:sz w:val="24"/>
                <w:szCs w:val="24"/>
              </w:rPr>
              <w:lastRenderedPageBreak/>
              <w:t xml:space="preserve">ризики реалізації, місію, цінності та принципи діяльності закладу, стратегічні та операційні цілі.  Передбачає пріоритетні напрямки: покращення матеріально-технічної бази, вдосконалення освітнього процесу, підвищення професійної майстерності вчителів, зовнішнє співробітництво, співучасть у наскрізних </w:t>
            </w:r>
            <w:proofErr w:type="spellStart"/>
            <w:r w:rsidRPr="00F403D6">
              <w:rPr>
                <w:sz w:val="24"/>
                <w:szCs w:val="24"/>
              </w:rPr>
              <w:t>проєктах</w:t>
            </w:r>
            <w:proofErr w:type="spellEnd"/>
            <w:r w:rsidRPr="00F403D6">
              <w:rPr>
                <w:sz w:val="24"/>
                <w:szCs w:val="24"/>
              </w:rPr>
              <w:t>, ініційованих департаментом освіти і науки обласної державної адміністрації та відділом освіти. Кожен із напрямків має зазначені завдання та заходи шляхи</w:t>
            </w:r>
            <w:r w:rsidR="00B36776">
              <w:rPr>
                <w:sz w:val="24"/>
                <w:szCs w:val="24"/>
              </w:rPr>
              <w:t xml:space="preserve"> </w:t>
            </w:r>
            <w:r w:rsidRPr="00F403D6">
              <w:rPr>
                <w:sz w:val="24"/>
                <w:szCs w:val="24"/>
              </w:rPr>
              <w:t>для реалізації цих завдань, перспективний план чіткий та вимірювальний. Фінансово-економічне та ресурсне забезпечення перспективного плану не конкретизовано</w:t>
            </w:r>
            <w:r w:rsidR="00B36776">
              <w:rPr>
                <w:sz w:val="24"/>
                <w:szCs w:val="24"/>
              </w:rPr>
              <w:t xml:space="preserve">, </w:t>
            </w:r>
            <w:r w:rsidRPr="00F403D6">
              <w:rPr>
                <w:sz w:val="24"/>
                <w:szCs w:val="24"/>
              </w:rPr>
              <w:t>очікувані результати передбачено загалом, а не за кожним напрямком окремо.</w:t>
            </w:r>
            <w:r w:rsidR="00B36776">
              <w:rPr>
                <w:sz w:val="24"/>
                <w:szCs w:val="24"/>
              </w:rPr>
              <w:t xml:space="preserve"> Це пов’язано із зовнішніми чинниками, </w:t>
            </w:r>
            <w:r w:rsidR="00242939">
              <w:rPr>
                <w:sz w:val="24"/>
                <w:szCs w:val="24"/>
              </w:rPr>
              <w:t>такими як</w:t>
            </w:r>
            <w:r w:rsidR="0010573D">
              <w:rPr>
                <w:sz w:val="24"/>
                <w:szCs w:val="24"/>
              </w:rPr>
              <w:t xml:space="preserve"> епідемія </w:t>
            </w:r>
            <w:r w:rsidR="0010573D">
              <w:rPr>
                <w:sz w:val="24"/>
                <w:szCs w:val="24"/>
                <w:lang w:val="en-US"/>
              </w:rPr>
              <w:t xml:space="preserve">COVID-19 </w:t>
            </w:r>
            <w:r w:rsidR="0010573D">
              <w:rPr>
                <w:sz w:val="24"/>
                <w:szCs w:val="24"/>
              </w:rPr>
              <w:t>та повномасштабна російсько-українська війна. Вони</w:t>
            </w:r>
            <w:r w:rsidR="00242939">
              <w:rPr>
                <w:sz w:val="24"/>
                <w:szCs w:val="24"/>
              </w:rPr>
              <w:t xml:space="preserve">  </w:t>
            </w:r>
            <w:r w:rsidR="00B36776">
              <w:rPr>
                <w:sz w:val="24"/>
                <w:szCs w:val="24"/>
              </w:rPr>
              <w:t xml:space="preserve">кардинально впливали на освітню діяльність закладу та </w:t>
            </w:r>
            <w:r w:rsidR="00242939">
              <w:rPr>
                <w:sz w:val="24"/>
                <w:szCs w:val="24"/>
              </w:rPr>
              <w:t>суттєво ускладнювали можливість формувати стратегію його розвитку, передбачати освітні процеси, визначати пріоритети.</w:t>
            </w:r>
          </w:p>
          <w:p w14:paraId="2D81CA24" w14:textId="7124DB27" w:rsidR="006B7DA8" w:rsidRPr="00F403D6" w:rsidRDefault="00630E54" w:rsidP="00630E54">
            <w:pPr>
              <w:pStyle w:val="a4"/>
              <w:spacing w:line="276" w:lineRule="auto"/>
              <w:ind w:right="127" w:firstLine="240"/>
              <w:jc w:val="both"/>
              <w:rPr>
                <w:rFonts w:ascii="Times New Roman" w:hAnsi="Times New Roman" w:cs="Times New Roman"/>
                <w:spacing w:val="1"/>
                <w:sz w:val="24"/>
                <w:szCs w:val="24"/>
              </w:rPr>
            </w:pPr>
            <w:r w:rsidRPr="00F403D6">
              <w:rPr>
                <w:rFonts w:ascii="Times New Roman" w:hAnsi="Times New Roman" w:cs="Times New Roman"/>
                <w:sz w:val="24"/>
                <w:szCs w:val="24"/>
              </w:rPr>
              <w:t xml:space="preserve">Стратегія визначає місію, </w:t>
            </w:r>
            <w:proofErr w:type="spellStart"/>
            <w:r w:rsidRPr="00F403D6">
              <w:rPr>
                <w:rFonts w:ascii="Times New Roman" w:hAnsi="Times New Roman" w:cs="Times New Roman"/>
                <w:sz w:val="24"/>
                <w:szCs w:val="24"/>
              </w:rPr>
              <w:t>візію</w:t>
            </w:r>
            <w:proofErr w:type="spellEnd"/>
            <w:r w:rsidRPr="00F403D6">
              <w:rPr>
                <w:rFonts w:ascii="Times New Roman" w:hAnsi="Times New Roman" w:cs="Times New Roman"/>
                <w:sz w:val="24"/>
                <w:szCs w:val="24"/>
              </w:rPr>
              <w:t xml:space="preserve"> та цілі діяльності закладу освіти, умови, які необхідні для</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їхнього</w:t>
            </w:r>
            <w:r w:rsidRPr="00F403D6">
              <w:rPr>
                <w:rFonts w:ascii="Times New Roman" w:hAnsi="Times New Roman" w:cs="Times New Roman"/>
                <w:spacing w:val="-6"/>
                <w:sz w:val="24"/>
                <w:szCs w:val="24"/>
              </w:rPr>
              <w:t xml:space="preserve"> </w:t>
            </w:r>
            <w:r w:rsidRPr="00F403D6">
              <w:rPr>
                <w:rFonts w:ascii="Times New Roman" w:hAnsi="Times New Roman" w:cs="Times New Roman"/>
                <w:sz w:val="24"/>
                <w:szCs w:val="24"/>
              </w:rPr>
              <w:t>досягнення,</w:t>
            </w:r>
            <w:r w:rsidRPr="00F403D6">
              <w:rPr>
                <w:rFonts w:ascii="Times New Roman" w:hAnsi="Times New Roman" w:cs="Times New Roman"/>
                <w:spacing w:val="-5"/>
                <w:sz w:val="24"/>
                <w:szCs w:val="24"/>
              </w:rPr>
              <w:t xml:space="preserve"> </w:t>
            </w:r>
            <w:r w:rsidRPr="00F403D6">
              <w:rPr>
                <w:rFonts w:ascii="Times New Roman" w:hAnsi="Times New Roman" w:cs="Times New Roman"/>
                <w:sz w:val="24"/>
                <w:szCs w:val="24"/>
              </w:rPr>
              <w:t>пріоритети</w:t>
            </w:r>
            <w:r w:rsidRPr="00F403D6">
              <w:rPr>
                <w:rFonts w:ascii="Times New Roman" w:hAnsi="Times New Roman" w:cs="Times New Roman"/>
                <w:spacing w:val="-3"/>
                <w:sz w:val="24"/>
                <w:szCs w:val="24"/>
              </w:rPr>
              <w:t xml:space="preserve"> </w:t>
            </w:r>
            <w:r w:rsidRPr="00F403D6">
              <w:rPr>
                <w:rFonts w:ascii="Times New Roman" w:hAnsi="Times New Roman" w:cs="Times New Roman"/>
                <w:sz w:val="24"/>
                <w:szCs w:val="24"/>
              </w:rPr>
              <w:t>та</w:t>
            </w:r>
            <w:r w:rsidRPr="00F403D6">
              <w:rPr>
                <w:rFonts w:ascii="Times New Roman" w:hAnsi="Times New Roman" w:cs="Times New Roman"/>
                <w:spacing w:val="-5"/>
                <w:sz w:val="24"/>
                <w:szCs w:val="24"/>
              </w:rPr>
              <w:t xml:space="preserve"> </w:t>
            </w:r>
            <w:r w:rsidRPr="00F403D6">
              <w:rPr>
                <w:rFonts w:ascii="Times New Roman" w:hAnsi="Times New Roman" w:cs="Times New Roman"/>
                <w:sz w:val="24"/>
                <w:szCs w:val="24"/>
              </w:rPr>
              <w:t>кроки,</w:t>
            </w:r>
            <w:r w:rsidRPr="00F403D6">
              <w:rPr>
                <w:rFonts w:ascii="Times New Roman" w:hAnsi="Times New Roman" w:cs="Times New Roman"/>
                <w:spacing w:val="-6"/>
                <w:sz w:val="24"/>
                <w:szCs w:val="24"/>
              </w:rPr>
              <w:t xml:space="preserve"> </w:t>
            </w:r>
            <w:r w:rsidRPr="00F403D6">
              <w:rPr>
                <w:rFonts w:ascii="Times New Roman" w:hAnsi="Times New Roman" w:cs="Times New Roman"/>
                <w:sz w:val="24"/>
                <w:szCs w:val="24"/>
              </w:rPr>
              <w:t>які</w:t>
            </w:r>
            <w:r w:rsidRPr="00F403D6">
              <w:rPr>
                <w:rFonts w:ascii="Times New Roman" w:hAnsi="Times New Roman" w:cs="Times New Roman"/>
                <w:spacing w:val="-4"/>
                <w:sz w:val="24"/>
                <w:szCs w:val="24"/>
              </w:rPr>
              <w:t xml:space="preserve"> </w:t>
            </w:r>
            <w:r w:rsidRPr="00F403D6">
              <w:rPr>
                <w:rFonts w:ascii="Times New Roman" w:hAnsi="Times New Roman" w:cs="Times New Roman"/>
                <w:sz w:val="24"/>
                <w:szCs w:val="24"/>
              </w:rPr>
              <w:t>керівництво</w:t>
            </w:r>
            <w:r w:rsidRPr="00F403D6">
              <w:rPr>
                <w:rFonts w:ascii="Times New Roman" w:hAnsi="Times New Roman" w:cs="Times New Roman"/>
                <w:spacing w:val="-5"/>
                <w:sz w:val="24"/>
                <w:szCs w:val="24"/>
              </w:rPr>
              <w:t xml:space="preserve"> </w:t>
            </w:r>
            <w:r w:rsidRPr="00F403D6">
              <w:rPr>
                <w:rFonts w:ascii="Times New Roman" w:hAnsi="Times New Roman" w:cs="Times New Roman"/>
                <w:sz w:val="24"/>
                <w:szCs w:val="24"/>
              </w:rPr>
              <w:t>та</w:t>
            </w:r>
            <w:r w:rsidRPr="00F403D6">
              <w:rPr>
                <w:rFonts w:ascii="Times New Roman" w:hAnsi="Times New Roman" w:cs="Times New Roman"/>
                <w:spacing w:val="-5"/>
                <w:sz w:val="24"/>
                <w:szCs w:val="24"/>
              </w:rPr>
              <w:t xml:space="preserve"> </w:t>
            </w:r>
            <w:r w:rsidRPr="00F403D6">
              <w:rPr>
                <w:rFonts w:ascii="Times New Roman" w:hAnsi="Times New Roman" w:cs="Times New Roman"/>
                <w:sz w:val="24"/>
                <w:szCs w:val="24"/>
              </w:rPr>
              <w:t>педагоги</w:t>
            </w:r>
            <w:r w:rsidRPr="00F403D6">
              <w:rPr>
                <w:rFonts w:ascii="Times New Roman" w:hAnsi="Times New Roman" w:cs="Times New Roman"/>
                <w:spacing w:val="-5"/>
                <w:sz w:val="24"/>
                <w:szCs w:val="24"/>
              </w:rPr>
              <w:t xml:space="preserve"> </w:t>
            </w:r>
            <w:r w:rsidRPr="00F403D6">
              <w:rPr>
                <w:rFonts w:ascii="Times New Roman" w:hAnsi="Times New Roman" w:cs="Times New Roman"/>
                <w:sz w:val="24"/>
                <w:szCs w:val="24"/>
              </w:rPr>
              <w:t>планують</w:t>
            </w:r>
            <w:r w:rsidRPr="00F403D6">
              <w:rPr>
                <w:rFonts w:ascii="Times New Roman" w:hAnsi="Times New Roman" w:cs="Times New Roman"/>
                <w:spacing w:val="-3"/>
                <w:sz w:val="24"/>
                <w:szCs w:val="24"/>
              </w:rPr>
              <w:t xml:space="preserve"> </w:t>
            </w:r>
            <w:r w:rsidRPr="00F403D6">
              <w:rPr>
                <w:rFonts w:ascii="Times New Roman" w:hAnsi="Times New Roman" w:cs="Times New Roman"/>
                <w:sz w:val="24"/>
                <w:szCs w:val="24"/>
              </w:rPr>
              <w:t>здійснити</w:t>
            </w:r>
            <w:r w:rsidRPr="00F403D6">
              <w:rPr>
                <w:rFonts w:ascii="Times New Roman" w:hAnsi="Times New Roman" w:cs="Times New Roman"/>
                <w:spacing w:val="-4"/>
                <w:sz w:val="24"/>
                <w:szCs w:val="24"/>
              </w:rPr>
              <w:t xml:space="preserve"> </w:t>
            </w:r>
            <w:r w:rsidRPr="00F403D6">
              <w:rPr>
                <w:rFonts w:ascii="Times New Roman" w:hAnsi="Times New Roman" w:cs="Times New Roman"/>
                <w:sz w:val="24"/>
                <w:szCs w:val="24"/>
              </w:rPr>
              <w:t>для</w:t>
            </w:r>
            <w:r w:rsidRPr="00F403D6">
              <w:rPr>
                <w:rFonts w:ascii="Times New Roman" w:hAnsi="Times New Roman" w:cs="Times New Roman"/>
                <w:spacing w:val="-58"/>
                <w:sz w:val="24"/>
                <w:szCs w:val="24"/>
              </w:rPr>
              <w:t xml:space="preserve"> </w:t>
            </w:r>
            <w:r w:rsidR="0010573D">
              <w:rPr>
                <w:rFonts w:ascii="Times New Roman" w:hAnsi="Times New Roman" w:cs="Times New Roman"/>
                <w:spacing w:val="-58"/>
                <w:sz w:val="24"/>
                <w:szCs w:val="24"/>
              </w:rPr>
              <w:t xml:space="preserve">           </w:t>
            </w:r>
            <w:r w:rsidRPr="00F403D6">
              <w:rPr>
                <w:rFonts w:ascii="Times New Roman" w:hAnsi="Times New Roman" w:cs="Times New Roman"/>
                <w:sz w:val="24"/>
                <w:szCs w:val="24"/>
              </w:rPr>
              <w:t>досягнення</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визначених</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цілей</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відповідно</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до</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принципів</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освіти</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та</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підготовки</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учнів</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до</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майбутнього життя. Стратегію розвитку оприлюднено, вона доступна для батьків та інших</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зацікавлених осіб. Заклад освіти регулярно відстежує та збирає інформацію, необхідну для</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свого стратегічного розвитку (зміни в законодавстві, розвиток освітньої політики, соціально-</w:t>
            </w:r>
            <w:r w:rsidRPr="00F403D6">
              <w:rPr>
                <w:rFonts w:ascii="Times New Roman" w:hAnsi="Times New Roman" w:cs="Times New Roman"/>
                <w:spacing w:val="1"/>
                <w:sz w:val="24"/>
                <w:szCs w:val="24"/>
              </w:rPr>
              <w:t xml:space="preserve"> </w:t>
            </w:r>
            <w:r w:rsidRPr="00F403D6">
              <w:rPr>
                <w:rFonts w:ascii="Times New Roman" w:hAnsi="Times New Roman" w:cs="Times New Roman"/>
                <w:spacing w:val="-1"/>
                <w:sz w:val="24"/>
                <w:szCs w:val="24"/>
              </w:rPr>
              <w:t>економічних</w:t>
            </w:r>
            <w:r w:rsidRPr="00F403D6">
              <w:rPr>
                <w:rFonts w:ascii="Times New Roman" w:hAnsi="Times New Roman" w:cs="Times New Roman"/>
                <w:spacing w:val="-2"/>
                <w:sz w:val="24"/>
                <w:szCs w:val="24"/>
              </w:rPr>
              <w:t xml:space="preserve"> </w:t>
            </w:r>
            <w:r w:rsidRPr="00F403D6">
              <w:rPr>
                <w:rFonts w:ascii="Times New Roman" w:hAnsi="Times New Roman" w:cs="Times New Roman"/>
                <w:spacing w:val="-1"/>
                <w:sz w:val="24"/>
                <w:szCs w:val="24"/>
              </w:rPr>
              <w:t>умов</w:t>
            </w:r>
            <w:r w:rsidRPr="00F403D6">
              <w:rPr>
                <w:rFonts w:ascii="Times New Roman" w:hAnsi="Times New Roman" w:cs="Times New Roman"/>
                <w:spacing w:val="-7"/>
                <w:sz w:val="24"/>
                <w:szCs w:val="24"/>
              </w:rPr>
              <w:t xml:space="preserve"> </w:t>
            </w:r>
            <w:r w:rsidRPr="00F403D6">
              <w:rPr>
                <w:rFonts w:ascii="Times New Roman" w:hAnsi="Times New Roman" w:cs="Times New Roman"/>
                <w:spacing w:val="-1"/>
                <w:sz w:val="24"/>
                <w:szCs w:val="24"/>
              </w:rPr>
              <w:t>регіону,</w:t>
            </w:r>
            <w:r w:rsidRPr="00F403D6">
              <w:rPr>
                <w:rFonts w:ascii="Times New Roman" w:hAnsi="Times New Roman" w:cs="Times New Roman"/>
                <w:spacing w:val="-7"/>
                <w:sz w:val="24"/>
                <w:szCs w:val="24"/>
              </w:rPr>
              <w:t xml:space="preserve"> </w:t>
            </w:r>
            <w:r w:rsidRPr="00F403D6">
              <w:rPr>
                <w:rFonts w:ascii="Times New Roman" w:hAnsi="Times New Roman" w:cs="Times New Roman"/>
                <w:spacing w:val="-1"/>
                <w:sz w:val="24"/>
                <w:szCs w:val="24"/>
              </w:rPr>
              <w:t>демографічних</w:t>
            </w:r>
            <w:r w:rsidRPr="00F403D6">
              <w:rPr>
                <w:rFonts w:ascii="Times New Roman" w:hAnsi="Times New Roman" w:cs="Times New Roman"/>
                <w:spacing w:val="-5"/>
                <w:sz w:val="24"/>
                <w:szCs w:val="24"/>
              </w:rPr>
              <w:t xml:space="preserve"> </w:t>
            </w:r>
            <w:r w:rsidRPr="00F403D6">
              <w:rPr>
                <w:rFonts w:ascii="Times New Roman" w:hAnsi="Times New Roman" w:cs="Times New Roman"/>
                <w:spacing w:val="-1"/>
                <w:sz w:val="24"/>
                <w:szCs w:val="24"/>
              </w:rPr>
              <w:t>тенденцій,</w:t>
            </w:r>
            <w:r w:rsidRPr="00F403D6">
              <w:rPr>
                <w:rFonts w:ascii="Times New Roman" w:hAnsi="Times New Roman" w:cs="Times New Roman"/>
                <w:spacing w:val="-9"/>
                <w:sz w:val="24"/>
                <w:szCs w:val="24"/>
              </w:rPr>
              <w:t xml:space="preserve"> </w:t>
            </w:r>
            <w:r w:rsidRPr="00F403D6">
              <w:rPr>
                <w:rFonts w:ascii="Times New Roman" w:hAnsi="Times New Roman" w:cs="Times New Roman"/>
                <w:sz w:val="24"/>
                <w:szCs w:val="24"/>
              </w:rPr>
              <w:t>плани</w:t>
            </w:r>
            <w:r w:rsidRPr="00F403D6">
              <w:rPr>
                <w:rFonts w:ascii="Times New Roman" w:hAnsi="Times New Roman" w:cs="Times New Roman"/>
                <w:spacing w:val="-6"/>
                <w:sz w:val="24"/>
                <w:szCs w:val="24"/>
              </w:rPr>
              <w:t xml:space="preserve"> </w:t>
            </w:r>
            <w:r w:rsidRPr="00F403D6">
              <w:rPr>
                <w:rFonts w:ascii="Times New Roman" w:hAnsi="Times New Roman" w:cs="Times New Roman"/>
                <w:sz w:val="24"/>
                <w:szCs w:val="24"/>
              </w:rPr>
              <w:t>територіального</w:t>
            </w:r>
            <w:r w:rsidRPr="00F403D6">
              <w:rPr>
                <w:rFonts w:ascii="Times New Roman" w:hAnsi="Times New Roman" w:cs="Times New Roman"/>
                <w:spacing w:val="-7"/>
                <w:sz w:val="24"/>
                <w:szCs w:val="24"/>
              </w:rPr>
              <w:t xml:space="preserve"> </w:t>
            </w:r>
            <w:r w:rsidRPr="00F403D6">
              <w:rPr>
                <w:rFonts w:ascii="Times New Roman" w:hAnsi="Times New Roman" w:cs="Times New Roman"/>
                <w:sz w:val="24"/>
                <w:szCs w:val="24"/>
              </w:rPr>
              <w:t>розвитку</w:t>
            </w:r>
            <w:r w:rsidRPr="00F403D6">
              <w:rPr>
                <w:rFonts w:ascii="Times New Roman" w:hAnsi="Times New Roman" w:cs="Times New Roman"/>
                <w:spacing w:val="-14"/>
                <w:sz w:val="24"/>
                <w:szCs w:val="24"/>
              </w:rPr>
              <w:t xml:space="preserve"> </w:t>
            </w:r>
            <w:r w:rsidRPr="00F403D6">
              <w:rPr>
                <w:rFonts w:ascii="Times New Roman" w:hAnsi="Times New Roman" w:cs="Times New Roman"/>
                <w:sz w:val="24"/>
                <w:szCs w:val="24"/>
              </w:rPr>
              <w:t>регіону</w:t>
            </w:r>
            <w:r w:rsidRPr="00F403D6">
              <w:rPr>
                <w:rFonts w:ascii="Times New Roman" w:hAnsi="Times New Roman" w:cs="Times New Roman"/>
                <w:spacing w:val="-58"/>
                <w:sz w:val="24"/>
                <w:szCs w:val="24"/>
              </w:rPr>
              <w:t xml:space="preserve"> </w:t>
            </w:r>
            <w:r w:rsidRPr="00F403D6">
              <w:rPr>
                <w:rFonts w:ascii="Times New Roman" w:hAnsi="Times New Roman" w:cs="Times New Roman"/>
                <w:sz w:val="24"/>
                <w:szCs w:val="24"/>
              </w:rPr>
              <w:t>тощо)</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і</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відображає</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їх</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у</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процесі</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коригування</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стратегії</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розвитку.</w:t>
            </w:r>
            <w:r w:rsidRPr="00F403D6">
              <w:rPr>
                <w:rFonts w:ascii="Times New Roman" w:hAnsi="Times New Roman" w:cs="Times New Roman"/>
                <w:spacing w:val="1"/>
                <w:sz w:val="24"/>
                <w:szCs w:val="24"/>
              </w:rPr>
              <w:t xml:space="preserve"> </w:t>
            </w:r>
          </w:p>
          <w:p w14:paraId="737C39DC" w14:textId="7A1552A6" w:rsidR="006B7DA8" w:rsidRPr="00F403D6" w:rsidRDefault="006B7DA8" w:rsidP="00630E54">
            <w:pPr>
              <w:pStyle w:val="docdata"/>
              <w:spacing w:before="0" w:beforeAutospacing="0" w:after="0" w:afterAutospacing="0" w:line="276" w:lineRule="auto"/>
              <w:ind w:firstLine="284"/>
              <w:jc w:val="both"/>
            </w:pPr>
            <w:r w:rsidRPr="00F403D6">
              <w:rPr>
                <w:bCs/>
                <w:iCs/>
                <w:shd w:val="clear" w:color="auto" w:fill="FFFFFF"/>
              </w:rPr>
              <w:t>З</w:t>
            </w:r>
            <w:r w:rsidRPr="00F403D6">
              <w:rPr>
                <w:spacing w:val="-4"/>
              </w:rPr>
              <w:t>атверджено річний план роботи закладу на 202</w:t>
            </w:r>
            <w:r w:rsidR="00F403D6">
              <w:rPr>
                <w:spacing w:val="-4"/>
              </w:rPr>
              <w:t>4</w:t>
            </w:r>
            <w:r w:rsidRPr="00F403D6">
              <w:rPr>
                <w:spacing w:val="-4"/>
              </w:rPr>
              <w:t>/202</w:t>
            </w:r>
            <w:r w:rsidR="00F403D6">
              <w:rPr>
                <w:spacing w:val="-4"/>
              </w:rPr>
              <w:t>5</w:t>
            </w:r>
            <w:r w:rsidRPr="00F403D6">
              <w:rPr>
                <w:spacing w:val="-4"/>
              </w:rPr>
              <w:t xml:space="preserve"> н</w:t>
            </w:r>
            <w:r w:rsidR="00F403D6">
              <w:rPr>
                <w:spacing w:val="-4"/>
              </w:rPr>
              <w:t>авчальний</w:t>
            </w:r>
            <w:r w:rsidRPr="00F403D6">
              <w:rPr>
                <w:spacing w:val="-4"/>
              </w:rPr>
              <w:t xml:space="preserve"> р</w:t>
            </w:r>
            <w:r w:rsidR="00F403D6">
              <w:rPr>
                <w:spacing w:val="-4"/>
              </w:rPr>
              <w:t>ік</w:t>
            </w:r>
            <w:r w:rsidRPr="00F403D6">
              <w:rPr>
                <w:spacing w:val="-4"/>
              </w:rPr>
              <w:t xml:space="preserve">, </w:t>
            </w:r>
            <w:r w:rsidR="0010573D">
              <w:rPr>
                <w:spacing w:val="-4"/>
              </w:rPr>
              <w:t>він частково</w:t>
            </w:r>
            <w:r w:rsidRPr="00F403D6">
              <w:rPr>
                <w:spacing w:val="-4"/>
              </w:rPr>
              <w:t xml:space="preserve"> реалізує стратегію розвитку та враховує освітню програму. </w:t>
            </w:r>
            <w:r w:rsidRPr="00F403D6">
              <w:t>Під час інтерв’ю з керівником та заступниками керівника з’ясовано, що план розроблявся за участю частини педагогічних працівників</w:t>
            </w:r>
            <w:r w:rsidR="006501EA">
              <w:t xml:space="preserve"> – 28,6</w:t>
            </w:r>
            <w:r w:rsidRPr="00F403D6">
              <w:rPr>
                <w:spacing w:val="-4"/>
              </w:rPr>
              <w:t>%.</w:t>
            </w:r>
            <w:r w:rsidR="006501EA">
              <w:rPr>
                <w:spacing w:val="-4"/>
              </w:rPr>
              <w:t xml:space="preserve"> Такий показник участі у розробці стратегічного плану пояснюється тим, що за чотири роки змінився склад колективу</w:t>
            </w:r>
            <w:r w:rsidR="00A8457D">
              <w:rPr>
                <w:spacing w:val="-4"/>
              </w:rPr>
              <w:t xml:space="preserve">. Тільки у 2023-2024 році звільнилося 13 працівників із 52. </w:t>
            </w:r>
            <w:r w:rsidRPr="00F403D6">
              <w:t>За результатами інтерв’ю з представниками учнівського самоврядування та вивчення документації встановлено, що здобувачі освіти вносять пропозиції до річного плану роботи</w:t>
            </w:r>
            <w:r w:rsidR="00A8457D">
              <w:t xml:space="preserve"> школи, </w:t>
            </w:r>
            <w:r w:rsidRPr="00F403D6">
              <w:t xml:space="preserve">запропоновані ними заходи включаються до розділу з виховної роботи. </w:t>
            </w:r>
            <w:r w:rsidRPr="00F403D6">
              <w:lastRenderedPageBreak/>
              <w:t xml:space="preserve">Керівництво </w:t>
            </w:r>
            <w:r w:rsidR="00A8457D">
              <w:t xml:space="preserve">закладу освіти </w:t>
            </w:r>
            <w:r w:rsidRPr="00F403D6">
              <w:t xml:space="preserve">аналізує реалізацію плану, у разі потреби його корегує. </w:t>
            </w:r>
          </w:p>
          <w:p w14:paraId="4D250608" w14:textId="5B060F69" w:rsidR="006B7DA8" w:rsidRPr="00F403D6" w:rsidRDefault="006B7DA8" w:rsidP="00630E54">
            <w:pPr>
              <w:pStyle w:val="docdata"/>
              <w:spacing w:before="0" w:beforeAutospacing="0" w:after="0" w:afterAutospacing="0" w:line="276" w:lineRule="auto"/>
              <w:ind w:firstLine="284"/>
              <w:jc w:val="both"/>
            </w:pPr>
            <w:r w:rsidRPr="00F403D6">
              <w:t xml:space="preserve">Переважна більшість педагогічних працівників під час опитування ствердили, що педагогічна рада функціонує системно та ефективно, розглядаються актуальні питання діяльності закладу, рішення приймаються колегіально, демократично. Аналіз протоколів рішень педагогічної ради свідчить, що засідання проводяться систематично, розглядаються питання щодо реалізації річного плану роботи, педагоги у разі потреби можуть самі пропонувати питання для розгляду, усі рішення вводяться у дію наказами керівника. </w:t>
            </w:r>
          </w:p>
          <w:p w14:paraId="11DE1B30" w14:textId="1D36210B" w:rsidR="006B7DA8" w:rsidRPr="00F403D6" w:rsidRDefault="006B7DA8" w:rsidP="00630E54">
            <w:pPr>
              <w:pStyle w:val="docdata"/>
              <w:spacing w:before="0" w:beforeAutospacing="0" w:after="0" w:afterAutospacing="0" w:line="276" w:lineRule="auto"/>
              <w:ind w:firstLine="284"/>
              <w:jc w:val="both"/>
            </w:pPr>
            <w:r w:rsidRPr="00F403D6">
              <w:rPr>
                <w:bCs/>
                <w:iCs/>
                <w:shd w:val="clear" w:color="auto" w:fill="FFFFFF"/>
              </w:rPr>
              <w:t xml:space="preserve">У </w:t>
            </w:r>
            <w:r w:rsidR="00A8457D">
              <w:rPr>
                <w:bCs/>
                <w:iCs/>
                <w:shd w:val="clear" w:color="auto" w:fill="FFFFFF"/>
              </w:rPr>
              <w:t>закладі освіти</w:t>
            </w:r>
            <w:r w:rsidRPr="00F403D6">
              <w:rPr>
                <w:b/>
                <w:bCs/>
                <w:iCs/>
                <w:shd w:val="clear" w:color="auto" w:fill="FFFFFF"/>
              </w:rPr>
              <w:t xml:space="preserve"> </w:t>
            </w:r>
            <w:r w:rsidRPr="00F403D6">
              <w:t xml:space="preserve">розроблено, затверджено та оприлюднено на сайті закладу Положення про внутрішню систему забезпечення якості освіти. На основі вивчення документації з’ясовано, що результати </w:t>
            </w:r>
            <w:proofErr w:type="spellStart"/>
            <w:r w:rsidRPr="00F403D6">
              <w:t>самооцінювання</w:t>
            </w:r>
            <w:proofErr w:type="spellEnd"/>
            <w:r w:rsidRPr="00F403D6">
              <w:t xml:space="preserve"> якості освітнього процесу планується заслухатися на серпневому засіданні педагогічної ради. </w:t>
            </w:r>
          </w:p>
          <w:p w14:paraId="53A91361" w14:textId="1C435FA7" w:rsidR="006B7DA8" w:rsidRPr="00F403D6" w:rsidRDefault="006B7DA8" w:rsidP="00630E54">
            <w:pPr>
              <w:pStyle w:val="docdata"/>
              <w:spacing w:before="0" w:beforeAutospacing="0" w:after="0" w:afterAutospacing="0" w:line="276" w:lineRule="auto"/>
              <w:ind w:firstLine="284"/>
              <w:jc w:val="both"/>
            </w:pPr>
            <w:r w:rsidRPr="00F403D6">
              <w:rPr>
                <w:bCs/>
                <w:iCs/>
                <w:shd w:val="clear" w:color="auto" w:fill="FFFFFF"/>
              </w:rPr>
              <w:t xml:space="preserve">Керівництво закладу щорічно бере участь у різноманітних </w:t>
            </w:r>
            <w:proofErr w:type="spellStart"/>
            <w:r w:rsidRPr="00F403D6">
              <w:rPr>
                <w:bCs/>
                <w:iCs/>
                <w:shd w:val="clear" w:color="auto" w:fill="FFFFFF"/>
              </w:rPr>
              <w:t>проєктах</w:t>
            </w:r>
            <w:proofErr w:type="spellEnd"/>
            <w:r w:rsidRPr="00F403D6">
              <w:rPr>
                <w:bCs/>
                <w:iCs/>
                <w:shd w:val="clear" w:color="auto" w:fill="FFFFFF"/>
              </w:rPr>
              <w:t xml:space="preserve"> щодо покращення матеріально-технічної бази, </w:t>
            </w:r>
            <w:r w:rsidRPr="00F403D6">
              <w:t xml:space="preserve">вчасно визначає потреби, надає клопотання засновникові та відділу освіти, звертається до спонсорів та меценатів. </w:t>
            </w:r>
          </w:p>
          <w:p w14:paraId="0AED931B" w14:textId="6B0838BC" w:rsidR="006B7DA8" w:rsidRPr="00F403D6" w:rsidRDefault="006B7DA8" w:rsidP="00630E54">
            <w:pPr>
              <w:spacing w:after="0" w:line="276" w:lineRule="auto"/>
              <w:ind w:firstLine="458"/>
              <w:jc w:val="both"/>
              <w:rPr>
                <w:sz w:val="24"/>
                <w:szCs w:val="24"/>
              </w:rPr>
            </w:pPr>
            <w:r w:rsidRPr="00F403D6">
              <w:rPr>
                <w:sz w:val="24"/>
                <w:szCs w:val="24"/>
              </w:rPr>
              <w:t>Аналіз зазначеної інформації є підставою для висновку, що заклад освіти планує свою роботу, визначаючи основні та першочергові цілі, проводить моніторинг якості виконання поставлених завдань, керівництво вживає заходів для створення належних умов діяльності закладу.</w:t>
            </w:r>
          </w:p>
        </w:tc>
        <w:tc>
          <w:tcPr>
            <w:tcW w:w="1701" w:type="dxa"/>
            <w:tcBorders>
              <w:left w:val="single" w:sz="4" w:space="0" w:color="auto"/>
            </w:tcBorders>
          </w:tcPr>
          <w:p w14:paraId="7C504369" w14:textId="77777777" w:rsidR="006B7DA8" w:rsidRPr="00F403D6" w:rsidRDefault="006B7DA8" w:rsidP="006B7DA8">
            <w:pPr>
              <w:spacing w:after="0" w:line="240" w:lineRule="auto"/>
              <w:ind w:firstLine="284"/>
              <w:jc w:val="both"/>
              <w:rPr>
                <w:sz w:val="24"/>
                <w:szCs w:val="24"/>
              </w:rPr>
            </w:pPr>
          </w:p>
          <w:p w14:paraId="2E371FDC" w14:textId="77777777" w:rsidR="006B7DA8" w:rsidRPr="00F403D6" w:rsidRDefault="006B7DA8" w:rsidP="00F403D6">
            <w:pPr>
              <w:spacing w:after="0" w:line="240" w:lineRule="auto"/>
              <w:ind w:left="-111" w:right="-104"/>
              <w:jc w:val="both"/>
              <w:rPr>
                <w:rFonts w:eastAsia="Times"/>
                <w:sz w:val="24"/>
                <w:szCs w:val="24"/>
              </w:rPr>
            </w:pPr>
            <w:r w:rsidRPr="00F403D6">
              <w:rPr>
                <w:rFonts w:eastAsia="Times"/>
                <w:sz w:val="24"/>
                <w:szCs w:val="24"/>
              </w:rPr>
              <w:t>Спостереження,  опитування</w:t>
            </w:r>
          </w:p>
          <w:p w14:paraId="13CE198F" w14:textId="77777777" w:rsidR="006B7DA8" w:rsidRPr="00F403D6" w:rsidRDefault="006B7DA8" w:rsidP="006B7DA8">
            <w:pPr>
              <w:spacing w:after="0" w:line="240" w:lineRule="auto"/>
              <w:jc w:val="both"/>
              <w:rPr>
                <w:rFonts w:eastAsia="Times"/>
                <w:sz w:val="24"/>
                <w:szCs w:val="24"/>
              </w:rPr>
            </w:pPr>
          </w:p>
          <w:p w14:paraId="64B7463C" w14:textId="77777777" w:rsidR="006B7DA8" w:rsidRPr="00F403D6" w:rsidRDefault="006B7DA8" w:rsidP="006B7DA8">
            <w:pPr>
              <w:spacing w:after="0" w:line="240" w:lineRule="auto"/>
              <w:jc w:val="both"/>
              <w:rPr>
                <w:rFonts w:eastAsia="Times"/>
                <w:sz w:val="24"/>
                <w:szCs w:val="24"/>
              </w:rPr>
            </w:pPr>
          </w:p>
          <w:p w14:paraId="660E49FB" w14:textId="77777777" w:rsidR="006B7DA8" w:rsidRPr="00F403D6" w:rsidRDefault="006B7DA8" w:rsidP="006B7DA8">
            <w:pPr>
              <w:spacing w:after="0" w:line="240" w:lineRule="auto"/>
              <w:jc w:val="both"/>
              <w:rPr>
                <w:rFonts w:eastAsia="Times"/>
                <w:sz w:val="24"/>
                <w:szCs w:val="24"/>
              </w:rPr>
            </w:pPr>
          </w:p>
          <w:p w14:paraId="4D390863" w14:textId="77777777" w:rsidR="006B7DA8" w:rsidRPr="00F403D6" w:rsidRDefault="006B7DA8" w:rsidP="006B7DA8">
            <w:pPr>
              <w:spacing w:after="0" w:line="240" w:lineRule="auto"/>
              <w:jc w:val="both"/>
              <w:rPr>
                <w:rFonts w:eastAsia="Times"/>
                <w:sz w:val="24"/>
                <w:szCs w:val="24"/>
              </w:rPr>
            </w:pPr>
          </w:p>
          <w:p w14:paraId="20038E84" w14:textId="77777777" w:rsidR="006B7DA8" w:rsidRPr="00F403D6" w:rsidRDefault="006B7DA8" w:rsidP="006B7DA8">
            <w:pPr>
              <w:spacing w:after="0" w:line="240" w:lineRule="auto"/>
              <w:jc w:val="both"/>
              <w:rPr>
                <w:rFonts w:eastAsia="Times"/>
                <w:sz w:val="24"/>
                <w:szCs w:val="24"/>
              </w:rPr>
            </w:pPr>
          </w:p>
          <w:p w14:paraId="437F1B8B" w14:textId="77777777" w:rsidR="006B7DA8" w:rsidRPr="00F403D6" w:rsidRDefault="006B7DA8" w:rsidP="006B7DA8">
            <w:pPr>
              <w:spacing w:after="0" w:line="240" w:lineRule="auto"/>
              <w:jc w:val="both"/>
              <w:rPr>
                <w:rFonts w:eastAsia="Times"/>
                <w:sz w:val="24"/>
                <w:szCs w:val="24"/>
              </w:rPr>
            </w:pPr>
          </w:p>
          <w:p w14:paraId="7E50892C" w14:textId="77777777" w:rsidR="006B7DA8" w:rsidRPr="00F403D6" w:rsidRDefault="006B7DA8" w:rsidP="006B7DA8">
            <w:pPr>
              <w:spacing w:after="0" w:line="240" w:lineRule="auto"/>
              <w:jc w:val="both"/>
              <w:rPr>
                <w:rFonts w:eastAsia="Times"/>
                <w:sz w:val="24"/>
                <w:szCs w:val="24"/>
              </w:rPr>
            </w:pPr>
          </w:p>
          <w:p w14:paraId="72AB497A" w14:textId="77777777" w:rsidR="006B7DA8" w:rsidRPr="00F403D6" w:rsidRDefault="006B7DA8" w:rsidP="006B7DA8">
            <w:pPr>
              <w:spacing w:after="0" w:line="240" w:lineRule="auto"/>
              <w:jc w:val="both"/>
              <w:rPr>
                <w:rFonts w:eastAsia="Times"/>
                <w:sz w:val="24"/>
                <w:szCs w:val="24"/>
              </w:rPr>
            </w:pPr>
          </w:p>
          <w:p w14:paraId="302ECE20" w14:textId="77777777" w:rsidR="006B7DA8" w:rsidRPr="00F403D6" w:rsidRDefault="006B7DA8" w:rsidP="006B7DA8">
            <w:pPr>
              <w:spacing w:after="0" w:line="240" w:lineRule="auto"/>
              <w:jc w:val="both"/>
              <w:rPr>
                <w:rFonts w:eastAsia="Times"/>
                <w:sz w:val="24"/>
                <w:szCs w:val="24"/>
              </w:rPr>
            </w:pPr>
          </w:p>
          <w:p w14:paraId="0EA65E65" w14:textId="77777777" w:rsidR="006B7DA8" w:rsidRPr="00F403D6" w:rsidRDefault="006B7DA8" w:rsidP="006B7DA8">
            <w:pPr>
              <w:spacing w:after="0" w:line="240" w:lineRule="auto"/>
              <w:jc w:val="both"/>
              <w:rPr>
                <w:rFonts w:eastAsia="Times"/>
                <w:sz w:val="24"/>
                <w:szCs w:val="24"/>
              </w:rPr>
            </w:pPr>
          </w:p>
          <w:p w14:paraId="1F800815" w14:textId="77777777" w:rsidR="006B7DA8" w:rsidRPr="00F403D6" w:rsidRDefault="006B7DA8" w:rsidP="006B7DA8">
            <w:pPr>
              <w:spacing w:after="0" w:line="240" w:lineRule="auto"/>
              <w:jc w:val="both"/>
              <w:rPr>
                <w:rFonts w:eastAsia="Times"/>
                <w:sz w:val="24"/>
                <w:szCs w:val="24"/>
              </w:rPr>
            </w:pPr>
          </w:p>
          <w:p w14:paraId="0DC2DABC" w14:textId="77777777" w:rsidR="006B7DA8" w:rsidRPr="00F403D6" w:rsidRDefault="006B7DA8" w:rsidP="006B7DA8">
            <w:pPr>
              <w:spacing w:after="0" w:line="240" w:lineRule="auto"/>
              <w:jc w:val="both"/>
              <w:rPr>
                <w:rFonts w:eastAsia="Times"/>
                <w:sz w:val="24"/>
                <w:szCs w:val="24"/>
              </w:rPr>
            </w:pPr>
          </w:p>
          <w:p w14:paraId="074E0E41" w14:textId="77777777" w:rsidR="006B7DA8" w:rsidRPr="00F403D6" w:rsidRDefault="006B7DA8" w:rsidP="006B7DA8">
            <w:pPr>
              <w:spacing w:after="0" w:line="240" w:lineRule="auto"/>
              <w:jc w:val="both"/>
              <w:rPr>
                <w:rFonts w:eastAsia="Times"/>
                <w:sz w:val="24"/>
                <w:szCs w:val="24"/>
              </w:rPr>
            </w:pPr>
          </w:p>
          <w:p w14:paraId="588590AE" w14:textId="77777777" w:rsidR="006B7DA8" w:rsidRPr="00F403D6" w:rsidRDefault="006B7DA8" w:rsidP="006B7DA8">
            <w:pPr>
              <w:spacing w:after="0" w:line="240" w:lineRule="auto"/>
              <w:jc w:val="both"/>
              <w:rPr>
                <w:rFonts w:eastAsia="Times"/>
                <w:sz w:val="24"/>
                <w:szCs w:val="24"/>
              </w:rPr>
            </w:pPr>
          </w:p>
          <w:p w14:paraId="170C3E7A" w14:textId="77777777" w:rsidR="006B7DA8" w:rsidRPr="00F403D6" w:rsidRDefault="006B7DA8" w:rsidP="006B7DA8">
            <w:pPr>
              <w:spacing w:after="0" w:line="240" w:lineRule="auto"/>
              <w:jc w:val="both"/>
              <w:rPr>
                <w:rFonts w:eastAsia="Times"/>
                <w:sz w:val="24"/>
                <w:szCs w:val="24"/>
              </w:rPr>
            </w:pPr>
          </w:p>
          <w:p w14:paraId="4BC58AF0" w14:textId="77777777" w:rsidR="006B7DA8" w:rsidRPr="00F403D6" w:rsidRDefault="006B7DA8" w:rsidP="006B7DA8">
            <w:pPr>
              <w:spacing w:after="0" w:line="240" w:lineRule="auto"/>
              <w:jc w:val="both"/>
              <w:rPr>
                <w:rFonts w:eastAsia="Times"/>
                <w:sz w:val="24"/>
                <w:szCs w:val="24"/>
              </w:rPr>
            </w:pPr>
          </w:p>
          <w:p w14:paraId="746FF100" w14:textId="77777777" w:rsidR="006B7DA8" w:rsidRPr="00F403D6" w:rsidRDefault="006B7DA8" w:rsidP="006B7DA8">
            <w:pPr>
              <w:spacing w:after="0" w:line="240" w:lineRule="auto"/>
              <w:jc w:val="both"/>
              <w:rPr>
                <w:rFonts w:eastAsia="Times"/>
                <w:sz w:val="24"/>
                <w:szCs w:val="24"/>
              </w:rPr>
            </w:pPr>
          </w:p>
          <w:p w14:paraId="057D88B6" w14:textId="77777777" w:rsidR="006B7DA8" w:rsidRPr="00F403D6" w:rsidRDefault="006B7DA8" w:rsidP="006B7DA8">
            <w:pPr>
              <w:spacing w:after="0" w:line="240" w:lineRule="auto"/>
              <w:jc w:val="both"/>
              <w:rPr>
                <w:rFonts w:eastAsia="Times"/>
                <w:sz w:val="24"/>
                <w:szCs w:val="24"/>
              </w:rPr>
            </w:pPr>
          </w:p>
          <w:p w14:paraId="3BF25D66" w14:textId="77777777" w:rsidR="006B7DA8" w:rsidRPr="00F403D6" w:rsidRDefault="006B7DA8" w:rsidP="006B7DA8">
            <w:pPr>
              <w:spacing w:after="0" w:line="240" w:lineRule="auto"/>
              <w:jc w:val="both"/>
              <w:rPr>
                <w:rFonts w:eastAsia="Times"/>
                <w:sz w:val="24"/>
                <w:szCs w:val="24"/>
              </w:rPr>
            </w:pPr>
          </w:p>
          <w:p w14:paraId="5BF5DD22" w14:textId="77777777" w:rsidR="006B7DA8" w:rsidRPr="00F403D6" w:rsidRDefault="006B7DA8" w:rsidP="006B7DA8">
            <w:pPr>
              <w:spacing w:after="0" w:line="240" w:lineRule="auto"/>
              <w:jc w:val="both"/>
              <w:rPr>
                <w:rFonts w:eastAsia="Times"/>
                <w:sz w:val="24"/>
                <w:szCs w:val="24"/>
              </w:rPr>
            </w:pPr>
          </w:p>
          <w:p w14:paraId="02313B58" w14:textId="77777777" w:rsidR="006B7DA8" w:rsidRPr="00F403D6" w:rsidRDefault="006B7DA8" w:rsidP="006B7DA8">
            <w:pPr>
              <w:spacing w:after="0" w:line="240" w:lineRule="auto"/>
              <w:jc w:val="both"/>
              <w:rPr>
                <w:rFonts w:eastAsia="Times"/>
                <w:sz w:val="24"/>
                <w:szCs w:val="24"/>
              </w:rPr>
            </w:pPr>
          </w:p>
          <w:p w14:paraId="35BE5837" w14:textId="77777777" w:rsidR="006B7DA8" w:rsidRPr="00F403D6" w:rsidRDefault="006B7DA8" w:rsidP="006B7DA8">
            <w:pPr>
              <w:spacing w:after="0" w:line="240" w:lineRule="auto"/>
              <w:jc w:val="both"/>
              <w:rPr>
                <w:rFonts w:eastAsia="Times"/>
                <w:sz w:val="24"/>
                <w:szCs w:val="24"/>
              </w:rPr>
            </w:pPr>
          </w:p>
          <w:p w14:paraId="624B0721" w14:textId="77777777" w:rsidR="006B7DA8" w:rsidRPr="00F403D6" w:rsidRDefault="006B7DA8" w:rsidP="006B7DA8">
            <w:pPr>
              <w:spacing w:after="0" w:line="240" w:lineRule="auto"/>
              <w:jc w:val="both"/>
              <w:rPr>
                <w:rFonts w:eastAsia="Times"/>
                <w:sz w:val="24"/>
                <w:szCs w:val="24"/>
              </w:rPr>
            </w:pPr>
            <w:r w:rsidRPr="00F403D6">
              <w:rPr>
                <w:rFonts w:eastAsia="Times"/>
                <w:sz w:val="24"/>
                <w:szCs w:val="24"/>
              </w:rPr>
              <w:t>Спостереження,  опитування</w:t>
            </w:r>
          </w:p>
          <w:p w14:paraId="735D62F6" w14:textId="77777777" w:rsidR="006B7DA8" w:rsidRPr="00F403D6" w:rsidRDefault="006B7DA8" w:rsidP="006B7DA8">
            <w:pPr>
              <w:spacing w:after="0" w:line="240" w:lineRule="auto"/>
              <w:jc w:val="both"/>
              <w:rPr>
                <w:rFonts w:eastAsia="Times"/>
                <w:sz w:val="24"/>
                <w:szCs w:val="24"/>
              </w:rPr>
            </w:pPr>
          </w:p>
          <w:p w14:paraId="60AA7FBC" w14:textId="77777777" w:rsidR="006B7DA8" w:rsidRPr="00F403D6" w:rsidRDefault="006B7DA8" w:rsidP="006B7DA8">
            <w:pPr>
              <w:spacing w:after="0" w:line="240" w:lineRule="auto"/>
              <w:jc w:val="both"/>
              <w:rPr>
                <w:rFonts w:eastAsia="Times"/>
                <w:sz w:val="24"/>
                <w:szCs w:val="24"/>
              </w:rPr>
            </w:pPr>
          </w:p>
          <w:p w14:paraId="07F33F9E" w14:textId="77777777" w:rsidR="006B7DA8" w:rsidRPr="00F403D6" w:rsidRDefault="006B7DA8" w:rsidP="006B7DA8">
            <w:pPr>
              <w:spacing w:after="0" w:line="240" w:lineRule="auto"/>
              <w:jc w:val="both"/>
              <w:rPr>
                <w:rFonts w:eastAsia="Times"/>
                <w:sz w:val="24"/>
                <w:szCs w:val="24"/>
              </w:rPr>
            </w:pPr>
          </w:p>
          <w:p w14:paraId="19DC4E97" w14:textId="77777777" w:rsidR="006B7DA8" w:rsidRPr="00F403D6" w:rsidRDefault="006B7DA8" w:rsidP="006B7DA8">
            <w:pPr>
              <w:spacing w:after="0" w:line="240" w:lineRule="auto"/>
              <w:jc w:val="both"/>
              <w:rPr>
                <w:rFonts w:eastAsia="Times"/>
                <w:sz w:val="24"/>
                <w:szCs w:val="24"/>
              </w:rPr>
            </w:pPr>
          </w:p>
          <w:p w14:paraId="33BFC78E" w14:textId="77777777" w:rsidR="006B7DA8" w:rsidRPr="00F403D6" w:rsidRDefault="006B7DA8" w:rsidP="006B7DA8">
            <w:pPr>
              <w:spacing w:after="0" w:line="240" w:lineRule="auto"/>
              <w:jc w:val="both"/>
              <w:rPr>
                <w:rFonts w:eastAsia="Times"/>
                <w:sz w:val="24"/>
                <w:szCs w:val="24"/>
              </w:rPr>
            </w:pPr>
          </w:p>
          <w:p w14:paraId="5F575E1D" w14:textId="77777777" w:rsidR="006B7DA8" w:rsidRPr="00F403D6" w:rsidRDefault="006B7DA8" w:rsidP="006B7DA8">
            <w:pPr>
              <w:spacing w:after="0" w:line="240" w:lineRule="auto"/>
              <w:jc w:val="both"/>
              <w:rPr>
                <w:rFonts w:eastAsia="Times"/>
                <w:sz w:val="24"/>
                <w:szCs w:val="24"/>
              </w:rPr>
            </w:pPr>
          </w:p>
          <w:p w14:paraId="35C25BF9" w14:textId="77777777" w:rsidR="006B7DA8" w:rsidRPr="00F403D6" w:rsidRDefault="006B7DA8" w:rsidP="006B7DA8">
            <w:pPr>
              <w:spacing w:after="0" w:line="240" w:lineRule="auto"/>
              <w:jc w:val="both"/>
              <w:rPr>
                <w:rFonts w:eastAsia="Times"/>
                <w:sz w:val="24"/>
                <w:szCs w:val="24"/>
              </w:rPr>
            </w:pPr>
          </w:p>
          <w:p w14:paraId="7C4F2656" w14:textId="77777777" w:rsidR="006B7DA8" w:rsidRPr="00F403D6" w:rsidRDefault="006B7DA8" w:rsidP="006B7DA8">
            <w:pPr>
              <w:spacing w:after="0" w:line="240" w:lineRule="auto"/>
              <w:jc w:val="both"/>
              <w:rPr>
                <w:rFonts w:eastAsia="Times"/>
                <w:sz w:val="24"/>
                <w:szCs w:val="24"/>
              </w:rPr>
            </w:pPr>
          </w:p>
          <w:p w14:paraId="037EAB01" w14:textId="77777777" w:rsidR="006B7DA8" w:rsidRPr="00F403D6" w:rsidRDefault="006B7DA8" w:rsidP="006B7DA8">
            <w:pPr>
              <w:spacing w:after="0" w:line="240" w:lineRule="auto"/>
              <w:jc w:val="both"/>
              <w:rPr>
                <w:rFonts w:eastAsia="Times"/>
                <w:sz w:val="24"/>
                <w:szCs w:val="24"/>
              </w:rPr>
            </w:pPr>
          </w:p>
          <w:p w14:paraId="2D72FF49" w14:textId="77777777" w:rsidR="006B7DA8" w:rsidRPr="00F403D6" w:rsidRDefault="006B7DA8" w:rsidP="006B7DA8">
            <w:pPr>
              <w:spacing w:after="0" w:line="240" w:lineRule="auto"/>
              <w:jc w:val="both"/>
              <w:rPr>
                <w:rFonts w:eastAsia="Times"/>
                <w:sz w:val="24"/>
                <w:szCs w:val="24"/>
              </w:rPr>
            </w:pPr>
          </w:p>
          <w:p w14:paraId="2FB856A8" w14:textId="77777777" w:rsidR="006B7DA8" w:rsidRPr="00F403D6" w:rsidRDefault="006B7DA8" w:rsidP="006B7DA8">
            <w:pPr>
              <w:spacing w:after="0" w:line="240" w:lineRule="auto"/>
              <w:jc w:val="both"/>
              <w:rPr>
                <w:rFonts w:eastAsia="Times"/>
                <w:sz w:val="24"/>
                <w:szCs w:val="24"/>
              </w:rPr>
            </w:pPr>
          </w:p>
          <w:p w14:paraId="4DE13B47" w14:textId="77777777" w:rsidR="006B7DA8" w:rsidRPr="00F403D6" w:rsidRDefault="006B7DA8" w:rsidP="006B7DA8">
            <w:pPr>
              <w:spacing w:after="0" w:line="240" w:lineRule="auto"/>
              <w:jc w:val="both"/>
              <w:rPr>
                <w:rFonts w:eastAsia="Times"/>
                <w:sz w:val="24"/>
                <w:szCs w:val="24"/>
              </w:rPr>
            </w:pPr>
          </w:p>
          <w:p w14:paraId="54AC013D" w14:textId="77777777" w:rsidR="006B7DA8" w:rsidRPr="00F403D6" w:rsidRDefault="006B7DA8" w:rsidP="006B7DA8">
            <w:pPr>
              <w:spacing w:after="0" w:line="240" w:lineRule="auto"/>
              <w:jc w:val="both"/>
              <w:rPr>
                <w:rFonts w:eastAsia="Times"/>
                <w:sz w:val="24"/>
                <w:szCs w:val="24"/>
              </w:rPr>
            </w:pPr>
          </w:p>
          <w:p w14:paraId="65B850F5" w14:textId="77777777" w:rsidR="006B7DA8" w:rsidRPr="00F403D6" w:rsidRDefault="006B7DA8" w:rsidP="006B7DA8">
            <w:pPr>
              <w:spacing w:after="0" w:line="240" w:lineRule="auto"/>
              <w:jc w:val="both"/>
              <w:rPr>
                <w:rFonts w:eastAsia="Times"/>
                <w:sz w:val="24"/>
                <w:szCs w:val="24"/>
              </w:rPr>
            </w:pPr>
          </w:p>
          <w:p w14:paraId="6B06B200" w14:textId="77777777" w:rsidR="006B7DA8" w:rsidRPr="00F403D6" w:rsidRDefault="006B7DA8" w:rsidP="006B7DA8">
            <w:pPr>
              <w:spacing w:after="0" w:line="240" w:lineRule="auto"/>
              <w:jc w:val="both"/>
              <w:rPr>
                <w:rFonts w:eastAsia="Times"/>
                <w:sz w:val="24"/>
                <w:szCs w:val="24"/>
              </w:rPr>
            </w:pPr>
          </w:p>
          <w:p w14:paraId="7AE79286" w14:textId="77777777" w:rsidR="006B7DA8" w:rsidRPr="00F403D6" w:rsidRDefault="006B7DA8" w:rsidP="006B7DA8">
            <w:pPr>
              <w:spacing w:after="0" w:line="240" w:lineRule="auto"/>
              <w:jc w:val="both"/>
              <w:rPr>
                <w:rFonts w:eastAsia="Times"/>
                <w:sz w:val="24"/>
                <w:szCs w:val="24"/>
              </w:rPr>
            </w:pPr>
          </w:p>
          <w:p w14:paraId="20ED0782" w14:textId="77777777" w:rsidR="006B7DA8" w:rsidRPr="00F403D6" w:rsidRDefault="006B7DA8" w:rsidP="006B7DA8">
            <w:pPr>
              <w:spacing w:after="0" w:line="240" w:lineRule="auto"/>
              <w:jc w:val="both"/>
              <w:rPr>
                <w:rFonts w:eastAsia="Times"/>
                <w:sz w:val="24"/>
                <w:szCs w:val="24"/>
              </w:rPr>
            </w:pPr>
          </w:p>
          <w:p w14:paraId="4045BE33" w14:textId="77777777" w:rsidR="006B7DA8" w:rsidRPr="00F403D6" w:rsidRDefault="006B7DA8" w:rsidP="006B7DA8">
            <w:pPr>
              <w:spacing w:after="0" w:line="240" w:lineRule="auto"/>
              <w:jc w:val="both"/>
              <w:rPr>
                <w:rFonts w:eastAsia="Times"/>
                <w:sz w:val="24"/>
                <w:szCs w:val="24"/>
              </w:rPr>
            </w:pPr>
          </w:p>
          <w:p w14:paraId="7307E8F8" w14:textId="77777777" w:rsidR="006B7DA8" w:rsidRPr="00F403D6" w:rsidRDefault="000E551C" w:rsidP="000E551C">
            <w:pPr>
              <w:widowControl w:val="0"/>
              <w:pBdr>
                <w:top w:val="nil"/>
                <w:left w:val="nil"/>
                <w:bottom w:val="nil"/>
                <w:right w:val="nil"/>
                <w:between w:val="nil"/>
              </w:pBdr>
              <w:spacing w:line="229" w:lineRule="auto"/>
              <w:ind w:left="24" w:right="388" w:firstLine="2"/>
              <w:rPr>
                <w:rFonts w:eastAsia="Times"/>
                <w:sz w:val="24"/>
                <w:szCs w:val="24"/>
              </w:rPr>
            </w:pPr>
            <w:r w:rsidRPr="00F403D6">
              <w:rPr>
                <w:rFonts w:eastAsia="Times"/>
                <w:sz w:val="24"/>
                <w:szCs w:val="24"/>
              </w:rPr>
              <w:t xml:space="preserve">Опитування,  вивчення  </w:t>
            </w:r>
            <w:r w:rsidR="006B7DA8" w:rsidRPr="00F403D6">
              <w:rPr>
                <w:rFonts w:eastAsia="Times"/>
                <w:sz w:val="24"/>
                <w:szCs w:val="24"/>
              </w:rPr>
              <w:t>документації</w:t>
            </w:r>
          </w:p>
          <w:p w14:paraId="2D7805E1" w14:textId="77777777" w:rsidR="000E551C" w:rsidRPr="00F403D6" w:rsidRDefault="000E551C" w:rsidP="000E551C">
            <w:pPr>
              <w:widowControl w:val="0"/>
              <w:pBdr>
                <w:top w:val="nil"/>
                <w:left w:val="nil"/>
                <w:bottom w:val="nil"/>
                <w:right w:val="nil"/>
                <w:between w:val="nil"/>
              </w:pBdr>
              <w:spacing w:line="229" w:lineRule="auto"/>
              <w:ind w:left="24" w:right="388" w:firstLine="2"/>
              <w:rPr>
                <w:rFonts w:eastAsia="Times"/>
                <w:sz w:val="24"/>
                <w:szCs w:val="24"/>
              </w:rPr>
            </w:pPr>
          </w:p>
          <w:p w14:paraId="6B6FDCBE" w14:textId="77777777" w:rsidR="000E551C" w:rsidRPr="00F403D6" w:rsidRDefault="000E551C" w:rsidP="000E551C">
            <w:pPr>
              <w:widowControl w:val="0"/>
              <w:pBdr>
                <w:top w:val="nil"/>
                <w:left w:val="nil"/>
                <w:bottom w:val="nil"/>
                <w:right w:val="nil"/>
                <w:between w:val="nil"/>
              </w:pBdr>
              <w:spacing w:line="229" w:lineRule="auto"/>
              <w:ind w:left="24" w:right="388" w:firstLine="2"/>
              <w:rPr>
                <w:rFonts w:eastAsia="Times"/>
                <w:sz w:val="24"/>
                <w:szCs w:val="24"/>
              </w:rPr>
            </w:pPr>
          </w:p>
          <w:p w14:paraId="316E2115" w14:textId="77777777" w:rsidR="000E551C" w:rsidRPr="00F403D6" w:rsidRDefault="000E551C" w:rsidP="000E551C">
            <w:pPr>
              <w:widowControl w:val="0"/>
              <w:pBdr>
                <w:top w:val="nil"/>
                <w:left w:val="nil"/>
                <w:bottom w:val="nil"/>
                <w:right w:val="nil"/>
                <w:between w:val="nil"/>
              </w:pBdr>
              <w:spacing w:line="229" w:lineRule="auto"/>
              <w:ind w:left="24" w:right="388" w:firstLine="2"/>
              <w:rPr>
                <w:rFonts w:eastAsia="Times"/>
                <w:sz w:val="24"/>
                <w:szCs w:val="24"/>
              </w:rPr>
            </w:pPr>
          </w:p>
          <w:p w14:paraId="0B4748A9" w14:textId="77777777" w:rsidR="000E551C" w:rsidRPr="00F403D6" w:rsidRDefault="000E551C" w:rsidP="000E551C">
            <w:pPr>
              <w:widowControl w:val="0"/>
              <w:pBdr>
                <w:top w:val="nil"/>
                <w:left w:val="nil"/>
                <w:bottom w:val="nil"/>
                <w:right w:val="nil"/>
                <w:between w:val="nil"/>
              </w:pBdr>
              <w:spacing w:line="229" w:lineRule="auto"/>
              <w:ind w:left="24" w:right="388" w:firstLine="2"/>
              <w:rPr>
                <w:rFonts w:eastAsia="Times"/>
                <w:sz w:val="24"/>
                <w:szCs w:val="24"/>
              </w:rPr>
            </w:pPr>
          </w:p>
          <w:p w14:paraId="4EB1A1D0" w14:textId="77777777" w:rsidR="000E551C" w:rsidRPr="00F403D6" w:rsidRDefault="000E551C" w:rsidP="000E551C">
            <w:pPr>
              <w:widowControl w:val="0"/>
              <w:pBdr>
                <w:top w:val="nil"/>
                <w:left w:val="nil"/>
                <w:bottom w:val="nil"/>
                <w:right w:val="nil"/>
                <w:between w:val="nil"/>
              </w:pBdr>
              <w:spacing w:line="229" w:lineRule="auto"/>
              <w:ind w:left="24" w:right="388" w:firstLine="2"/>
              <w:rPr>
                <w:rFonts w:eastAsia="Times"/>
                <w:sz w:val="24"/>
                <w:szCs w:val="24"/>
              </w:rPr>
            </w:pPr>
          </w:p>
          <w:p w14:paraId="125FB63C" w14:textId="77777777" w:rsidR="000E551C" w:rsidRPr="00F403D6" w:rsidRDefault="000E551C" w:rsidP="000E551C">
            <w:pPr>
              <w:widowControl w:val="0"/>
              <w:pBdr>
                <w:top w:val="nil"/>
                <w:left w:val="nil"/>
                <w:bottom w:val="nil"/>
                <w:right w:val="nil"/>
                <w:between w:val="nil"/>
              </w:pBdr>
              <w:spacing w:line="229" w:lineRule="auto"/>
              <w:ind w:left="24" w:right="388" w:firstLine="2"/>
              <w:rPr>
                <w:rFonts w:eastAsia="Times"/>
                <w:sz w:val="24"/>
                <w:szCs w:val="24"/>
              </w:rPr>
            </w:pPr>
          </w:p>
          <w:p w14:paraId="7E33C330" w14:textId="387B3AD3" w:rsidR="000E551C" w:rsidRPr="00F403D6" w:rsidRDefault="000E551C" w:rsidP="000E551C">
            <w:pPr>
              <w:widowControl w:val="0"/>
              <w:pBdr>
                <w:top w:val="nil"/>
                <w:left w:val="nil"/>
                <w:bottom w:val="nil"/>
                <w:right w:val="nil"/>
                <w:between w:val="nil"/>
              </w:pBdr>
              <w:spacing w:line="240" w:lineRule="auto"/>
              <w:ind w:left="25"/>
              <w:rPr>
                <w:rFonts w:eastAsia="Times"/>
                <w:sz w:val="24"/>
                <w:szCs w:val="24"/>
              </w:rPr>
            </w:pPr>
            <w:r w:rsidRPr="00F403D6">
              <w:rPr>
                <w:rFonts w:eastAsia="Times"/>
                <w:sz w:val="24"/>
                <w:szCs w:val="24"/>
              </w:rPr>
              <w:t xml:space="preserve">Вивчення документації, </w:t>
            </w:r>
            <w:r w:rsidRPr="00F403D6">
              <w:rPr>
                <w:rFonts w:eastAsia="Times"/>
                <w:sz w:val="24"/>
                <w:szCs w:val="24"/>
              </w:rPr>
              <w:lastRenderedPageBreak/>
              <w:t>опитування</w:t>
            </w:r>
          </w:p>
        </w:tc>
      </w:tr>
      <w:tr w:rsidR="00AF3AA9" w:rsidRPr="00AF3AA9" w14:paraId="16B30BD5" w14:textId="22D3FB9B" w:rsidTr="00F403D6">
        <w:tc>
          <w:tcPr>
            <w:tcW w:w="2122" w:type="dxa"/>
            <w:tcBorders>
              <w:top w:val="single" w:sz="4" w:space="0" w:color="auto"/>
              <w:left w:val="single" w:sz="4" w:space="0" w:color="auto"/>
              <w:bottom w:val="single" w:sz="4" w:space="0" w:color="auto"/>
              <w:right w:val="single" w:sz="4" w:space="0" w:color="auto"/>
            </w:tcBorders>
          </w:tcPr>
          <w:p w14:paraId="1166096A" w14:textId="77777777" w:rsidR="006B7DA8" w:rsidRPr="00F403D6" w:rsidRDefault="006B7DA8" w:rsidP="006B7DA8">
            <w:pPr>
              <w:spacing w:after="0" w:line="240" w:lineRule="auto"/>
              <w:rPr>
                <w:b/>
                <w:sz w:val="24"/>
                <w:szCs w:val="24"/>
              </w:rPr>
            </w:pPr>
            <w:r w:rsidRPr="00F403D6">
              <w:rPr>
                <w:sz w:val="24"/>
                <w:szCs w:val="24"/>
              </w:rPr>
              <w:lastRenderedPageBreak/>
              <w:t xml:space="preserve">4.2. Формування відносин довіри, прозорості, дотримання етичних норм </w:t>
            </w:r>
          </w:p>
        </w:tc>
        <w:tc>
          <w:tcPr>
            <w:tcW w:w="6237" w:type="dxa"/>
            <w:tcBorders>
              <w:left w:val="single" w:sz="4" w:space="0" w:color="auto"/>
            </w:tcBorders>
          </w:tcPr>
          <w:p w14:paraId="0429912E" w14:textId="1C033855" w:rsidR="006D360B" w:rsidRPr="00F403D6" w:rsidRDefault="006D360B" w:rsidP="006D360B">
            <w:pPr>
              <w:pStyle w:val="a4"/>
              <w:spacing w:line="276" w:lineRule="auto"/>
              <w:ind w:right="126" w:firstLine="180"/>
              <w:jc w:val="both"/>
              <w:rPr>
                <w:rFonts w:ascii="Times New Roman" w:hAnsi="Times New Roman" w:cs="Times New Roman"/>
                <w:sz w:val="24"/>
                <w:szCs w:val="24"/>
              </w:rPr>
            </w:pPr>
            <w:r w:rsidRPr="00F403D6">
              <w:rPr>
                <w:rFonts w:ascii="Times New Roman" w:hAnsi="Times New Roman" w:cs="Times New Roman"/>
                <w:sz w:val="24"/>
                <w:szCs w:val="24"/>
              </w:rPr>
              <w:t>Керівництво закладу освіти постійно вивчає потреби учнів та працівників закладу, готує і</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доводить до відома засновника запити для задоволення потреб закладу освіти та відстежує їх</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реалізацію. Керівництво враховує, наскільки матеріально-технічне та фінансове забезпечення</w:t>
            </w:r>
            <w:r w:rsidRPr="00F403D6">
              <w:rPr>
                <w:rFonts w:ascii="Times New Roman" w:hAnsi="Times New Roman" w:cs="Times New Roman"/>
                <w:spacing w:val="-57"/>
                <w:sz w:val="24"/>
                <w:szCs w:val="24"/>
              </w:rPr>
              <w:t xml:space="preserve"> </w:t>
            </w:r>
            <w:r w:rsidRPr="00F403D6">
              <w:rPr>
                <w:rFonts w:ascii="Times New Roman" w:hAnsi="Times New Roman" w:cs="Times New Roman"/>
                <w:spacing w:val="-1"/>
                <w:sz w:val="24"/>
                <w:szCs w:val="24"/>
              </w:rPr>
              <w:t>сприяє</w:t>
            </w:r>
            <w:r w:rsidRPr="00F403D6">
              <w:rPr>
                <w:rFonts w:ascii="Times New Roman" w:hAnsi="Times New Roman" w:cs="Times New Roman"/>
                <w:spacing w:val="-10"/>
                <w:sz w:val="24"/>
                <w:szCs w:val="24"/>
              </w:rPr>
              <w:t xml:space="preserve"> </w:t>
            </w:r>
            <w:r w:rsidRPr="00F403D6">
              <w:rPr>
                <w:rFonts w:ascii="Times New Roman" w:hAnsi="Times New Roman" w:cs="Times New Roman"/>
                <w:spacing w:val="-1"/>
                <w:sz w:val="24"/>
                <w:szCs w:val="24"/>
              </w:rPr>
              <w:t>або</w:t>
            </w:r>
            <w:r w:rsidRPr="00F403D6">
              <w:rPr>
                <w:rFonts w:ascii="Times New Roman" w:hAnsi="Times New Roman" w:cs="Times New Roman"/>
                <w:spacing w:val="-10"/>
                <w:sz w:val="24"/>
                <w:szCs w:val="24"/>
              </w:rPr>
              <w:t xml:space="preserve"> </w:t>
            </w:r>
            <w:r w:rsidRPr="00F403D6">
              <w:rPr>
                <w:rFonts w:ascii="Times New Roman" w:hAnsi="Times New Roman" w:cs="Times New Roman"/>
                <w:spacing w:val="-1"/>
                <w:sz w:val="24"/>
                <w:szCs w:val="24"/>
              </w:rPr>
              <w:t>зменшує</w:t>
            </w:r>
            <w:r w:rsidRPr="00F403D6">
              <w:rPr>
                <w:rFonts w:ascii="Times New Roman" w:hAnsi="Times New Roman" w:cs="Times New Roman"/>
                <w:spacing w:val="-8"/>
                <w:sz w:val="24"/>
                <w:szCs w:val="24"/>
              </w:rPr>
              <w:t xml:space="preserve"> </w:t>
            </w:r>
            <w:r w:rsidRPr="00F403D6">
              <w:rPr>
                <w:rFonts w:ascii="Times New Roman" w:hAnsi="Times New Roman" w:cs="Times New Roman"/>
                <w:spacing w:val="-1"/>
                <w:sz w:val="24"/>
                <w:szCs w:val="24"/>
              </w:rPr>
              <w:t>можливості</w:t>
            </w:r>
            <w:r w:rsidRPr="00F403D6">
              <w:rPr>
                <w:rFonts w:ascii="Times New Roman" w:hAnsi="Times New Roman" w:cs="Times New Roman"/>
                <w:spacing w:val="-9"/>
                <w:sz w:val="24"/>
                <w:szCs w:val="24"/>
              </w:rPr>
              <w:t xml:space="preserve"> </w:t>
            </w:r>
            <w:r w:rsidRPr="00F403D6">
              <w:rPr>
                <w:rFonts w:ascii="Times New Roman" w:hAnsi="Times New Roman" w:cs="Times New Roman"/>
                <w:sz w:val="24"/>
                <w:szCs w:val="24"/>
              </w:rPr>
              <w:t>для</w:t>
            </w:r>
            <w:r w:rsidRPr="00F403D6">
              <w:rPr>
                <w:rFonts w:ascii="Times New Roman" w:hAnsi="Times New Roman" w:cs="Times New Roman"/>
                <w:spacing w:val="-10"/>
                <w:sz w:val="24"/>
                <w:szCs w:val="24"/>
              </w:rPr>
              <w:t xml:space="preserve"> </w:t>
            </w:r>
            <w:r w:rsidRPr="00F403D6">
              <w:rPr>
                <w:rFonts w:ascii="Times New Roman" w:hAnsi="Times New Roman" w:cs="Times New Roman"/>
                <w:sz w:val="24"/>
                <w:szCs w:val="24"/>
              </w:rPr>
              <w:t>досягнення</w:t>
            </w:r>
            <w:r w:rsidRPr="00F403D6">
              <w:rPr>
                <w:rFonts w:ascii="Times New Roman" w:hAnsi="Times New Roman" w:cs="Times New Roman"/>
                <w:spacing w:val="-10"/>
                <w:sz w:val="24"/>
                <w:szCs w:val="24"/>
              </w:rPr>
              <w:t xml:space="preserve"> </w:t>
            </w:r>
            <w:r w:rsidRPr="00F403D6">
              <w:rPr>
                <w:rFonts w:ascii="Times New Roman" w:hAnsi="Times New Roman" w:cs="Times New Roman"/>
                <w:sz w:val="24"/>
                <w:szCs w:val="24"/>
              </w:rPr>
              <w:t>цілей,</w:t>
            </w:r>
            <w:r w:rsidRPr="00F403D6">
              <w:rPr>
                <w:rFonts w:ascii="Times New Roman" w:hAnsi="Times New Roman" w:cs="Times New Roman"/>
                <w:spacing w:val="-10"/>
                <w:sz w:val="24"/>
                <w:szCs w:val="24"/>
              </w:rPr>
              <w:t xml:space="preserve"> </w:t>
            </w:r>
            <w:r w:rsidRPr="00F403D6">
              <w:rPr>
                <w:rFonts w:ascii="Times New Roman" w:hAnsi="Times New Roman" w:cs="Times New Roman"/>
                <w:sz w:val="24"/>
                <w:szCs w:val="24"/>
              </w:rPr>
              <w:t>закладених</w:t>
            </w:r>
            <w:r w:rsidRPr="00F403D6">
              <w:rPr>
                <w:rFonts w:ascii="Times New Roman" w:hAnsi="Times New Roman" w:cs="Times New Roman"/>
                <w:spacing w:val="-6"/>
                <w:sz w:val="24"/>
                <w:szCs w:val="24"/>
              </w:rPr>
              <w:t xml:space="preserve"> </w:t>
            </w:r>
            <w:r w:rsidRPr="00F403D6">
              <w:rPr>
                <w:rFonts w:ascii="Times New Roman" w:hAnsi="Times New Roman" w:cs="Times New Roman"/>
                <w:sz w:val="24"/>
                <w:szCs w:val="24"/>
              </w:rPr>
              <w:t>у</w:t>
            </w:r>
            <w:r w:rsidRPr="00F403D6">
              <w:rPr>
                <w:rFonts w:ascii="Times New Roman" w:hAnsi="Times New Roman" w:cs="Times New Roman"/>
                <w:spacing w:val="-15"/>
                <w:sz w:val="24"/>
                <w:szCs w:val="24"/>
              </w:rPr>
              <w:t xml:space="preserve"> </w:t>
            </w:r>
            <w:r w:rsidRPr="00F403D6">
              <w:rPr>
                <w:rFonts w:ascii="Times New Roman" w:hAnsi="Times New Roman" w:cs="Times New Roman"/>
                <w:sz w:val="24"/>
                <w:szCs w:val="24"/>
              </w:rPr>
              <w:t>стратегії</w:t>
            </w:r>
            <w:r w:rsidRPr="00F403D6">
              <w:rPr>
                <w:rFonts w:ascii="Times New Roman" w:hAnsi="Times New Roman" w:cs="Times New Roman"/>
                <w:spacing w:val="-9"/>
                <w:sz w:val="24"/>
                <w:szCs w:val="24"/>
              </w:rPr>
              <w:t xml:space="preserve"> </w:t>
            </w:r>
            <w:r w:rsidRPr="00F403D6">
              <w:rPr>
                <w:rFonts w:ascii="Times New Roman" w:hAnsi="Times New Roman" w:cs="Times New Roman"/>
                <w:sz w:val="24"/>
                <w:szCs w:val="24"/>
              </w:rPr>
              <w:t>розвитку.</w:t>
            </w:r>
            <w:r w:rsidRPr="00F403D6">
              <w:rPr>
                <w:rFonts w:ascii="Times New Roman" w:hAnsi="Times New Roman" w:cs="Times New Roman"/>
                <w:spacing w:val="-10"/>
                <w:sz w:val="24"/>
                <w:szCs w:val="24"/>
              </w:rPr>
              <w:t xml:space="preserve"> </w:t>
            </w:r>
            <w:r w:rsidRPr="00F403D6">
              <w:rPr>
                <w:rFonts w:ascii="Times New Roman" w:hAnsi="Times New Roman" w:cs="Times New Roman"/>
                <w:sz w:val="24"/>
                <w:szCs w:val="24"/>
              </w:rPr>
              <w:t>Заклад</w:t>
            </w:r>
            <w:r w:rsidRPr="00F403D6">
              <w:rPr>
                <w:rFonts w:ascii="Times New Roman" w:hAnsi="Times New Roman" w:cs="Times New Roman"/>
                <w:spacing w:val="-58"/>
                <w:sz w:val="24"/>
                <w:szCs w:val="24"/>
              </w:rPr>
              <w:t xml:space="preserve"> </w:t>
            </w:r>
            <w:r w:rsidRPr="00F403D6">
              <w:rPr>
                <w:rFonts w:ascii="Times New Roman" w:hAnsi="Times New Roman" w:cs="Times New Roman"/>
                <w:sz w:val="24"/>
                <w:szCs w:val="24"/>
              </w:rPr>
              <w:t>освіти</w:t>
            </w:r>
            <w:r w:rsidRPr="00F403D6">
              <w:rPr>
                <w:rFonts w:ascii="Times New Roman" w:hAnsi="Times New Roman" w:cs="Times New Roman"/>
                <w:spacing w:val="-6"/>
                <w:sz w:val="24"/>
                <w:szCs w:val="24"/>
              </w:rPr>
              <w:t xml:space="preserve"> </w:t>
            </w:r>
            <w:r w:rsidRPr="00F403D6">
              <w:rPr>
                <w:rFonts w:ascii="Times New Roman" w:hAnsi="Times New Roman" w:cs="Times New Roman"/>
                <w:sz w:val="24"/>
                <w:szCs w:val="24"/>
              </w:rPr>
              <w:t>надає</w:t>
            </w:r>
            <w:r w:rsidRPr="00F403D6">
              <w:rPr>
                <w:rFonts w:ascii="Times New Roman" w:hAnsi="Times New Roman" w:cs="Times New Roman"/>
                <w:spacing w:val="-10"/>
                <w:sz w:val="24"/>
                <w:szCs w:val="24"/>
              </w:rPr>
              <w:t xml:space="preserve"> </w:t>
            </w:r>
            <w:r w:rsidRPr="00F403D6">
              <w:rPr>
                <w:rFonts w:ascii="Times New Roman" w:hAnsi="Times New Roman" w:cs="Times New Roman"/>
                <w:sz w:val="24"/>
                <w:szCs w:val="24"/>
              </w:rPr>
              <w:t>засновнику</w:t>
            </w:r>
            <w:r w:rsidRPr="00F403D6">
              <w:rPr>
                <w:rFonts w:ascii="Times New Roman" w:hAnsi="Times New Roman" w:cs="Times New Roman"/>
                <w:spacing w:val="-10"/>
                <w:sz w:val="24"/>
                <w:szCs w:val="24"/>
              </w:rPr>
              <w:t xml:space="preserve"> </w:t>
            </w:r>
            <w:r w:rsidRPr="00F403D6">
              <w:rPr>
                <w:rFonts w:ascii="Times New Roman" w:hAnsi="Times New Roman" w:cs="Times New Roman"/>
                <w:sz w:val="24"/>
                <w:szCs w:val="24"/>
              </w:rPr>
              <w:t>об’єктивну</w:t>
            </w:r>
            <w:r w:rsidRPr="00F403D6">
              <w:rPr>
                <w:rFonts w:ascii="Times New Roman" w:hAnsi="Times New Roman" w:cs="Times New Roman"/>
                <w:spacing w:val="-14"/>
                <w:sz w:val="24"/>
                <w:szCs w:val="24"/>
              </w:rPr>
              <w:t xml:space="preserve"> </w:t>
            </w:r>
            <w:r w:rsidRPr="00F403D6">
              <w:rPr>
                <w:rFonts w:ascii="Times New Roman" w:hAnsi="Times New Roman" w:cs="Times New Roman"/>
                <w:sz w:val="24"/>
                <w:szCs w:val="24"/>
              </w:rPr>
              <w:t>та</w:t>
            </w:r>
            <w:r w:rsidRPr="00F403D6">
              <w:rPr>
                <w:rFonts w:ascii="Times New Roman" w:hAnsi="Times New Roman" w:cs="Times New Roman"/>
                <w:spacing w:val="-8"/>
                <w:sz w:val="24"/>
                <w:szCs w:val="24"/>
              </w:rPr>
              <w:t xml:space="preserve"> </w:t>
            </w:r>
            <w:r w:rsidRPr="00F403D6">
              <w:rPr>
                <w:rFonts w:ascii="Times New Roman" w:hAnsi="Times New Roman" w:cs="Times New Roman"/>
                <w:sz w:val="24"/>
                <w:szCs w:val="24"/>
              </w:rPr>
              <w:t>актуальну</w:t>
            </w:r>
            <w:r w:rsidRPr="00F403D6">
              <w:rPr>
                <w:rFonts w:ascii="Times New Roman" w:hAnsi="Times New Roman" w:cs="Times New Roman"/>
                <w:spacing w:val="-13"/>
                <w:sz w:val="24"/>
                <w:szCs w:val="24"/>
              </w:rPr>
              <w:t xml:space="preserve"> </w:t>
            </w:r>
            <w:r w:rsidRPr="00F403D6">
              <w:rPr>
                <w:rFonts w:ascii="Times New Roman" w:hAnsi="Times New Roman" w:cs="Times New Roman"/>
                <w:sz w:val="24"/>
                <w:szCs w:val="24"/>
              </w:rPr>
              <w:t>інформацію</w:t>
            </w:r>
            <w:r w:rsidRPr="00F403D6">
              <w:rPr>
                <w:rFonts w:ascii="Times New Roman" w:hAnsi="Times New Roman" w:cs="Times New Roman"/>
                <w:spacing w:val="-6"/>
                <w:sz w:val="24"/>
                <w:szCs w:val="24"/>
              </w:rPr>
              <w:t xml:space="preserve"> </w:t>
            </w:r>
            <w:r w:rsidRPr="00F403D6">
              <w:rPr>
                <w:rFonts w:ascii="Times New Roman" w:hAnsi="Times New Roman" w:cs="Times New Roman"/>
                <w:sz w:val="24"/>
                <w:szCs w:val="24"/>
              </w:rPr>
              <w:t>щодо</w:t>
            </w:r>
            <w:r w:rsidRPr="00F403D6">
              <w:rPr>
                <w:rFonts w:ascii="Times New Roman" w:hAnsi="Times New Roman" w:cs="Times New Roman"/>
                <w:spacing w:val="-7"/>
                <w:sz w:val="24"/>
                <w:szCs w:val="24"/>
              </w:rPr>
              <w:t xml:space="preserve"> </w:t>
            </w:r>
            <w:r w:rsidRPr="00F403D6">
              <w:rPr>
                <w:rFonts w:ascii="Times New Roman" w:hAnsi="Times New Roman" w:cs="Times New Roman"/>
                <w:sz w:val="24"/>
                <w:szCs w:val="24"/>
              </w:rPr>
              <w:t>своїх</w:t>
            </w:r>
            <w:r w:rsidRPr="00F403D6">
              <w:rPr>
                <w:rFonts w:ascii="Times New Roman" w:hAnsi="Times New Roman" w:cs="Times New Roman"/>
                <w:spacing w:val="-7"/>
                <w:sz w:val="24"/>
                <w:szCs w:val="24"/>
              </w:rPr>
              <w:t xml:space="preserve"> </w:t>
            </w:r>
            <w:r w:rsidRPr="00F403D6">
              <w:rPr>
                <w:rFonts w:ascii="Times New Roman" w:hAnsi="Times New Roman" w:cs="Times New Roman"/>
                <w:sz w:val="24"/>
                <w:szCs w:val="24"/>
              </w:rPr>
              <w:t>потреб.</w:t>
            </w:r>
            <w:r w:rsidRPr="00F403D6">
              <w:rPr>
                <w:rFonts w:ascii="Times New Roman" w:hAnsi="Times New Roman" w:cs="Times New Roman"/>
                <w:spacing w:val="-10"/>
                <w:sz w:val="24"/>
                <w:szCs w:val="24"/>
              </w:rPr>
              <w:t xml:space="preserve"> </w:t>
            </w:r>
            <w:r w:rsidRPr="00F403D6">
              <w:rPr>
                <w:rFonts w:ascii="Times New Roman" w:hAnsi="Times New Roman" w:cs="Times New Roman"/>
                <w:sz w:val="24"/>
                <w:szCs w:val="24"/>
              </w:rPr>
              <w:t>Керівництво</w:t>
            </w:r>
            <w:r w:rsidR="001C37A1">
              <w:rPr>
                <w:rFonts w:ascii="Times New Roman" w:hAnsi="Times New Roman" w:cs="Times New Roman"/>
                <w:sz w:val="24"/>
                <w:szCs w:val="24"/>
              </w:rPr>
              <w:t xml:space="preserve"> </w:t>
            </w:r>
            <w:r w:rsidRPr="00F403D6">
              <w:rPr>
                <w:rFonts w:ascii="Times New Roman" w:hAnsi="Times New Roman" w:cs="Times New Roman"/>
                <w:spacing w:val="-58"/>
                <w:sz w:val="24"/>
                <w:szCs w:val="24"/>
              </w:rPr>
              <w:t xml:space="preserve"> </w:t>
            </w:r>
            <w:r w:rsidR="002A6395">
              <w:rPr>
                <w:rFonts w:ascii="Times New Roman" w:hAnsi="Times New Roman" w:cs="Times New Roman"/>
                <w:sz w:val="24"/>
                <w:szCs w:val="24"/>
              </w:rPr>
              <w:t>школи</w:t>
            </w:r>
            <w:r w:rsidRPr="00F403D6">
              <w:rPr>
                <w:rFonts w:ascii="Times New Roman" w:hAnsi="Times New Roman" w:cs="Times New Roman"/>
                <w:sz w:val="24"/>
                <w:szCs w:val="24"/>
              </w:rPr>
              <w:t xml:space="preserve"> систематично оцінює стан матеріально-технічних умов для навчання. Відповідно до</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стратегії</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розвитку</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та</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у</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співпраці</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із</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засновником</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заклад</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освіти</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підтримує</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такий</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стан</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матеріальних умов, який забезпечує доступ до освіти кожному учневі відповідно до його</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індивідуальних</w:t>
            </w:r>
            <w:r w:rsidRPr="00F403D6">
              <w:rPr>
                <w:rFonts w:ascii="Times New Roman" w:hAnsi="Times New Roman" w:cs="Times New Roman"/>
                <w:spacing w:val="1"/>
                <w:sz w:val="24"/>
                <w:szCs w:val="24"/>
              </w:rPr>
              <w:t xml:space="preserve"> </w:t>
            </w:r>
            <w:r w:rsidRPr="00F403D6">
              <w:rPr>
                <w:rFonts w:ascii="Times New Roman" w:hAnsi="Times New Roman" w:cs="Times New Roman"/>
                <w:sz w:val="24"/>
                <w:szCs w:val="24"/>
              </w:rPr>
              <w:t>освітніх</w:t>
            </w:r>
            <w:r w:rsidRPr="00F403D6">
              <w:rPr>
                <w:rFonts w:ascii="Times New Roman" w:hAnsi="Times New Roman" w:cs="Times New Roman"/>
                <w:spacing w:val="2"/>
                <w:sz w:val="24"/>
                <w:szCs w:val="24"/>
              </w:rPr>
              <w:t xml:space="preserve"> </w:t>
            </w:r>
            <w:r w:rsidRPr="00F403D6">
              <w:rPr>
                <w:rFonts w:ascii="Times New Roman" w:hAnsi="Times New Roman" w:cs="Times New Roman"/>
                <w:sz w:val="24"/>
                <w:szCs w:val="24"/>
              </w:rPr>
              <w:t>потреб.</w:t>
            </w:r>
          </w:p>
          <w:p w14:paraId="17E81216" w14:textId="1AB50E9C" w:rsidR="006B7DA8" w:rsidRPr="00F403D6" w:rsidRDefault="006B7DA8" w:rsidP="006B7DA8">
            <w:pPr>
              <w:spacing w:after="0" w:line="240" w:lineRule="auto"/>
              <w:ind w:firstLine="284"/>
              <w:jc w:val="both"/>
              <w:rPr>
                <w:sz w:val="24"/>
                <w:szCs w:val="24"/>
              </w:rPr>
            </w:pPr>
            <w:r w:rsidRPr="00F403D6">
              <w:rPr>
                <w:iCs/>
                <w:sz w:val="24"/>
                <w:szCs w:val="24"/>
              </w:rPr>
              <w:t>У</w:t>
            </w:r>
            <w:r w:rsidRPr="00F403D6">
              <w:rPr>
                <w:sz w:val="24"/>
                <w:szCs w:val="24"/>
              </w:rPr>
              <w:t xml:space="preserve"> закладі  освітній процес налагоджено на засадах довіри, прозорості та дотримання етичних норм. Учасники освітнього процесу задоволені загальним психологічним кліматом</w:t>
            </w:r>
            <w:r w:rsidR="002A6395">
              <w:rPr>
                <w:sz w:val="24"/>
                <w:szCs w:val="24"/>
              </w:rPr>
              <w:t xml:space="preserve"> (40%</w:t>
            </w:r>
            <w:r w:rsidRPr="00F403D6">
              <w:rPr>
                <w:sz w:val="24"/>
                <w:szCs w:val="24"/>
              </w:rPr>
              <w:t xml:space="preserve"> здобувачів освіти почувають себе у закладі </w:t>
            </w:r>
            <w:r w:rsidRPr="00F403D6">
              <w:rPr>
                <w:sz w:val="24"/>
                <w:szCs w:val="24"/>
              </w:rPr>
              <w:lastRenderedPageBreak/>
              <w:t xml:space="preserve">цілком безпечно та психологічно </w:t>
            </w:r>
            <w:proofErr w:type="spellStart"/>
            <w:r w:rsidRPr="00F403D6">
              <w:rPr>
                <w:sz w:val="24"/>
                <w:szCs w:val="24"/>
              </w:rPr>
              <w:t>комфортно</w:t>
            </w:r>
            <w:proofErr w:type="spellEnd"/>
            <w:r w:rsidRPr="00F403D6">
              <w:rPr>
                <w:sz w:val="24"/>
                <w:szCs w:val="24"/>
              </w:rPr>
              <w:t xml:space="preserve">, </w:t>
            </w:r>
            <w:r w:rsidR="002A6395">
              <w:rPr>
                <w:sz w:val="24"/>
                <w:szCs w:val="24"/>
              </w:rPr>
              <w:t>44,3</w:t>
            </w:r>
            <w:r w:rsidR="006D360B" w:rsidRPr="00F403D6">
              <w:rPr>
                <w:sz w:val="24"/>
                <w:szCs w:val="24"/>
              </w:rPr>
              <w:t>%</w:t>
            </w:r>
            <w:r w:rsidRPr="00F403D6">
              <w:rPr>
                <w:sz w:val="24"/>
                <w:szCs w:val="24"/>
              </w:rPr>
              <w:t xml:space="preserve"> – в основному безпечно та психологічно </w:t>
            </w:r>
            <w:proofErr w:type="spellStart"/>
            <w:r w:rsidRPr="00F403D6">
              <w:rPr>
                <w:sz w:val="24"/>
                <w:szCs w:val="24"/>
              </w:rPr>
              <w:t>комфортно</w:t>
            </w:r>
            <w:proofErr w:type="spellEnd"/>
            <w:r w:rsidRPr="00F403D6">
              <w:rPr>
                <w:sz w:val="24"/>
                <w:szCs w:val="24"/>
              </w:rPr>
              <w:t xml:space="preserve">), усі, за словами керівника та практичного педагога під час опитування, співпрацюють та забезпечують зворотний зв’язок, вільно спілкуються між собою, розбіжності, які виникають, вирішують </w:t>
            </w:r>
            <w:proofErr w:type="spellStart"/>
            <w:r w:rsidRPr="00F403D6">
              <w:rPr>
                <w:sz w:val="24"/>
                <w:szCs w:val="24"/>
              </w:rPr>
              <w:t>конструктивно</w:t>
            </w:r>
            <w:proofErr w:type="spellEnd"/>
            <w:r w:rsidRPr="00F403D6">
              <w:rPr>
                <w:sz w:val="24"/>
                <w:szCs w:val="24"/>
              </w:rPr>
              <w:t xml:space="preserve"> (педагоги також це підтвердили у ході анкетування). Практикується як формалізоване (виважене професійне), так і неформальне спілкування представників місцевої громади, батьківської спільноти із керівництвом </w:t>
            </w:r>
            <w:r w:rsidR="002A6395">
              <w:rPr>
                <w:sz w:val="24"/>
                <w:szCs w:val="24"/>
              </w:rPr>
              <w:t>закладу освіти</w:t>
            </w:r>
            <w:r w:rsidRPr="00F403D6">
              <w:rPr>
                <w:sz w:val="24"/>
                <w:szCs w:val="24"/>
              </w:rPr>
              <w:t>, яке вчасно, за результатами вивчення документації, відповідає на звернення, вживає відповідних заходів реагування та здійснює аналіз дієвості цих заходів. Більшість батьків відповіли під час опитування, що їм з</w:t>
            </w:r>
            <w:r w:rsidRPr="00F403D6">
              <w:rPr>
                <w:spacing w:val="2"/>
                <w:sz w:val="24"/>
                <w:szCs w:val="24"/>
                <w:shd w:val="clear" w:color="auto" w:fill="FFFFFF"/>
              </w:rPr>
              <w:t>авжди вдається поспілкуватися з керівництвом і досягти взаєморозуміння (</w:t>
            </w:r>
            <w:r w:rsidR="002A6395">
              <w:rPr>
                <w:sz w:val="24"/>
                <w:szCs w:val="24"/>
              </w:rPr>
              <w:t>61,7</w:t>
            </w:r>
            <w:r w:rsidRPr="00F403D6">
              <w:rPr>
                <w:spacing w:val="2"/>
                <w:sz w:val="24"/>
                <w:szCs w:val="24"/>
                <w:shd w:val="clear" w:color="auto" w:fill="FFFFFF"/>
              </w:rPr>
              <w:t>% вказали, що</w:t>
            </w:r>
            <w:r w:rsidR="002A6395">
              <w:rPr>
                <w:spacing w:val="2"/>
                <w:sz w:val="24"/>
                <w:szCs w:val="24"/>
                <w:shd w:val="clear" w:color="auto" w:fill="FFFFFF"/>
              </w:rPr>
              <w:t xml:space="preserve"> завжди і 27,7% -</w:t>
            </w:r>
            <w:r w:rsidRPr="00F403D6">
              <w:rPr>
                <w:spacing w:val="2"/>
                <w:sz w:val="24"/>
                <w:szCs w:val="24"/>
                <w:shd w:val="clear" w:color="auto" w:fill="FFFFFF"/>
              </w:rPr>
              <w:t xml:space="preserve"> переважно завжди). </w:t>
            </w:r>
            <w:r w:rsidRPr="00F403D6">
              <w:rPr>
                <w:sz w:val="24"/>
                <w:szCs w:val="24"/>
              </w:rPr>
              <w:t xml:space="preserve">Думка батьків завжди враховується під час прийняття важливих управлінських рішень. </w:t>
            </w:r>
          </w:p>
          <w:p w14:paraId="4EF7E257" w14:textId="767564DD" w:rsidR="006B7DA8" w:rsidRPr="00F403D6" w:rsidRDefault="006B7DA8" w:rsidP="006B7DA8">
            <w:pPr>
              <w:spacing w:after="0" w:line="240" w:lineRule="auto"/>
              <w:ind w:firstLine="284"/>
              <w:jc w:val="both"/>
              <w:rPr>
                <w:sz w:val="24"/>
                <w:szCs w:val="24"/>
              </w:rPr>
            </w:pPr>
            <w:r w:rsidRPr="00F403D6">
              <w:rPr>
                <w:sz w:val="24"/>
                <w:szCs w:val="24"/>
              </w:rPr>
              <w:t xml:space="preserve">Заклад освіти має свій сайт, де, окрім інформації, що розміщується відповідно до статті  30 Закону України «Про освіту» (окрім ліцензій на провадження освітньої діяльності за рівнями повної загальної середньої освіти), публікуються актуальні новини, та сторінку у соціальній мережі </w:t>
            </w:r>
            <w:r w:rsidRPr="00F403D6">
              <w:rPr>
                <w:sz w:val="24"/>
                <w:szCs w:val="24"/>
                <w:lang w:val="en-US"/>
              </w:rPr>
              <w:t>Facebook</w:t>
            </w:r>
            <w:r w:rsidRPr="00F403D6">
              <w:rPr>
                <w:sz w:val="24"/>
                <w:szCs w:val="24"/>
              </w:rPr>
              <w:t xml:space="preserve">.  </w:t>
            </w:r>
            <w:r w:rsidRPr="00F403D6">
              <w:rPr>
                <w:sz w:val="24"/>
                <w:szCs w:val="24"/>
                <w:lang w:val="en-US"/>
              </w:rPr>
              <w:t>C</w:t>
            </w:r>
            <w:proofErr w:type="spellStart"/>
            <w:r w:rsidRPr="00F403D6">
              <w:rPr>
                <w:sz w:val="24"/>
                <w:szCs w:val="24"/>
              </w:rPr>
              <w:t>торінка</w:t>
            </w:r>
            <w:proofErr w:type="spellEnd"/>
            <w:r w:rsidRPr="00F403D6">
              <w:rPr>
                <w:sz w:val="24"/>
                <w:szCs w:val="24"/>
              </w:rPr>
              <w:t xml:space="preserve"> та сайт періодично оновлюються, проте лише </w:t>
            </w:r>
            <w:r w:rsidR="00B53DA9">
              <w:rPr>
                <w:sz w:val="24"/>
                <w:szCs w:val="24"/>
              </w:rPr>
              <w:t>14,9</w:t>
            </w:r>
            <w:r w:rsidR="006D360B" w:rsidRPr="00F403D6">
              <w:rPr>
                <w:sz w:val="24"/>
                <w:szCs w:val="24"/>
              </w:rPr>
              <w:t>%</w:t>
            </w:r>
            <w:r w:rsidRPr="00F403D6">
              <w:rPr>
                <w:sz w:val="24"/>
                <w:szCs w:val="24"/>
              </w:rPr>
              <w:t xml:space="preserve"> батьків отримують інформацію про діяльність закладу з сайту. </w:t>
            </w:r>
          </w:p>
        </w:tc>
        <w:tc>
          <w:tcPr>
            <w:tcW w:w="1701" w:type="dxa"/>
            <w:tcBorders>
              <w:left w:val="single" w:sz="4" w:space="0" w:color="auto"/>
            </w:tcBorders>
          </w:tcPr>
          <w:p w14:paraId="603594BE" w14:textId="77777777" w:rsidR="006B7DA8" w:rsidRPr="00F403D6" w:rsidRDefault="006B7DA8" w:rsidP="006B7DA8">
            <w:pPr>
              <w:spacing w:after="0" w:line="240" w:lineRule="auto"/>
              <w:ind w:firstLine="284"/>
              <w:jc w:val="both"/>
              <w:rPr>
                <w:iCs/>
                <w:sz w:val="24"/>
                <w:szCs w:val="24"/>
              </w:rPr>
            </w:pPr>
          </w:p>
          <w:p w14:paraId="205B8654" w14:textId="77777777" w:rsidR="007079B6" w:rsidRPr="00F403D6" w:rsidRDefault="007079B6" w:rsidP="006B7DA8">
            <w:pPr>
              <w:spacing w:after="0" w:line="240" w:lineRule="auto"/>
              <w:ind w:firstLine="284"/>
              <w:jc w:val="both"/>
              <w:rPr>
                <w:iCs/>
                <w:sz w:val="24"/>
                <w:szCs w:val="24"/>
              </w:rPr>
            </w:pPr>
          </w:p>
          <w:p w14:paraId="68FD8448" w14:textId="77777777" w:rsidR="007079B6" w:rsidRPr="00F403D6" w:rsidRDefault="007079B6" w:rsidP="007079B6">
            <w:pPr>
              <w:widowControl w:val="0"/>
              <w:pBdr>
                <w:top w:val="nil"/>
                <w:left w:val="nil"/>
                <w:bottom w:val="nil"/>
                <w:right w:val="nil"/>
                <w:between w:val="nil"/>
              </w:pBdr>
              <w:spacing w:line="240" w:lineRule="auto"/>
              <w:ind w:left="25"/>
              <w:rPr>
                <w:rFonts w:eastAsia="Times"/>
                <w:sz w:val="24"/>
                <w:szCs w:val="24"/>
              </w:rPr>
            </w:pPr>
            <w:r w:rsidRPr="00F403D6">
              <w:rPr>
                <w:rFonts w:eastAsia="Times"/>
                <w:sz w:val="24"/>
                <w:szCs w:val="24"/>
              </w:rPr>
              <w:t>Вивчення документації, опитування</w:t>
            </w:r>
          </w:p>
          <w:p w14:paraId="0D1F64EC" w14:textId="77777777" w:rsidR="007079B6" w:rsidRPr="00F403D6" w:rsidRDefault="007079B6" w:rsidP="007079B6">
            <w:pPr>
              <w:widowControl w:val="0"/>
              <w:pBdr>
                <w:top w:val="nil"/>
                <w:left w:val="nil"/>
                <w:bottom w:val="nil"/>
                <w:right w:val="nil"/>
                <w:between w:val="nil"/>
              </w:pBdr>
              <w:spacing w:line="240" w:lineRule="auto"/>
              <w:ind w:left="25"/>
              <w:rPr>
                <w:rFonts w:eastAsia="Times"/>
                <w:sz w:val="24"/>
                <w:szCs w:val="24"/>
              </w:rPr>
            </w:pPr>
          </w:p>
          <w:p w14:paraId="33120B3B" w14:textId="77777777" w:rsidR="007079B6" w:rsidRPr="00F403D6" w:rsidRDefault="007079B6" w:rsidP="007079B6">
            <w:pPr>
              <w:widowControl w:val="0"/>
              <w:pBdr>
                <w:top w:val="nil"/>
                <w:left w:val="nil"/>
                <w:bottom w:val="nil"/>
                <w:right w:val="nil"/>
                <w:between w:val="nil"/>
              </w:pBdr>
              <w:spacing w:line="240" w:lineRule="auto"/>
              <w:ind w:left="25"/>
              <w:rPr>
                <w:rFonts w:eastAsia="Times"/>
                <w:sz w:val="24"/>
                <w:szCs w:val="24"/>
              </w:rPr>
            </w:pPr>
          </w:p>
          <w:p w14:paraId="4AE15B18" w14:textId="77777777" w:rsidR="007079B6" w:rsidRPr="00F403D6" w:rsidRDefault="007079B6" w:rsidP="007079B6">
            <w:pPr>
              <w:widowControl w:val="0"/>
              <w:pBdr>
                <w:top w:val="nil"/>
                <w:left w:val="nil"/>
                <w:bottom w:val="nil"/>
                <w:right w:val="nil"/>
                <w:between w:val="nil"/>
              </w:pBdr>
              <w:spacing w:line="240" w:lineRule="auto"/>
              <w:ind w:left="25"/>
              <w:rPr>
                <w:rFonts w:eastAsia="Times"/>
                <w:sz w:val="24"/>
                <w:szCs w:val="24"/>
              </w:rPr>
            </w:pPr>
          </w:p>
          <w:p w14:paraId="6F301340" w14:textId="77777777" w:rsidR="007079B6" w:rsidRPr="00F403D6" w:rsidRDefault="007079B6" w:rsidP="007079B6">
            <w:pPr>
              <w:widowControl w:val="0"/>
              <w:pBdr>
                <w:top w:val="nil"/>
                <w:left w:val="nil"/>
                <w:bottom w:val="nil"/>
                <w:right w:val="nil"/>
                <w:between w:val="nil"/>
              </w:pBdr>
              <w:spacing w:line="240" w:lineRule="auto"/>
              <w:ind w:left="25"/>
              <w:rPr>
                <w:rFonts w:eastAsia="Times"/>
                <w:sz w:val="24"/>
                <w:szCs w:val="24"/>
              </w:rPr>
            </w:pPr>
          </w:p>
          <w:p w14:paraId="4349A80F" w14:textId="77777777" w:rsidR="007079B6" w:rsidRPr="00F403D6" w:rsidRDefault="007079B6" w:rsidP="007079B6">
            <w:pPr>
              <w:widowControl w:val="0"/>
              <w:pBdr>
                <w:top w:val="nil"/>
                <w:left w:val="nil"/>
                <w:bottom w:val="nil"/>
                <w:right w:val="nil"/>
                <w:between w:val="nil"/>
              </w:pBdr>
              <w:spacing w:line="240" w:lineRule="auto"/>
              <w:ind w:left="25"/>
              <w:rPr>
                <w:rFonts w:eastAsia="Times"/>
                <w:sz w:val="24"/>
                <w:szCs w:val="24"/>
              </w:rPr>
            </w:pPr>
          </w:p>
          <w:p w14:paraId="32435540" w14:textId="77777777" w:rsidR="007079B6" w:rsidRPr="001C37A1" w:rsidRDefault="007079B6" w:rsidP="001C37A1">
            <w:pPr>
              <w:widowControl w:val="0"/>
              <w:pBdr>
                <w:top w:val="nil"/>
                <w:left w:val="nil"/>
                <w:bottom w:val="nil"/>
                <w:right w:val="nil"/>
                <w:between w:val="nil"/>
              </w:pBdr>
              <w:spacing w:line="240" w:lineRule="auto"/>
              <w:rPr>
                <w:rFonts w:eastAsia="Times"/>
                <w:sz w:val="40"/>
                <w:szCs w:val="40"/>
              </w:rPr>
            </w:pPr>
          </w:p>
          <w:p w14:paraId="5D62BC1F" w14:textId="77777777" w:rsidR="007079B6" w:rsidRPr="00F403D6" w:rsidRDefault="007079B6" w:rsidP="007079B6">
            <w:pPr>
              <w:widowControl w:val="0"/>
              <w:pBdr>
                <w:top w:val="nil"/>
                <w:left w:val="nil"/>
                <w:bottom w:val="nil"/>
                <w:right w:val="nil"/>
                <w:between w:val="nil"/>
              </w:pBdr>
              <w:spacing w:line="240" w:lineRule="auto"/>
              <w:ind w:left="25"/>
              <w:rPr>
                <w:rFonts w:eastAsia="Times"/>
                <w:sz w:val="24"/>
                <w:szCs w:val="24"/>
              </w:rPr>
            </w:pPr>
          </w:p>
          <w:p w14:paraId="3D9161AD" w14:textId="07DE1571" w:rsidR="007079B6" w:rsidRPr="00F403D6" w:rsidRDefault="001C37A1" w:rsidP="007079B6">
            <w:pPr>
              <w:widowControl w:val="0"/>
              <w:pBdr>
                <w:top w:val="nil"/>
                <w:left w:val="nil"/>
                <w:bottom w:val="nil"/>
                <w:right w:val="nil"/>
                <w:between w:val="nil"/>
              </w:pBdr>
              <w:spacing w:line="240" w:lineRule="auto"/>
              <w:ind w:left="25"/>
              <w:rPr>
                <w:rFonts w:eastAsia="Times"/>
                <w:sz w:val="24"/>
                <w:szCs w:val="24"/>
              </w:rPr>
            </w:pPr>
            <w:r>
              <w:rPr>
                <w:rFonts w:eastAsia="Times"/>
                <w:sz w:val="24"/>
                <w:szCs w:val="24"/>
              </w:rPr>
              <w:t>О</w:t>
            </w:r>
            <w:r w:rsidR="007079B6" w:rsidRPr="00F403D6">
              <w:rPr>
                <w:rFonts w:eastAsia="Times"/>
                <w:sz w:val="24"/>
                <w:szCs w:val="24"/>
              </w:rPr>
              <w:t xml:space="preserve">питування </w:t>
            </w:r>
          </w:p>
          <w:p w14:paraId="422D0216" w14:textId="77777777" w:rsidR="007079B6" w:rsidRPr="00F403D6" w:rsidRDefault="007079B6" w:rsidP="007079B6">
            <w:pPr>
              <w:widowControl w:val="0"/>
              <w:pBdr>
                <w:top w:val="nil"/>
                <w:left w:val="nil"/>
                <w:bottom w:val="nil"/>
                <w:right w:val="nil"/>
                <w:between w:val="nil"/>
              </w:pBdr>
              <w:spacing w:line="240" w:lineRule="auto"/>
              <w:ind w:left="25"/>
              <w:rPr>
                <w:rFonts w:eastAsia="Times"/>
                <w:sz w:val="24"/>
                <w:szCs w:val="24"/>
              </w:rPr>
            </w:pPr>
          </w:p>
          <w:p w14:paraId="04361619" w14:textId="77777777" w:rsidR="007079B6" w:rsidRPr="00F403D6" w:rsidRDefault="007079B6" w:rsidP="007079B6">
            <w:pPr>
              <w:widowControl w:val="0"/>
              <w:pBdr>
                <w:top w:val="nil"/>
                <w:left w:val="nil"/>
                <w:bottom w:val="nil"/>
                <w:right w:val="nil"/>
                <w:between w:val="nil"/>
              </w:pBdr>
              <w:spacing w:line="240" w:lineRule="auto"/>
              <w:ind w:left="25"/>
              <w:rPr>
                <w:rFonts w:eastAsia="Times"/>
                <w:sz w:val="24"/>
                <w:szCs w:val="24"/>
              </w:rPr>
            </w:pPr>
          </w:p>
          <w:p w14:paraId="061C2261" w14:textId="77777777" w:rsidR="007079B6" w:rsidRPr="00F403D6" w:rsidRDefault="007079B6" w:rsidP="007079B6">
            <w:pPr>
              <w:widowControl w:val="0"/>
              <w:pBdr>
                <w:top w:val="nil"/>
                <w:left w:val="nil"/>
                <w:bottom w:val="nil"/>
                <w:right w:val="nil"/>
                <w:between w:val="nil"/>
              </w:pBdr>
              <w:spacing w:line="240" w:lineRule="auto"/>
              <w:ind w:left="25"/>
              <w:rPr>
                <w:rFonts w:eastAsia="Times"/>
                <w:sz w:val="24"/>
                <w:szCs w:val="24"/>
              </w:rPr>
            </w:pPr>
          </w:p>
          <w:p w14:paraId="6BA4B8FD" w14:textId="6DE9336A" w:rsidR="007079B6" w:rsidRDefault="007079B6" w:rsidP="007079B6">
            <w:pPr>
              <w:widowControl w:val="0"/>
              <w:pBdr>
                <w:top w:val="nil"/>
                <w:left w:val="nil"/>
                <w:bottom w:val="nil"/>
                <w:right w:val="nil"/>
                <w:between w:val="nil"/>
              </w:pBdr>
              <w:spacing w:line="240" w:lineRule="auto"/>
              <w:ind w:left="25"/>
              <w:rPr>
                <w:rFonts w:eastAsia="Times"/>
                <w:sz w:val="24"/>
                <w:szCs w:val="24"/>
              </w:rPr>
            </w:pPr>
          </w:p>
          <w:p w14:paraId="26665F86" w14:textId="406B4E74" w:rsidR="001C37A1" w:rsidRDefault="001C37A1" w:rsidP="007079B6">
            <w:pPr>
              <w:widowControl w:val="0"/>
              <w:pBdr>
                <w:top w:val="nil"/>
                <w:left w:val="nil"/>
                <w:bottom w:val="nil"/>
                <w:right w:val="nil"/>
                <w:between w:val="nil"/>
              </w:pBdr>
              <w:spacing w:line="240" w:lineRule="auto"/>
              <w:ind w:left="25"/>
              <w:rPr>
                <w:rFonts w:eastAsia="Times"/>
                <w:sz w:val="24"/>
                <w:szCs w:val="24"/>
              </w:rPr>
            </w:pPr>
          </w:p>
          <w:p w14:paraId="6FAD8983" w14:textId="6F814A77" w:rsidR="001C37A1" w:rsidRDefault="001C37A1" w:rsidP="007079B6">
            <w:pPr>
              <w:widowControl w:val="0"/>
              <w:pBdr>
                <w:top w:val="nil"/>
                <w:left w:val="nil"/>
                <w:bottom w:val="nil"/>
                <w:right w:val="nil"/>
                <w:between w:val="nil"/>
              </w:pBdr>
              <w:spacing w:line="240" w:lineRule="auto"/>
              <w:ind w:left="25"/>
              <w:rPr>
                <w:rFonts w:eastAsia="Times"/>
                <w:sz w:val="24"/>
                <w:szCs w:val="24"/>
              </w:rPr>
            </w:pPr>
          </w:p>
          <w:p w14:paraId="4E12BC61" w14:textId="3FD1A689" w:rsidR="001C37A1" w:rsidRDefault="001C37A1" w:rsidP="007079B6">
            <w:pPr>
              <w:widowControl w:val="0"/>
              <w:pBdr>
                <w:top w:val="nil"/>
                <w:left w:val="nil"/>
                <w:bottom w:val="nil"/>
                <w:right w:val="nil"/>
                <w:between w:val="nil"/>
              </w:pBdr>
              <w:spacing w:line="240" w:lineRule="auto"/>
              <w:ind w:left="25"/>
              <w:rPr>
                <w:rFonts w:eastAsia="Times"/>
                <w:sz w:val="24"/>
                <w:szCs w:val="24"/>
              </w:rPr>
            </w:pPr>
          </w:p>
          <w:p w14:paraId="68EEB2AE" w14:textId="2849A00B" w:rsidR="001C37A1" w:rsidRDefault="001C37A1" w:rsidP="007079B6">
            <w:pPr>
              <w:widowControl w:val="0"/>
              <w:pBdr>
                <w:top w:val="nil"/>
                <w:left w:val="nil"/>
                <w:bottom w:val="nil"/>
                <w:right w:val="nil"/>
                <w:between w:val="nil"/>
              </w:pBdr>
              <w:spacing w:line="240" w:lineRule="auto"/>
              <w:ind w:left="25"/>
              <w:rPr>
                <w:rFonts w:eastAsia="Times"/>
                <w:sz w:val="24"/>
                <w:szCs w:val="24"/>
              </w:rPr>
            </w:pPr>
          </w:p>
          <w:p w14:paraId="2B8D8FE1" w14:textId="70D561F5" w:rsidR="001C37A1" w:rsidRDefault="001C37A1" w:rsidP="007079B6">
            <w:pPr>
              <w:widowControl w:val="0"/>
              <w:pBdr>
                <w:top w:val="nil"/>
                <w:left w:val="nil"/>
                <w:bottom w:val="nil"/>
                <w:right w:val="nil"/>
                <w:between w:val="nil"/>
              </w:pBdr>
              <w:spacing w:line="240" w:lineRule="auto"/>
              <w:ind w:left="25"/>
              <w:rPr>
                <w:rFonts w:eastAsia="Times"/>
                <w:sz w:val="24"/>
                <w:szCs w:val="24"/>
              </w:rPr>
            </w:pPr>
          </w:p>
          <w:p w14:paraId="451BEF30" w14:textId="5BB3CF97" w:rsidR="001C37A1" w:rsidRDefault="001C37A1" w:rsidP="007079B6">
            <w:pPr>
              <w:widowControl w:val="0"/>
              <w:pBdr>
                <w:top w:val="nil"/>
                <w:left w:val="nil"/>
                <w:bottom w:val="nil"/>
                <w:right w:val="nil"/>
                <w:between w:val="nil"/>
              </w:pBdr>
              <w:spacing w:line="240" w:lineRule="auto"/>
              <w:ind w:left="25"/>
              <w:rPr>
                <w:rFonts w:eastAsia="Times"/>
                <w:sz w:val="24"/>
                <w:szCs w:val="24"/>
              </w:rPr>
            </w:pPr>
          </w:p>
          <w:p w14:paraId="1C2FB4D1" w14:textId="6D386B0C" w:rsidR="001C37A1" w:rsidRDefault="001C37A1" w:rsidP="007079B6">
            <w:pPr>
              <w:widowControl w:val="0"/>
              <w:pBdr>
                <w:top w:val="nil"/>
                <w:left w:val="nil"/>
                <w:bottom w:val="nil"/>
                <w:right w:val="nil"/>
                <w:between w:val="nil"/>
              </w:pBdr>
              <w:spacing w:line="240" w:lineRule="auto"/>
              <w:ind w:left="25"/>
              <w:rPr>
                <w:rFonts w:eastAsia="Times"/>
                <w:sz w:val="24"/>
                <w:szCs w:val="24"/>
              </w:rPr>
            </w:pPr>
          </w:p>
          <w:p w14:paraId="286FA33F" w14:textId="5DD67357" w:rsidR="001C37A1" w:rsidRDefault="001C37A1" w:rsidP="007079B6">
            <w:pPr>
              <w:widowControl w:val="0"/>
              <w:pBdr>
                <w:top w:val="nil"/>
                <w:left w:val="nil"/>
                <w:bottom w:val="nil"/>
                <w:right w:val="nil"/>
                <w:between w:val="nil"/>
              </w:pBdr>
              <w:spacing w:line="240" w:lineRule="auto"/>
              <w:ind w:left="25"/>
              <w:rPr>
                <w:rFonts w:eastAsia="Times"/>
                <w:sz w:val="24"/>
                <w:szCs w:val="24"/>
              </w:rPr>
            </w:pPr>
          </w:p>
          <w:p w14:paraId="0713A714" w14:textId="77777777" w:rsidR="001C37A1" w:rsidRPr="00F403D6" w:rsidRDefault="001C37A1" w:rsidP="007079B6">
            <w:pPr>
              <w:widowControl w:val="0"/>
              <w:pBdr>
                <w:top w:val="nil"/>
                <w:left w:val="nil"/>
                <w:bottom w:val="nil"/>
                <w:right w:val="nil"/>
                <w:between w:val="nil"/>
              </w:pBdr>
              <w:spacing w:line="240" w:lineRule="auto"/>
              <w:ind w:left="25"/>
              <w:rPr>
                <w:rFonts w:eastAsia="Times"/>
                <w:sz w:val="24"/>
                <w:szCs w:val="24"/>
              </w:rPr>
            </w:pPr>
          </w:p>
          <w:p w14:paraId="396823D4" w14:textId="62014065" w:rsidR="007079B6" w:rsidRPr="00F403D6" w:rsidRDefault="007079B6" w:rsidP="007079B6">
            <w:pPr>
              <w:widowControl w:val="0"/>
              <w:pBdr>
                <w:top w:val="nil"/>
                <w:left w:val="nil"/>
                <w:bottom w:val="nil"/>
                <w:right w:val="nil"/>
                <w:between w:val="nil"/>
              </w:pBdr>
              <w:spacing w:line="240" w:lineRule="auto"/>
              <w:ind w:left="25"/>
              <w:rPr>
                <w:rFonts w:eastAsia="Times"/>
                <w:sz w:val="24"/>
                <w:szCs w:val="24"/>
              </w:rPr>
            </w:pPr>
            <w:r w:rsidRPr="00F403D6">
              <w:rPr>
                <w:rFonts w:eastAsia="Times"/>
                <w:sz w:val="24"/>
                <w:szCs w:val="24"/>
              </w:rPr>
              <w:t>Вивчення документації, опитування</w:t>
            </w:r>
          </w:p>
        </w:tc>
      </w:tr>
      <w:tr w:rsidR="00AF3AA9" w:rsidRPr="00AF3AA9" w14:paraId="43A4E779" w14:textId="6B335088" w:rsidTr="00F403D6">
        <w:tc>
          <w:tcPr>
            <w:tcW w:w="2122" w:type="dxa"/>
            <w:tcBorders>
              <w:top w:val="single" w:sz="4" w:space="0" w:color="auto"/>
              <w:left w:val="single" w:sz="4" w:space="0" w:color="auto"/>
              <w:bottom w:val="single" w:sz="4" w:space="0" w:color="auto"/>
              <w:right w:val="single" w:sz="4" w:space="0" w:color="auto"/>
            </w:tcBorders>
          </w:tcPr>
          <w:p w14:paraId="6DD9B741" w14:textId="77777777" w:rsidR="006B7DA8" w:rsidRPr="00F403D6" w:rsidRDefault="006B7DA8" w:rsidP="006B7DA8">
            <w:pPr>
              <w:spacing w:after="0" w:line="240" w:lineRule="auto"/>
              <w:rPr>
                <w:b/>
                <w:sz w:val="24"/>
                <w:szCs w:val="24"/>
              </w:rPr>
            </w:pPr>
            <w:r w:rsidRPr="00F403D6">
              <w:rPr>
                <w:sz w:val="24"/>
                <w:szCs w:val="24"/>
              </w:rPr>
              <w:lastRenderedPageBreak/>
              <w:t>4.3. Ефективність кадрової політики та забезпечення можливостей для професійного розвитку педагогічних працівників</w:t>
            </w:r>
          </w:p>
        </w:tc>
        <w:tc>
          <w:tcPr>
            <w:tcW w:w="6237" w:type="dxa"/>
            <w:tcBorders>
              <w:left w:val="single" w:sz="4" w:space="0" w:color="auto"/>
            </w:tcBorders>
          </w:tcPr>
          <w:p w14:paraId="0217A906" w14:textId="7C131512" w:rsidR="006B7DA8" w:rsidRPr="00F403D6" w:rsidRDefault="006B7DA8" w:rsidP="006B7DA8">
            <w:pPr>
              <w:spacing w:after="0" w:line="240" w:lineRule="auto"/>
              <w:ind w:firstLine="284"/>
              <w:jc w:val="both"/>
              <w:rPr>
                <w:sz w:val="24"/>
                <w:szCs w:val="24"/>
              </w:rPr>
            </w:pPr>
            <w:r w:rsidRPr="00F403D6">
              <w:rPr>
                <w:sz w:val="24"/>
                <w:szCs w:val="24"/>
              </w:rPr>
              <w:t xml:space="preserve">Вивчення документації та інтерв’ю з керівником є підставою для твердження, що кадровий склад ЗО укомплектовано фахівцями із відповідною освітою, вакансій немає. </w:t>
            </w:r>
          </w:p>
          <w:p w14:paraId="0DB3D79B" w14:textId="77777777" w:rsidR="00B53DA9" w:rsidRDefault="006B7DA8" w:rsidP="006B7DA8">
            <w:pPr>
              <w:spacing w:after="0" w:line="240" w:lineRule="auto"/>
              <w:ind w:firstLine="284"/>
              <w:jc w:val="both"/>
              <w:rPr>
                <w:sz w:val="24"/>
                <w:szCs w:val="24"/>
              </w:rPr>
            </w:pPr>
            <w:r w:rsidRPr="00F403D6">
              <w:rPr>
                <w:sz w:val="24"/>
                <w:szCs w:val="24"/>
              </w:rPr>
              <w:t>Керівництво і педагогічна рада закладу відповідно до повноважень  застосовують заходи матеріального та морального заохочення до педагогічних керівників (щорічн</w:t>
            </w:r>
            <w:r w:rsidR="00B53DA9">
              <w:rPr>
                <w:sz w:val="24"/>
                <w:szCs w:val="24"/>
              </w:rPr>
              <w:t>а грошова винагорода, преміювання за перемоги в конкурсах, олімпіадах та змаганнях,</w:t>
            </w:r>
            <w:r w:rsidRPr="00F403D6">
              <w:rPr>
                <w:sz w:val="24"/>
                <w:szCs w:val="24"/>
              </w:rPr>
              <w:t xml:space="preserve"> грамоти, подяки). </w:t>
            </w:r>
          </w:p>
          <w:p w14:paraId="4029381A" w14:textId="540E5DC5" w:rsidR="00B53DA9" w:rsidRDefault="00B53DA9" w:rsidP="006B7DA8">
            <w:pPr>
              <w:spacing w:after="0" w:line="240" w:lineRule="auto"/>
              <w:ind w:firstLine="284"/>
              <w:jc w:val="both"/>
              <w:rPr>
                <w:sz w:val="24"/>
                <w:szCs w:val="24"/>
              </w:rPr>
            </w:pPr>
            <w:r w:rsidRPr="00B53DA9">
              <w:rPr>
                <w:noProof/>
                <w:sz w:val="24"/>
                <w:szCs w:val="24"/>
              </w:rPr>
              <w:drawing>
                <wp:inline distT="0" distB="0" distL="0" distR="0" wp14:anchorId="58DB226B" wp14:editId="171A8069">
                  <wp:extent cx="4227195" cy="1609725"/>
                  <wp:effectExtent l="0" t="0" r="190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27195" cy="1609725"/>
                          </a:xfrm>
                          <a:prstGeom prst="rect">
                            <a:avLst/>
                          </a:prstGeom>
                          <a:noFill/>
                          <a:ln>
                            <a:noFill/>
                          </a:ln>
                        </pic:spPr>
                      </pic:pic>
                    </a:graphicData>
                  </a:graphic>
                </wp:inline>
              </w:drawing>
            </w:r>
          </w:p>
          <w:p w14:paraId="186EDD2C" w14:textId="77777777" w:rsidR="00B53DA9" w:rsidRDefault="00B53DA9" w:rsidP="00B53DA9">
            <w:pPr>
              <w:spacing w:after="0" w:line="240" w:lineRule="auto"/>
              <w:jc w:val="both"/>
              <w:rPr>
                <w:sz w:val="24"/>
                <w:szCs w:val="24"/>
              </w:rPr>
            </w:pPr>
          </w:p>
          <w:p w14:paraId="4E3B3F19" w14:textId="53986531" w:rsidR="006B7DA8" w:rsidRPr="00F403D6" w:rsidRDefault="006B7DA8" w:rsidP="006B7DA8">
            <w:pPr>
              <w:spacing w:after="0" w:line="240" w:lineRule="auto"/>
              <w:ind w:firstLine="284"/>
              <w:jc w:val="both"/>
              <w:rPr>
                <w:sz w:val="24"/>
                <w:szCs w:val="24"/>
              </w:rPr>
            </w:pPr>
            <w:r w:rsidRPr="00F403D6">
              <w:rPr>
                <w:sz w:val="24"/>
                <w:szCs w:val="24"/>
              </w:rPr>
              <w:t>Створено умови для постійного підвищення кваліфікації, атестації (чергової та позачергової) педагогів (так ствердили усі опитані): розроблено, затверджено, орієнтовний план підвищення кваліфікації з урахуванням їхніх пропозицій.</w:t>
            </w:r>
          </w:p>
          <w:p w14:paraId="337EC853" w14:textId="5389C2A4" w:rsidR="006B7DA8" w:rsidRPr="00F403D6" w:rsidRDefault="006B7DA8" w:rsidP="006B7DA8">
            <w:pPr>
              <w:spacing w:after="0" w:line="240" w:lineRule="auto"/>
              <w:ind w:firstLine="284"/>
              <w:jc w:val="both"/>
              <w:rPr>
                <w:sz w:val="24"/>
                <w:szCs w:val="24"/>
              </w:rPr>
            </w:pPr>
            <w:r w:rsidRPr="00F403D6">
              <w:rPr>
                <w:sz w:val="24"/>
                <w:szCs w:val="24"/>
              </w:rPr>
              <w:t>Питання щодо підвищення кваліфікації педагогічних працівників, розвитку їхньої творчої ініціативи, професійної майстерності розглядаються на засіданнях педагогічної ради</w:t>
            </w:r>
            <w:r w:rsidR="00B53DA9">
              <w:rPr>
                <w:sz w:val="24"/>
                <w:szCs w:val="24"/>
              </w:rPr>
              <w:t xml:space="preserve"> закладу освіти </w:t>
            </w:r>
            <w:r w:rsidRPr="00F403D6">
              <w:rPr>
                <w:sz w:val="24"/>
                <w:szCs w:val="24"/>
              </w:rPr>
              <w:t xml:space="preserve">приймаються рішення </w:t>
            </w:r>
            <w:r w:rsidRPr="00F403D6">
              <w:rPr>
                <w:sz w:val="24"/>
                <w:szCs w:val="24"/>
              </w:rPr>
              <w:lastRenderedPageBreak/>
              <w:t xml:space="preserve">щодо визнання результатів підвищення кваліфікації, видаються накази. </w:t>
            </w:r>
          </w:p>
          <w:p w14:paraId="3C527D7D" w14:textId="58E76EAD" w:rsidR="006B7DA8" w:rsidRPr="00F403D6" w:rsidRDefault="006B7DA8" w:rsidP="006B7DA8">
            <w:pPr>
              <w:spacing w:after="0" w:line="240" w:lineRule="auto"/>
              <w:ind w:firstLine="284"/>
              <w:jc w:val="both"/>
              <w:rPr>
                <w:sz w:val="24"/>
                <w:szCs w:val="24"/>
              </w:rPr>
            </w:pPr>
            <w:r w:rsidRPr="00F403D6">
              <w:rPr>
                <w:sz w:val="24"/>
                <w:szCs w:val="24"/>
              </w:rPr>
              <w:t>Отже, педагогам закладу надається сприяння щодо їхнього професійного розвитку.</w:t>
            </w:r>
          </w:p>
        </w:tc>
        <w:tc>
          <w:tcPr>
            <w:tcW w:w="1701" w:type="dxa"/>
            <w:tcBorders>
              <w:left w:val="single" w:sz="4" w:space="0" w:color="auto"/>
            </w:tcBorders>
          </w:tcPr>
          <w:p w14:paraId="1AA32E08" w14:textId="77777777" w:rsidR="007079B6" w:rsidRPr="00F403D6" w:rsidRDefault="007079B6" w:rsidP="00F403D6">
            <w:pPr>
              <w:widowControl w:val="0"/>
              <w:pBdr>
                <w:top w:val="nil"/>
                <w:left w:val="nil"/>
                <w:bottom w:val="nil"/>
                <w:right w:val="nil"/>
                <w:between w:val="nil"/>
              </w:pBdr>
              <w:spacing w:line="240" w:lineRule="auto"/>
              <w:rPr>
                <w:rFonts w:eastAsia="Times"/>
                <w:sz w:val="24"/>
                <w:szCs w:val="24"/>
              </w:rPr>
            </w:pPr>
            <w:r w:rsidRPr="00F403D6">
              <w:rPr>
                <w:rFonts w:eastAsia="Times"/>
                <w:sz w:val="24"/>
                <w:szCs w:val="24"/>
              </w:rPr>
              <w:lastRenderedPageBreak/>
              <w:t>Вивчення документації, опитування</w:t>
            </w:r>
          </w:p>
          <w:p w14:paraId="38D09A31" w14:textId="77777777" w:rsidR="007079B6" w:rsidRPr="00F403D6" w:rsidRDefault="007079B6" w:rsidP="007079B6">
            <w:pPr>
              <w:widowControl w:val="0"/>
              <w:pBdr>
                <w:top w:val="nil"/>
                <w:left w:val="nil"/>
                <w:bottom w:val="nil"/>
                <w:right w:val="nil"/>
                <w:between w:val="nil"/>
              </w:pBdr>
              <w:spacing w:line="240" w:lineRule="auto"/>
              <w:ind w:left="25"/>
              <w:rPr>
                <w:rFonts w:eastAsia="Times"/>
                <w:sz w:val="24"/>
                <w:szCs w:val="24"/>
              </w:rPr>
            </w:pPr>
          </w:p>
          <w:p w14:paraId="71AFA511" w14:textId="77777777" w:rsidR="007079B6" w:rsidRPr="00F403D6" w:rsidRDefault="007079B6" w:rsidP="007079B6">
            <w:pPr>
              <w:widowControl w:val="0"/>
              <w:pBdr>
                <w:top w:val="nil"/>
                <w:left w:val="nil"/>
                <w:bottom w:val="nil"/>
                <w:right w:val="nil"/>
                <w:between w:val="nil"/>
              </w:pBdr>
              <w:spacing w:line="240" w:lineRule="auto"/>
              <w:ind w:left="25"/>
              <w:rPr>
                <w:rFonts w:eastAsia="Times"/>
                <w:sz w:val="24"/>
                <w:szCs w:val="24"/>
              </w:rPr>
            </w:pPr>
          </w:p>
          <w:p w14:paraId="4A34391F" w14:textId="77777777" w:rsidR="007079B6" w:rsidRPr="00F403D6" w:rsidRDefault="007079B6" w:rsidP="007079B6">
            <w:pPr>
              <w:widowControl w:val="0"/>
              <w:pBdr>
                <w:top w:val="nil"/>
                <w:left w:val="nil"/>
                <w:bottom w:val="nil"/>
                <w:right w:val="nil"/>
                <w:between w:val="nil"/>
              </w:pBdr>
              <w:spacing w:line="240" w:lineRule="auto"/>
              <w:ind w:left="25"/>
              <w:rPr>
                <w:rFonts w:eastAsia="Times"/>
                <w:sz w:val="24"/>
                <w:szCs w:val="24"/>
              </w:rPr>
            </w:pPr>
          </w:p>
          <w:p w14:paraId="62361149" w14:textId="77777777" w:rsidR="007079B6" w:rsidRPr="00F403D6" w:rsidRDefault="007079B6" w:rsidP="007079B6">
            <w:pPr>
              <w:widowControl w:val="0"/>
              <w:pBdr>
                <w:top w:val="nil"/>
                <w:left w:val="nil"/>
                <w:bottom w:val="nil"/>
                <w:right w:val="nil"/>
                <w:between w:val="nil"/>
              </w:pBdr>
              <w:spacing w:line="240" w:lineRule="auto"/>
              <w:ind w:left="25"/>
              <w:rPr>
                <w:rFonts w:eastAsia="Times"/>
                <w:sz w:val="24"/>
                <w:szCs w:val="24"/>
              </w:rPr>
            </w:pPr>
          </w:p>
          <w:p w14:paraId="06584A87" w14:textId="77777777" w:rsidR="007079B6" w:rsidRPr="00F403D6" w:rsidRDefault="007079B6" w:rsidP="007079B6">
            <w:pPr>
              <w:widowControl w:val="0"/>
              <w:pBdr>
                <w:top w:val="nil"/>
                <w:left w:val="nil"/>
                <w:bottom w:val="nil"/>
                <w:right w:val="nil"/>
                <w:between w:val="nil"/>
              </w:pBdr>
              <w:spacing w:line="240" w:lineRule="auto"/>
              <w:ind w:left="25"/>
              <w:rPr>
                <w:rFonts w:eastAsia="Times"/>
                <w:sz w:val="24"/>
                <w:szCs w:val="24"/>
              </w:rPr>
            </w:pPr>
          </w:p>
          <w:p w14:paraId="393FB169" w14:textId="77777777" w:rsidR="007079B6" w:rsidRPr="00F403D6" w:rsidRDefault="007079B6" w:rsidP="007079B6">
            <w:pPr>
              <w:widowControl w:val="0"/>
              <w:pBdr>
                <w:top w:val="nil"/>
                <w:left w:val="nil"/>
                <w:bottom w:val="nil"/>
                <w:right w:val="nil"/>
                <w:between w:val="nil"/>
              </w:pBdr>
              <w:spacing w:line="240" w:lineRule="auto"/>
              <w:ind w:left="25"/>
              <w:rPr>
                <w:rFonts w:eastAsia="Times"/>
                <w:sz w:val="24"/>
                <w:szCs w:val="24"/>
              </w:rPr>
            </w:pPr>
          </w:p>
          <w:p w14:paraId="3B5BC3F8" w14:textId="77777777" w:rsidR="007079B6" w:rsidRPr="00F403D6" w:rsidRDefault="007079B6" w:rsidP="007079B6">
            <w:pPr>
              <w:widowControl w:val="0"/>
              <w:pBdr>
                <w:top w:val="nil"/>
                <w:left w:val="nil"/>
                <w:bottom w:val="nil"/>
                <w:right w:val="nil"/>
                <w:between w:val="nil"/>
              </w:pBdr>
              <w:spacing w:line="240" w:lineRule="auto"/>
              <w:ind w:left="25"/>
              <w:rPr>
                <w:rFonts w:eastAsia="Times"/>
                <w:sz w:val="24"/>
                <w:szCs w:val="24"/>
              </w:rPr>
            </w:pPr>
          </w:p>
          <w:p w14:paraId="2AA56D6A" w14:textId="7A5B710D" w:rsidR="007079B6" w:rsidRPr="00F403D6" w:rsidRDefault="007079B6" w:rsidP="007079B6">
            <w:pPr>
              <w:widowControl w:val="0"/>
              <w:pBdr>
                <w:top w:val="nil"/>
                <w:left w:val="nil"/>
                <w:bottom w:val="nil"/>
                <w:right w:val="nil"/>
                <w:between w:val="nil"/>
              </w:pBdr>
              <w:spacing w:line="240" w:lineRule="auto"/>
              <w:ind w:left="25"/>
              <w:rPr>
                <w:rFonts w:eastAsia="Times"/>
                <w:sz w:val="24"/>
                <w:szCs w:val="24"/>
              </w:rPr>
            </w:pPr>
          </w:p>
        </w:tc>
      </w:tr>
      <w:tr w:rsidR="00AF3AA9" w:rsidRPr="00AF3AA9" w14:paraId="0E517009" w14:textId="276346AA" w:rsidTr="00F403D6">
        <w:tc>
          <w:tcPr>
            <w:tcW w:w="2122" w:type="dxa"/>
            <w:tcBorders>
              <w:top w:val="single" w:sz="4" w:space="0" w:color="auto"/>
              <w:left w:val="single" w:sz="4" w:space="0" w:color="auto"/>
              <w:bottom w:val="single" w:sz="4" w:space="0" w:color="auto"/>
              <w:right w:val="single" w:sz="4" w:space="0" w:color="auto"/>
            </w:tcBorders>
          </w:tcPr>
          <w:p w14:paraId="2850D63D" w14:textId="77777777" w:rsidR="006B7DA8" w:rsidRPr="00F403D6" w:rsidRDefault="006B7DA8" w:rsidP="006B7DA8">
            <w:pPr>
              <w:spacing w:after="0" w:line="240" w:lineRule="auto"/>
              <w:rPr>
                <w:sz w:val="24"/>
                <w:szCs w:val="24"/>
              </w:rPr>
            </w:pPr>
            <w:r w:rsidRPr="00F403D6">
              <w:rPr>
                <w:sz w:val="24"/>
                <w:szCs w:val="24"/>
              </w:rPr>
              <w:t xml:space="preserve">4.4. Організація освітнього процесу на засадах </w:t>
            </w:r>
            <w:proofErr w:type="spellStart"/>
            <w:r w:rsidRPr="00F403D6">
              <w:rPr>
                <w:sz w:val="24"/>
                <w:szCs w:val="24"/>
              </w:rPr>
              <w:t>людиноцентризму</w:t>
            </w:r>
            <w:proofErr w:type="spellEnd"/>
            <w:r w:rsidRPr="00F403D6">
              <w:rPr>
                <w:sz w:val="24"/>
                <w:szCs w:val="24"/>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6237" w:type="dxa"/>
            <w:tcBorders>
              <w:left w:val="single" w:sz="4" w:space="0" w:color="auto"/>
            </w:tcBorders>
          </w:tcPr>
          <w:p w14:paraId="33676EF2" w14:textId="3EBE0F30" w:rsidR="006B7DA8" w:rsidRPr="00F403D6" w:rsidRDefault="006B7DA8" w:rsidP="006B7DA8">
            <w:pPr>
              <w:spacing w:after="0" w:line="240" w:lineRule="auto"/>
              <w:ind w:firstLine="284"/>
              <w:jc w:val="both"/>
              <w:rPr>
                <w:sz w:val="24"/>
                <w:szCs w:val="24"/>
              </w:rPr>
            </w:pPr>
            <w:r w:rsidRPr="00F403D6">
              <w:rPr>
                <w:sz w:val="24"/>
                <w:szCs w:val="24"/>
              </w:rPr>
              <w:t xml:space="preserve">У закладі створено умови для реалізації прав та обов’язків учасників освітнього процесу, які вважають, що їхні права не порушуються (таким є твердження усіх батьків під час опитування, здобувачів освіти та педагогічних працівників). </w:t>
            </w:r>
          </w:p>
          <w:p w14:paraId="1C3289B6" w14:textId="17A72F5C" w:rsidR="006B7DA8" w:rsidRPr="00F403D6" w:rsidRDefault="006B7DA8" w:rsidP="006B7DA8">
            <w:pPr>
              <w:spacing w:after="0" w:line="240" w:lineRule="auto"/>
              <w:ind w:firstLine="284"/>
              <w:jc w:val="both"/>
              <w:rPr>
                <w:sz w:val="24"/>
                <w:szCs w:val="24"/>
              </w:rPr>
            </w:pPr>
            <w:r w:rsidRPr="00F403D6">
              <w:rPr>
                <w:sz w:val="24"/>
                <w:szCs w:val="24"/>
              </w:rPr>
              <w:t xml:space="preserve">Управлінські рішення у </w:t>
            </w:r>
            <w:r w:rsidR="00B53DA9">
              <w:rPr>
                <w:sz w:val="24"/>
                <w:szCs w:val="24"/>
              </w:rPr>
              <w:t xml:space="preserve">закладі освіти </w:t>
            </w:r>
            <w:r w:rsidRPr="00F403D6">
              <w:rPr>
                <w:sz w:val="24"/>
                <w:szCs w:val="24"/>
              </w:rPr>
              <w:t xml:space="preserve">приймаються з урахуванням пропозицій батьків, педагогічних працівників (стверджують під час опитування переважна більшість респондентів) та учнів. </w:t>
            </w:r>
          </w:p>
          <w:p w14:paraId="7B771D61" w14:textId="0B01A36E" w:rsidR="006B7DA8" w:rsidRPr="00F403D6" w:rsidRDefault="006B7DA8" w:rsidP="006B7DA8">
            <w:pPr>
              <w:spacing w:after="0" w:line="240" w:lineRule="auto"/>
              <w:ind w:firstLine="284"/>
              <w:jc w:val="both"/>
              <w:rPr>
                <w:sz w:val="24"/>
                <w:szCs w:val="24"/>
              </w:rPr>
            </w:pPr>
            <w:r w:rsidRPr="00F403D6">
              <w:rPr>
                <w:sz w:val="24"/>
                <w:szCs w:val="24"/>
              </w:rPr>
              <w:t xml:space="preserve">Керівництво закладу сприяє виявленню ініціативи учасників освітнього процесу, підтримує конструктивні освітні та громадські пропозиції членів колективу,  представників батьківської спільноти та учнівського самоврядування, організовує участь у культурних та екологічних </w:t>
            </w:r>
            <w:proofErr w:type="spellStart"/>
            <w:r w:rsidRPr="00F403D6">
              <w:rPr>
                <w:sz w:val="24"/>
                <w:szCs w:val="24"/>
              </w:rPr>
              <w:t>проєктах</w:t>
            </w:r>
            <w:proofErr w:type="spellEnd"/>
            <w:r w:rsidRPr="00F403D6">
              <w:rPr>
                <w:sz w:val="24"/>
                <w:szCs w:val="24"/>
              </w:rPr>
              <w:t xml:space="preserve"> (це підтверджено вивченням документації та опитуванням). Здобувачі освіти вказали під час анкетування, що беруть участь у заходах та </w:t>
            </w:r>
            <w:proofErr w:type="spellStart"/>
            <w:r w:rsidRPr="00F403D6">
              <w:rPr>
                <w:sz w:val="24"/>
                <w:szCs w:val="24"/>
              </w:rPr>
              <w:t>проєктах</w:t>
            </w:r>
            <w:proofErr w:type="spellEnd"/>
            <w:r w:rsidRPr="00F403D6">
              <w:rPr>
                <w:sz w:val="24"/>
                <w:szCs w:val="24"/>
              </w:rPr>
              <w:t xml:space="preserve"> з власної ініціативи (</w:t>
            </w:r>
            <w:r w:rsidR="00B53DA9">
              <w:rPr>
                <w:sz w:val="24"/>
                <w:szCs w:val="24"/>
              </w:rPr>
              <w:t>50</w:t>
            </w:r>
            <w:r w:rsidR="006D360B" w:rsidRPr="00F403D6">
              <w:rPr>
                <w:sz w:val="24"/>
                <w:szCs w:val="24"/>
              </w:rPr>
              <w:t>%</w:t>
            </w:r>
            <w:r w:rsidR="00F403D6">
              <w:rPr>
                <w:sz w:val="24"/>
                <w:szCs w:val="24"/>
              </w:rPr>
              <w:t xml:space="preserve"> </w:t>
            </w:r>
            <w:r w:rsidRPr="00F403D6">
              <w:rPr>
                <w:sz w:val="24"/>
                <w:szCs w:val="24"/>
              </w:rPr>
              <w:t xml:space="preserve">та з ініціативи керівництва </w:t>
            </w:r>
            <w:r w:rsidR="00937FD7">
              <w:rPr>
                <w:sz w:val="24"/>
                <w:szCs w:val="24"/>
              </w:rPr>
              <w:t>школи 11,5%,</w:t>
            </w:r>
            <w:r w:rsidRPr="00F403D6">
              <w:rPr>
                <w:sz w:val="24"/>
                <w:szCs w:val="24"/>
              </w:rPr>
              <w:t xml:space="preserve"> чи класного керівника </w:t>
            </w:r>
            <w:r w:rsidR="00937FD7">
              <w:rPr>
                <w:sz w:val="24"/>
                <w:szCs w:val="24"/>
              </w:rPr>
              <w:t>21,3%</w:t>
            </w:r>
            <w:r w:rsidRPr="00F403D6">
              <w:rPr>
                <w:sz w:val="24"/>
                <w:szCs w:val="24"/>
              </w:rPr>
              <w:t xml:space="preserve"> </w:t>
            </w:r>
          </w:p>
          <w:p w14:paraId="3A2B2B91" w14:textId="538667AF" w:rsidR="006B7DA8" w:rsidRPr="00F403D6" w:rsidRDefault="006B7DA8" w:rsidP="006B7DA8">
            <w:pPr>
              <w:spacing w:after="0" w:line="240" w:lineRule="auto"/>
              <w:ind w:firstLine="284"/>
              <w:jc w:val="both"/>
              <w:rPr>
                <w:sz w:val="24"/>
                <w:szCs w:val="24"/>
              </w:rPr>
            </w:pPr>
            <w:r w:rsidRPr="00F403D6">
              <w:rPr>
                <w:sz w:val="24"/>
                <w:szCs w:val="24"/>
              </w:rPr>
              <w:t xml:space="preserve">За результатами вивчення документації та опитування (анкетування батьків) з’ясовано, що режим роботи закладу враховує потреби учасників освітнього процесу, відповідає чинним санітарно-гігієнічним законодавчим нормам. </w:t>
            </w:r>
          </w:p>
          <w:p w14:paraId="441FAD8A" w14:textId="6199B0C3" w:rsidR="006B7DA8" w:rsidRPr="00F403D6" w:rsidRDefault="006B7DA8" w:rsidP="006D360B">
            <w:pPr>
              <w:spacing w:after="0" w:line="240" w:lineRule="auto"/>
              <w:ind w:firstLine="284"/>
              <w:jc w:val="both"/>
              <w:rPr>
                <w:sz w:val="24"/>
                <w:szCs w:val="24"/>
              </w:rPr>
            </w:pPr>
            <w:r w:rsidRPr="00F403D6">
              <w:rPr>
                <w:sz w:val="24"/>
                <w:szCs w:val="24"/>
              </w:rPr>
              <w:t xml:space="preserve">Розклад навчальних занять забезпечує рівномірне навчальне навантаження, укладений відповідно до освітньої програми, враховує вікові особливості учнів та відповідає санітарно-гігієнічним нормам (за результатами анкетування задовольняє або частково задовольняє </w:t>
            </w:r>
            <w:r w:rsidR="00937FD7">
              <w:rPr>
                <w:sz w:val="24"/>
                <w:szCs w:val="24"/>
              </w:rPr>
              <w:t>70,5</w:t>
            </w:r>
            <w:r w:rsidR="006D360B" w:rsidRPr="00F403D6">
              <w:rPr>
                <w:sz w:val="24"/>
                <w:szCs w:val="24"/>
              </w:rPr>
              <w:t>%</w:t>
            </w:r>
            <w:r w:rsidRPr="00F403D6">
              <w:rPr>
                <w:sz w:val="24"/>
                <w:szCs w:val="24"/>
              </w:rPr>
              <w:t xml:space="preserve"> опитаних учнів, </w:t>
            </w:r>
            <w:r w:rsidR="00937FD7">
              <w:rPr>
                <w:sz w:val="24"/>
                <w:szCs w:val="24"/>
              </w:rPr>
              <w:t>26,2%</w:t>
            </w:r>
            <w:r w:rsidRPr="00F403D6">
              <w:rPr>
                <w:sz w:val="24"/>
                <w:szCs w:val="24"/>
              </w:rPr>
              <w:t xml:space="preserve"> - переважно не задовольняє</w:t>
            </w:r>
            <w:r w:rsidR="00937FD7">
              <w:rPr>
                <w:sz w:val="24"/>
                <w:szCs w:val="24"/>
              </w:rPr>
              <w:t xml:space="preserve">. </w:t>
            </w:r>
            <w:r w:rsidRPr="00F403D6">
              <w:rPr>
                <w:sz w:val="24"/>
                <w:szCs w:val="24"/>
              </w:rPr>
              <w:t xml:space="preserve"> </w:t>
            </w:r>
          </w:p>
        </w:tc>
        <w:tc>
          <w:tcPr>
            <w:tcW w:w="1701" w:type="dxa"/>
            <w:tcBorders>
              <w:left w:val="single" w:sz="4" w:space="0" w:color="auto"/>
            </w:tcBorders>
          </w:tcPr>
          <w:p w14:paraId="067A4432" w14:textId="318ADB19" w:rsidR="007079B6" w:rsidRPr="00F403D6" w:rsidRDefault="00825449" w:rsidP="00F403D6">
            <w:pPr>
              <w:spacing w:after="0" w:line="240" w:lineRule="auto"/>
              <w:jc w:val="both"/>
              <w:rPr>
                <w:rFonts w:eastAsia="Times"/>
                <w:sz w:val="24"/>
                <w:szCs w:val="24"/>
              </w:rPr>
            </w:pPr>
            <w:r>
              <w:rPr>
                <w:rFonts w:eastAsia="Times"/>
                <w:sz w:val="24"/>
                <w:szCs w:val="24"/>
              </w:rPr>
              <w:t>О</w:t>
            </w:r>
            <w:r w:rsidR="007079B6" w:rsidRPr="00F403D6">
              <w:rPr>
                <w:rFonts w:eastAsia="Times"/>
                <w:sz w:val="24"/>
                <w:szCs w:val="24"/>
              </w:rPr>
              <w:t>питування</w:t>
            </w:r>
          </w:p>
          <w:p w14:paraId="08BDA1B1" w14:textId="77777777" w:rsidR="007079B6" w:rsidRPr="00F403D6" w:rsidRDefault="007079B6" w:rsidP="007079B6">
            <w:pPr>
              <w:spacing w:after="0" w:line="240" w:lineRule="auto"/>
              <w:ind w:firstLine="284"/>
              <w:jc w:val="both"/>
              <w:rPr>
                <w:rFonts w:eastAsia="Times"/>
                <w:sz w:val="24"/>
                <w:szCs w:val="24"/>
              </w:rPr>
            </w:pPr>
          </w:p>
          <w:p w14:paraId="4619A80B" w14:textId="77777777" w:rsidR="007079B6" w:rsidRPr="00F403D6" w:rsidRDefault="007079B6" w:rsidP="007079B6">
            <w:pPr>
              <w:spacing w:after="0" w:line="240" w:lineRule="auto"/>
              <w:ind w:firstLine="284"/>
              <w:jc w:val="both"/>
              <w:rPr>
                <w:rFonts w:eastAsia="Times"/>
                <w:sz w:val="24"/>
                <w:szCs w:val="24"/>
              </w:rPr>
            </w:pPr>
          </w:p>
          <w:p w14:paraId="69B16BD3" w14:textId="77777777" w:rsidR="007079B6" w:rsidRPr="00F403D6" w:rsidRDefault="007079B6" w:rsidP="007079B6">
            <w:pPr>
              <w:spacing w:after="0" w:line="240" w:lineRule="auto"/>
              <w:ind w:firstLine="284"/>
              <w:jc w:val="both"/>
              <w:rPr>
                <w:rFonts w:eastAsia="Times"/>
                <w:sz w:val="24"/>
                <w:szCs w:val="24"/>
              </w:rPr>
            </w:pPr>
          </w:p>
          <w:p w14:paraId="663756D5" w14:textId="77777777" w:rsidR="007079B6" w:rsidRPr="00F403D6" w:rsidRDefault="007079B6" w:rsidP="007079B6">
            <w:pPr>
              <w:spacing w:after="0" w:line="240" w:lineRule="auto"/>
              <w:ind w:firstLine="284"/>
              <w:jc w:val="both"/>
              <w:rPr>
                <w:rFonts w:eastAsia="Times"/>
                <w:sz w:val="24"/>
                <w:szCs w:val="24"/>
              </w:rPr>
            </w:pPr>
          </w:p>
          <w:p w14:paraId="6A1C1840" w14:textId="77777777" w:rsidR="007079B6" w:rsidRPr="00F403D6" w:rsidRDefault="007079B6" w:rsidP="007079B6">
            <w:pPr>
              <w:spacing w:after="0" w:line="240" w:lineRule="auto"/>
              <w:ind w:firstLine="284"/>
              <w:jc w:val="both"/>
              <w:rPr>
                <w:rFonts w:eastAsia="Times"/>
                <w:sz w:val="24"/>
                <w:szCs w:val="24"/>
              </w:rPr>
            </w:pPr>
          </w:p>
          <w:p w14:paraId="3DB59E2A" w14:textId="77777777" w:rsidR="007079B6" w:rsidRPr="00F403D6" w:rsidRDefault="007079B6" w:rsidP="007079B6">
            <w:pPr>
              <w:spacing w:after="0" w:line="240" w:lineRule="auto"/>
              <w:ind w:firstLine="284"/>
              <w:jc w:val="both"/>
              <w:rPr>
                <w:rFonts w:eastAsia="Times"/>
                <w:sz w:val="24"/>
                <w:szCs w:val="24"/>
              </w:rPr>
            </w:pPr>
          </w:p>
          <w:p w14:paraId="0A9DD771" w14:textId="77777777" w:rsidR="007079B6" w:rsidRPr="00F403D6" w:rsidRDefault="007079B6" w:rsidP="00F403D6">
            <w:pPr>
              <w:spacing w:after="0" w:line="240" w:lineRule="auto"/>
              <w:jc w:val="both"/>
              <w:rPr>
                <w:rFonts w:eastAsia="Times"/>
                <w:sz w:val="24"/>
                <w:szCs w:val="24"/>
              </w:rPr>
            </w:pPr>
          </w:p>
          <w:p w14:paraId="2633514A" w14:textId="77777777" w:rsidR="007079B6" w:rsidRPr="00F403D6" w:rsidRDefault="007079B6" w:rsidP="007079B6">
            <w:pPr>
              <w:spacing w:after="0" w:line="240" w:lineRule="auto"/>
              <w:ind w:firstLine="284"/>
              <w:jc w:val="both"/>
              <w:rPr>
                <w:rFonts w:eastAsia="Times"/>
                <w:sz w:val="24"/>
                <w:szCs w:val="24"/>
              </w:rPr>
            </w:pPr>
          </w:p>
          <w:p w14:paraId="502DB868" w14:textId="0B0DB57C" w:rsidR="007079B6" w:rsidRPr="00F403D6" w:rsidRDefault="00F403D6" w:rsidP="00F403D6">
            <w:pPr>
              <w:spacing w:after="0" w:line="240" w:lineRule="auto"/>
              <w:ind w:firstLine="30"/>
              <w:jc w:val="both"/>
              <w:rPr>
                <w:rFonts w:eastAsia="Times"/>
                <w:sz w:val="24"/>
                <w:szCs w:val="24"/>
              </w:rPr>
            </w:pPr>
            <w:r>
              <w:rPr>
                <w:rFonts w:eastAsia="Times"/>
                <w:sz w:val="24"/>
                <w:szCs w:val="24"/>
              </w:rPr>
              <w:t>О</w:t>
            </w:r>
            <w:r w:rsidR="007079B6" w:rsidRPr="00F403D6">
              <w:rPr>
                <w:rFonts w:eastAsia="Times"/>
                <w:sz w:val="24"/>
                <w:szCs w:val="24"/>
              </w:rPr>
              <w:t>питування</w:t>
            </w:r>
          </w:p>
          <w:p w14:paraId="283DA11E" w14:textId="77777777" w:rsidR="007079B6" w:rsidRPr="00F403D6" w:rsidRDefault="007079B6" w:rsidP="007079B6">
            <w:pPr>
              <w:spacing w:after="0" w:line="240" w:lineRule="auto"/>
              <w:ind w:firstLine="284"/>
              <w:jc w:val="both"/>
              <w:rPr>
                <w:rFonts w:eastAsia="Times"/>
                <w:sz w:val="24"/>
                <w:szCs w:val="24"/>
              </w:rPr>
            </w:pPr>
          </w:p>
          <w:p w14:paraId="39E36F8D" w14:textId="77777777" w:rsidR="007079B6" w:rsidRPr="00F403D6" w:rsidRDefault="007079B6" w:rsidP="007079B6">
            <w:pPr>
              <w:spacing w:after="0" w:line="240" w:lineRule="auto"/>
              <w:ind w:firstLine="284"/>
              <w:jc w:val="both"/>
              <w:rPr>
                <w:rFonts w:eastAsia="Times"/>
                <w:sz w:val="24"/>
                <w:szCs w:val="24"/>
              </w:rPr>
            </w:pPr>
          </w:p>
          <w:p w14:paraId="2C295046" w14:textId="77777777" w:rsidR="007079B6" w:rsidRPr="00F403D6" w:rsidRDefault="007079B6" w:rsidP="007079B6">
            <w:pPr>
              <w:spacing w:after="0" w:line="240" w:lineRule="auto"/>
              <w:ind w:firstLine="284"/>
              <w:jc w:val="both"/>
              <w:rPr>
                <w:rFonts w:eastAsia="Times"/>
                <w:sz w:val="24"/>
                <w:szCs w:val="24"/>
              </w:rPr>
            </w:pPr>
          </w:p>
          <w:p w14:paraId="4551FB5E" w14:textId="77777777" w:rsidR="007079B6" w:rsidRPr="00F403D6" w:rsidRDefault="007079B6" w:rsidP="007079B6">
            <w:pPr>
              <w:spacing w:after="0" w:line="240" w:lineRule="auto"/>
              <w:ind w:firstLine="284"/>
              <w:jc w:val="both"/>
              <w:rPr>
                <w:rFonts w:eastAsia="Times"/>
                <w:sz w:val="24"/>
                <w:szCs w:val="24"/>
              </w:rPr>
            </w:pPr>
          </w:p>
          <w:p w14:paraId="2E02ABFC" w14:textId="77777777" w:rsidR="007079B6" w:rsidRPr="00F403D6" w:rsidRDefault="007079B6" w:rsidP="007079B6">
            <w:pPr>
              <w:spacing w:after="0" w:line="240" w:lineRule="auto"/>
              <w:ind w:firstLine="284"/>
              <w:jc w:val="both"/>
              <w:rPr>
                <w:rFonts w:eastAsia="Times"/>
                <w:sz w:val="24"/>
                <w:szCs w:val="24"/>
              </w:rPr>
            </w:pPr>
          </w:p>
          <w:p w14:paraId="2D6EB047" w14:textId="77777777" w:rsidR="007079B6" w:rsidRPr="00F403D6" w:rsidRDefault="007079B6" w:rsidP="00F403D6">
            <w:pPr>
              <w:spacing w:after="0" w:line="240" w:lineRule="auto"/>
              <w:jc w:val="both"/>
              <w:rPr>
                <w:rFonts w:eastAsia="Times"/>
                <w:sz w:val="16"/>
                <w:szCs w:val="16"/>
              </w:rPr>
            </w:pPr>
          </w:p>
          <w:p w14:paraId="1E7366CF" w14:textId="77777777" w:rsidR="007079B6" w:rsidRPr="00F403D6" w:rsidRDefault="007079B6" w:rsidP="007079B6">
            <w:pPr>
              <w:spacing w:after="0" w:line="240" w:lineRule="auto"/>
              <w:ind w:firstLine="284"/>
              <w:jc w:val="both"/>
              <w:rPr>
                <w:rFonts w:eastAsia="Times"/>
                <w:sz w:val="24"/>
                <w:szCs w:val="24"/>
              </w:rPr>
            </w:pPr>
          </w:p>
          <w:p w14:paraId="2DABDC3A" w14:textId="77777777" w:rsidR="007079B6" w:rsidRPr="00F403D6" w:rsidRDefault="007079B6" w:rsidP="007079B6">
            <w:pPr>
              <w:spacing w:after="0" w:line="240" w:lineRule="auto"/>
              <w:ind w:firstLine="284"/>
              <w:jc w:val="both"/>
              <w:rPr>
                <w:rFonts w:eastAsia="Times"/>
                <w:sz w:val="24"/>
                <w:szCs w:val="24"/>
              </w:rPr>
            </w:pPr>
          </w:p>
          <w:p w14:paraId="65611F8B" w14:textId="77777777" w:rsidR="00F403D6" w:rsidRDefault="00F403D6" w:rsidP="007079B6">
            <w:pPr>
              <w:widowControl w:val="0"/>
              <w:pBdr>
                <w:top w:val="nil"/>
                <w:left w:val="nil"/>
                <w:bottom w:val="nil"/>
                <w:right w:val="nil"/>
                <w:between w:val="nil"/>
              </w:pBdr>
              <w:spacing w:line="240" w:lineRule="auto"/>
              <w:ind w:left="25"/>
              <w:rPr>
                <w:rFonts w:eastAsia="Times"/>
                <w:sz w:val="24"/>
                <w:szCs w:val="24"/>
              </w:rPr>
            </w:pPr>
          </w:p>
          <w:p w14:paraId="6161FB3D" w14:textId="77777777" w:rsidR="007079B6" w:rsidRDefault="007079B6" w:rsidP="00F403D6">
            <w:pPr>
              <w:widowControl w:val="0"/>
              <w:pBdr>
                <w:top w:val="nil"/>
                <w:left w:val="nil"/>
                <w:bottom w:val="nil"/>
                <w:right w:val="nil"/>
                <w:between w:val="nil"/>
              </w:pBdr>
              <w:spacing w:line="240" w:lineRule="auto"/>
              <w:ind w:left="25"/>
              <w:rPr>
                <w:rFonts w:eastAsia="Times"/>
                <w:sz w:val="24"/>
                <w:szCs w:val="24"/>
              </w:rPr>
            </w:pPr>
            <w:r w:rsidRPr="00F403D6">
              <w:rPr>
                <w:rFonts w:eastAsia="Times"/>
                <w:sz w:val="24"/>
                <w:szCs w:val="24"/>
              </w:rPr>
              <w:t>Вивчення документації</w:t>
            </w:r>
          </w:p>
          <w:p w14:paraId="30B0FAC7" w14:textId="77777777" w:rsidR="00825449" w:rsidRPr="00825449" w:rsidRDefault="00825449" w:rsidP="00825449">
            <w:pPr>
              <w:widowControl w:val="0"/>
              <w:pBdr>
                <w:top w:val="nil"/>
                <w:left w:val="nil"/>
                <w:bottom w:val="nil"/>
                <w:right w:val="nil"/>
                <w:between w:val="nil"/>
              </w:pBdr>
              <w:spacing w:line="240" w:lineRule="auto"/>
              <w:rPr>
                <w:rFonts w:eastAsia="Times"/>
                <w:sz w:val="14"/>
                <w:szCs w:val="14"/>
              </w:rPr>
            </w:pPr>
          </w:p>
          <w:p w14:paraId="269AA25B" w14:textId="39A4A55F" w:rsidR="00825449" w:rsidRPr="00F403D6" w:rsidRDefault="00825449" w:rsidP="00825449">
            <w:pPr>
              <w:widowControl w:val="0"/>
              <w:pBdr>
                <w:top w:val="nil"/>
                <w:left w:val="nil"/>
                <w:bottom w:val="nil"/>
                <w:right w:val="nil"/>
                <w:between w:val="nil"/>
              </w:pBdr>
              <w:spacing w:line="240" w:lineRule="auto"/>
              <w:rPr>
                <w:rFonts w:eastAsia="Times"/>
                <w:sz w:val="24"/>
                <w:szCs w:val="24"/>
              </w:rPr>
            </w:pPr>
            <w:r>
              <w:rPr>
                <w:rFonts w:eastAsia="Times"/>
                <w:sz w:val="24"/>
                <w:szCs w:val="24"/>
              </w:rPr>
              <w:t>Анкетування</w:t>
            </w:r>
          </w:p>
        </w:tc>
      </w:tr>
      <w:tr w:rsidR="00F403D6" w:rsidRPr="00AF3AA9" w14:paraId="36B1C23A" w14:textId="15533230" w:rsidTr="00F403D6">
        <w:tc>
          <w:tcPr>
            <w:tcW w:w="2122" w:type="dxa"/>
            <w:tcBorders>
              <w:top w:val="single" w:sz="4" w:space="0" w:color="auto"/>
              <w:left w:val="single" w:sz="4" w:space="0" w:color="auto"/>
              <w:bottom w:val="single" w:sz="4" w:space="0" w:color="auto"/>
              <w:right w:val="single" w:sz="4" w:space="0" w:color="auto"/>
            </w:tcBorders>
          </w:tcPr>
          <w:p w14:paraId="6543C822" w14:textId="77777777" w:rsidR="006B7DA8" w:rsidRPr="00F403D6" w:rsidRDefault="006B7DA8" w:rsidP="006B7DA8">
            <w:pPr>
              <w:spacing w:after="0" w:line="240" w:lineRule="auto"/>
              <w:rPr>
                <w:b/>
                <w:sz w:val="24"/>
                <w:szCs w:val="24"/>
              </w:rPr>
            </w:pPr>
            <w:r w:rsidRPr="00F403D6">
              <w:rPr>
                <w:sz w:val="24"/>
                <w:szCs w:val="24"/>
              </w:rPr>
              <w:t>4.5. Формування та забезпечення реалізації політики академічної доброчесності</w:t>
            </w:r>
          </w:p>
        </w:tc>
        <w:tc>
          <w:tcPr>
            <w:tcW w:w="6237" w:type="dxa"/>
            <w:tcBorders>
              <w:left w:val="single" w:sz="4" w:space="0" w:color="auto"/>
            </w:tcBorders>
          </w:tcPr>
          <w:p w14:paraId="248A943E" w14:textId="7D7F3783" w:rsidR="006B7DA8" w:rsidRPr="00F403D6" w:rsidRDefault="006B7DA8" w:rsidP="006B7DA8">
            <w:pPr>
              <w:spacing w:after="0" w:line="240" w:lineRule="auto"/>
              <w:ind w:firstLine="284"/>
              <w:jc w:val="both"/>
              <w:rPr>
                <w:sz w:val="24"/>
                <w:szCs w:val="24"/>
              </w:rPr>
            </w:pPr>
            <w:r w:rsidRPr="00F403D6">
              <w:rPr>
                <w:sz w:val="24"/>
                <w:szCs w:val="24"/>
              </w:rPr>
              <w:t xml:space="preserve">Керівництво </w:t>
            </w:r>
            <w:r w:rsidR="00937FD7">
              <w:rPr>
                <w:sz w:val="24"/>
                <w:szCs w:val="24"/>
              </w:rPr>
              <w:t>закладу</w:t>
            </w:r>
            <w:r w:rsidRPr="00F403D6">
              <w:rPr>
                <w:sz w:val="24"/>
                <w:szCs w:val="24"/>
              </w:rPr>
              <w:t xml:space="preserve"> забезпечує реалізацію політики академічної доброчесності відповідно до статті </w:t>
            </w:r>
            <w:r w:rsidR="00937FD7">
              <w:rPr>
                <w:sz w:val="24"/>
                <w:szCs w:val="24"/>
              </w:rPr>
              <w:t>42</w:t>
            </w:r>
            <w:r w:rsidRPr="00F403D6">
              <w:rPr>
                <w:sz w:val="24"/>
                <w:szCs w:val="24"/>
              </w:rPr>
              <w:t xml:space="preserve"> Закону України «Про освіту» та Положення про академічну доброчесність учасників освітнього процесу. </w:t>
            </w:r>
          </w:p>
          <w:p w14:paraId="58789D9D" w14:textId="546E923C" w:rsidR="006B7DA8" w:rsidRPr="00F403D6" w:rsidRDefault="006B7DA8" w:rsidP="006B7DA8">
            <w:pPr>
              <w:spacing w:after="0" w:line="240" w:lineRule="auto"/>
              <w:ind w:firstLine="284"/>
              <w:jc w:val="both"/>
              <w:rPr>
                <w:spacing w:val="-3"/>
                <w:sz w:val="24"/>
                <w:szCs w:val="24"/>
              </w:rPr>
            </w:pPr>
            <w:r w:rsidRPr="00F403D6">
              <w:rPr>
                <w:sz w:val="24"/>
                <w:szCs w:val="24"/>
              </w:rPr>
              <w:t xml:space="preserve">Здобувачі освіти та </w:t>
            </w:r>
            <w:r w:rsidRPr="00F403D6">
              <w:rPr>
                <w:spacing w:val="-3"/>
                <w:sz w:val="24"/>
                <w:szCs w:val="24"/>
              </w:rPr>
              <w:t>педагогічні працівники поінформовані про необхідність дотримання принципів академічної доброчесності.</w:t>
            </w:r>
            <w:r w:rsidRPr="00F403D6">
              <w:rPr>
                <w:sz w:val="24"/>
                <w:szCs w:val="24"/>
              </w:rPr>
              <w:t xml:space="preserve"> Більшість здобувачів освіти під час опитування підтвердили, що з ними проводяться бесіди </w:t>
            </w:r>
            <w:r w:rsidRPr="00F403D6">
              <w:rPr>
                <w:spacing w:val="2"/>
                <w:sz w:val="24"/>
                <w:szCs w:val="24"/>
                <w:shd w:val="clear" w:color="auto" w:fill="FFFFFF"/>
              </w:rPr>
              <w:t>про важливість дотримання академічної доброчесності (неприпустимість списування та плагіату, необхідність вказування джерел інформації, які використовуються та ін.).</w:t>
            </w:r>
            <w:r w:rsidRPr="00F403D6">
              <w:rPr>
                <w:sz w:val="24"/>
                <w:szCs w:val="24"/>
              </w:rPr>
              <w:t xml:space="preserve"> </w:t>
            </w:r>
          </w:p>
          <w:p w14:paraId="38EE404F" w14:textId="6D15E2F9" w:rsidR="006B7DA8" w:rsidRPr="00F403D6" w:rsidRDefault="006B7DA8" w:rsidP="006B7DA8">
            <w:pPr>
              <w:spacing w:after="0" w:line="240" w:lineRule="auto"/>
              <w:ind w:firstLine="284"/>
              <w:jc w:val="both"/>
              <w:rPr>
                <w:sz w:val="24"/>
                <w:szCs w:val="24"/>
              </w:rPr>
            </w:pPr>
            <w:r w:rsidRPr="00F403D6">
              <w:rPr>
                <w:sz w:val="24"/>
                <w:szCs w:val="24"/>
              </w:rPr>
              <w:t>Положенням про внутрішню систему забезпечення якості освіти закладу передбачено систему та механізми забезпечення академічної доброчесності. Питання щодо організації діяльності учасників освітнього процесу на засадах академічної доброчесності розглядалось на засіданні педагогічної ради.</w:t>
            </w:r>
          </w:p>
          <w:p w14:paraId="4AC65C28" w14:textId="1738074E" w:rsidR="006B7DA8" w:rsidRPr="00F403D6" w:rsidRDefault="006B7DA8" w:rsidP="006B7DA8">
            <w:pPr>
              <w:spacing w:after="0" w:line="240" w:lineRule="auto"/>
              <w:ind w:firstLine="458"/>
              <w:jc w:val="both"/>
              <w:rPr>
                <w:bCs/>
                <w:iCs/>
                <w:sz w:val="24"/>
                <w:szCs w:val="24"/>
                <w:shd w:val="clear" w:color="auto" w:fill="FFFFFF"/>
              </w:rPr>
            </w:pPr>
            <w:r w:rsidRPr="00F403D6">
              <w:rPr>
                <w:spacing w:val="2"/>
                <w:sz w:val="24"/>
                <w:szCs w:val="24"/>
                <w:shd w:val="clear" w:color="auto" w:fill="FFFFFF"/>
              </w:rPr>
              <w:t xml:space="preserve">Учителі і керівництво інформують здобувачів освіти під час навчальних занять та бесід про негативне ставлення до корупції, </w:t>
            </w:r>
            <w:r w:rsidRPr="00F403D6">
              <w:rPr>
                <w:bCs/>
                <w:iCs/>
                <w:sz w:val="24"/>
                <w:szCs w:val="24"/>
                <w:shd w:val="clear" w:color="auto" w:fill="FFFFFF"/>
              </w:rPr>
              <w:t xml:space="preserve">у закладі проводяться заходи, </w:t>
            </w:r>
            <w:r w:rsidRPr="00F403D6">
              <w:rPr>
                <w:bCs/>
                <w:iCs/>
                <w:sz w:val="24"/>
                <w:szCs w:val="24"/>
                <w:shd w:val="clear" w:color="auto" w:fill="FFFFFF"/>
              </w:rPr>
              <w:lastRenderedPageBreak/>
              <w:t xml:space="preserve">спрямовані на формування негативного ставлення до неї (так твердять більшість учнів та  педагоги під час опитування). </w:t>
            </w:r>
          </w:p>
          <w:p w14:paraId="61ACA138" w14:textId="318DB66F" w:rsidR="006B7DA8" w:rsidRPr="00F403D6" w:rsidRDefault="006B7DA8" w:rsidP="006B7DA8">
            <w:pPr>
              <w:spacing w:after="0" w:line="240" w:lineRule="auto"/>
              <w:ind w:firstLine="458"/>
              <w:jc w:val="both"/>
              <w:rPr>
                <w:sz w:val="24"/>
                <w:szCs w:val="24"/>
                <w:highlight w:val="lightGray"/>
              </w:rPr>
            </w:pPr>
            <w:r w:rsidRPr="00F403D6">
              <w:rPr>
                <w:sz w:val="24"/>
                <w:szCs w:val="24"/>
              </w:rPr>
              <w:t>Аналіз інформації дає підстави зробити висновок, що у закладі реалізується політика академічної доброчесності та в учасників освітнього процесу сформовано негативне ставлення до корупції.</w:t>
            </w:r>
          </w:p>
        </w:tc>
        <w:tc>
          <w:tcPr>
            <w:tcW w:w="1701" w:type="dxa"/>
            <w:tcBorders>
              <w:left w:val="single" w:sz="4" w:space="0" w:color="auto"/>
            </w:tcBorders>
          </w:tcPr>
          <w:p w14:paraId="4EFA1E43" w14:textId="37042167" w:rsidR="007079B6" w:rsidRPr="00F403D6" w:rsidRDefault="007079B6" w:rsidP="00825449">
            <w:pPr>
              <w:widowControl w:val="0"/>
              <w:pBdr>
                <w:top w:val="nil"/>
                <w:left w:val="nil"/>
                <w:bottom w:val="nil"/>
                <w:right w:val="nil"/>
                <w:between w:val="nil"/>
              </w:pBdr>
              <w:spacing w:line="240" w:lineRule="auto"/>
              <w:rPr>
                <w:rFonts w:eastAsia="Times"/>
                <w:sz w:val="24"/>
                <w:szCs w:val="24"/>
              </w:rPr>
            </w:pPr>
            <w:r w:rsidRPr="00F403D6">
              <w:rPr>
                <w:rFonts w:eastAsia="Times"/>
                <w:sz w:val="24"/>
                <w:szCs w:val="24"/>
              </w:rPr>
              <w:lastRenderedPageBreak/>
              <w:t>Вивчення документації, опитування</w:t>
            </w:r>
          </w:p>
          <w:p w14:paraId="6584AFB7" w14:textId="77777777" w:rsidR="007079B6" w:rsidRPr="00F403D6" w:rsidRDefault="007079B6" w:rsidP="007079B6">
            <w:pPr>
              <w:spacing w:after="0" w:line="240" w:lineRule="auto"/>
              <w:ind w:firstLine="284"/>
              <w:jc w:val="both"/>
              <w:rPr>
                <w:rFonts w:eastAsia="Times"/>
                <w:sz w:val="24"/>
                <w:szCs w:val="24"/>
              </w:rPr>
            </w:pPr>
          </w:p>
          <w:p w14:paraId="330DFBF5" w14:textId="77777777" w:rsidR="007079B6" w:rsidRPr="00F403D6" w:rsidRDefault="007079B6" w:rsidP="007079B6">
            <w:pPr>
              <w:spacing w:after="0" w:line="240" w:lineRule="auto"/>
              <w:ind w:firstLine="284"/>
              <w:jc w:val="both"/>
              <w:rPr>
                <w:rFonts w:eastAsia="Times"/>
                <w:sz w:val="24"/>
                <w:szCs w:val="24"/>
              </w:rPr>
            </w:pPr>
          </w:p>
          <w:p w14:paraId="013FBC87" w14:textId="77777777" w:rsidR="007079B6" w:rsidRPr="00F403D6" w:rsidRDefault="007079B6" w:rsidP="007079B6">
            <w:pPr>
              <w:spacing w:after="0" w:line="240" w:lineRule="auto"/>
              <w:ind w:firstLine="284"/>
              <w:jc w:val="both"/>
              <w:rPr>
                <w:rFonts w:eastAsia="Times"/>
                <w:sz w:val="24"/>
                <w:szCs w:val="24"/>
              </w:rPr>
            </w:pPr>
          </w:p>
          <w:p w14:paraId="285879F0" w14:textId="77777777" w:rsidR="007079B6" w:rsidRPr="00F403D6" w:rsidRDefault="007079B6" w:rsidP="007079B6">
            <w:pPr>
              <w:spacing w:after="0" w:line="240" w:lineRule="auto"/>
              <w:ind w:firstLine="284"/>
              <w:jc w:val="both"/>
              <w:rPr>
                <w:rFonts w:eastAsia="Times"/>
                <w:sz w:val="24"/>
                <w:szCs w:val="24"/>
              </w:rPr>
            </w:pPr>
          </w:p>
          <w:p w14:paraId="1927AD3E" w14:textId="52A2C474" w:rsidR="007079B6" w:rsidRPr="00825449" w:rsidRDefault="007079B6" w:rsidP="00825449">
            <w:pPr>
              <w:spacing w:after="0" w:line="240" w:lineRule="auto"/>
              <w:jc w:val="both"/>
              <w:rPr>
                <w:rFonts w:eastAsia="Times"/>
                <w:sz w:val="36"/>
                <w:szCs w:val="36"/>
              </w:rPr>
            </w:pPr>
          </w:p>
          <w:p w14:paraId="565E2CFC" w14:textId="77777777" w:rsidR="007079B6" w:rsidRPr="00F403D6" w:rsidRDefault="007079B6" w:rsidP="007079B6">
            <w:pPr>
              <w:spacing w:after="0" w:line="240" w:lineRule="auto"/>
              <w:ind w:firstLine="284"/>
              <w:jc w:val="both"/>
              <w:rPr>
                <w:rFonts w:eastAsia="Times"/>
                <w:sz w:val="24"/>
                <w:szCs w:val="24"/>
              </w:rPr>
            </w:pPr>
          </w:p>
          <w:p w14:paraId="2E133048" w14:textId="77777777" w:rsidR="007079B6" w:rsidRPr="00F403D6" w:rsidRDefault="007079B6" w:rsidP="007079B6">
            <w:pPr>
              <w:spacing w:after="0" w:line="240" w:lineRule="auto"/>
              <w:ind w:firstLine="284"/>
              <w:jc w:val="both"/>
              <w:rPr>
                <w:rFonts w:eastAsia="Times"/>
                <w:sz w:val="24"/>
                <w:szCs w:val="24"/>
              </w:rPr>
            </w:pPr>
          </w:p>
          <w:p w14:paraId="1790E7F5" w14:textId="77777777" w:rsidR="007079B6" w:rsidRPr="00F403D6" w:rsidRDefault="007079B6" w:rsidP="007079B6">
            <w:pPr>
              <w:spacing w:after="0" w:line="240" w:lineRule="auto"/>
              <w:ind w:firstLine="284"/>
              <w:jc w:val="both"/>
              <w:rPr>
                <w:rFonts w:eastAsia="Times"/>
                <w:sz w:val="24"/>
                <w:szCs w:val="24"/>
              </w:rPr>
            </w:pPr>
          </w:p>
          <w:p w14:paraId="26589EC5" w14:textId="702A075D" w:rsidR="007079B6" w:rsidRPr="00F403D6" w:rsidRDefault="007079B6" w:rsidP="007079B6">
            <w:pPr>
              <w:widowControl w:val="0"/>
              <w:pBdr>
                <w:top w:val="nil"/>
                <w:left w:val="nil"/>
                <w:bottom w:val="nil"/>
                <w:right w:val="nil"/>
                <w:between w:val="nil"/>
              </w:pBdr>
              <w:spacing w:line="240" w:lineRule="auto"/>
              <w:ind w:left="25"/>
              <w:rPr>
                <w:rFonts w:eastAsia="Times"/>
                <w:sz w:val="24"/>
                <w:szCs w:val="24"/>
              </w:rPr>
            </w:pPr>
            <w:r w:rsidRPr="00F403D6">
              <w:rPr>
                <w:rFonts w:eastAsia="Times"/>
                <w:sz w:val="24"/>
                <w:szCs w:val="24"/>
              </w:rPr>
              <w:t xml:space="preserve">Вивчення документації </w:t>
            </w:r>
          </w:p>
          <w:p w14:paraId="33B90699" w14:textId="2D1F56FB" w:rsidR="007079B6" w:rsidRPr="00F403D6" w:rsidRDefault="007079B6" w:rsidP="007079B6">
            <w:pPr>
              <w:spacing w:after="0" w:line="240" w:lineRule="auto"/>
              <w:ind w:firstLine="284"/>
              <w:jc w:val="both"/>
              <w:rPr>
                <w:sz w:val="24"/>
                <w:szCs w:val="24"/>
              </w:rPr>
            </w:pPr>
          </w:p>
        </w:tc>
      </w:tr>
    </w:tbl>
    <w:p w14:paraId="5C74FF97" w14:textId="77777777" w:rsidR="007B1EC2" w:rsidRPr="00AF3AA9" w:rsidRDefault="007B1EC2" w:rsidP="007B1EC2">
      <w:pPr>
        <w:spacing w:after="0" w:line="240" w:lineRule="auto"/>
        <w:rPr>
          <w:b/>
          <w:sz w:val="28"/>
          <w:szCs w:val="28"/>
        </w:rPr>
      </w:pPr>
    </w:p>
    <w:p w14:paraId="3E75C1D2" w14:textId="77777777" w:rsidR="007079B6" w:rsidRPr="00AF3AA9" w:rsidRDefault="007079B6" w:rsidP="007079B6">
      <w:pPr>
        <w:widowControl w:val="0"/>
        <w:pBdr>
          <w:top w:val="nil"/>
          <w:left w:val="nil"/>
          <w:bottom w:val="nil"/>
          <w:right w:val="nil"/>
          <w:between w:val="nil"/>
        </w:pBdr>
        <w:spacing w:line="240" w:lineRule="auto"/>
        <w:jc w:val="center"/>
        <w:rPr>
          <w:rFonts w:eastAsia="Times"/>
          <w:b/>
          <w:caps/>
          <w:sz w:val="28"/>
          <w:szCs w:val="28"/>
        </w:rPr>
      </w:pPr>
    </w:p>
    <w:p w14:paraId="791051D8" w14:textId="57464945" w:rsidR="007079B6" w:rsidRPr="00AF3AA9" w:rsidRDefault="007079B6" w:rsidP="007079B6">
      <w:pPr>
        <w:widowControl w:val="0"/>
        <w:pBdr>
          <w:top w:val="nil"/>
          <w:left w:val="nil"/>
          <w:bottom w:val="nil"/>
          <w:right w:val="nil"/>
          <w:between w:val="nil"/>
        </w:pBdr>
        <w:spacing w:line="240" w:lineRule="auto"/>
        <w:jc w:val="center"/>
        <w:rPr>
          <w:rFonts w:eastAsia="Times"/>
          <w:b/>
          <w:caps/>
          <w:sz w:val="28"/>
          <w:szCs w:val="28"/>
        </w:rPr>
      </w:pPr>
      <w:r w:rsidRPr="00AF3AA9">
        <w:rPr>
          <w:rFonts w:eastAsia="Times"/>
          <w:b/>
          <w:caps/>
          <w:sz w:val="28"/>
          <w:szCs w:val="28"/>
        </w:rPr>
        <w:t xml:space="preserve">Діагностична картка  </w:t>
      </w:r>
    </w:p>
    <w:p w14:paraId="0220D57E" w14:textId="77777777" w:rsidR="007079B6" w:rsidRPr="00AF3AA9" w:rsidRDefault="007079B6" w:rsidP="007079B6">
      <w:pPr>
        <w:widowControl w:val="0"/>
        <w:pBdr>
          <w:top w:val="nil"/>
          <w:left w:val="nil"/>
          <w:bottom w:val="nil"/>
          <w:right w:val="nil"/>
          <w:between w:val="nil"/>
        </w:pBdr>
        <w:spacing w:line="240" w:lineRule="auto"/>
        <w:jc w:val="center"/>
        <w:rPr>
          <w:rFonts w:ascii="Times" w:eastAsia="Times" w:hAnsi="Times" w:cs="Times"/>
          <w:sz w:val="28"/>
          <w:szCs w:val="28"/>
        </w:rPr>
      </w:pPr>
      <w:r w:rsidRPr="00AF3AA9">
        <w:rPr>
          <w:rFonts w:ascii="Times" w:eastAsia="Times" w:hAnsi="Times" w:cs="Times"/>
          <w:sz w:val="28"/>
          <w:szCs w:val="28"/>
        </w:rPr>
        <w:t>Оцінювання якості освітньої діяльності за напрямом «Управлінські процеси»</w:t>
      </w:r>
    </w:p>
    <w:tbl>
      <w:tblPr>
        <w:tblW w:w="1021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7"/>
        <w:gridCol w:w="1267"/>
        <w:gridCol w:w="1426"/>
        <w:gridCol w:w="1701"/>
        <w:gridCol w:w="1272"/>
        <w:gridCol w:w="7"/>
      </w:tblGrid>
      <w:tr w:rsidR="00AF3AA9" w:rsidRPr="00AF3AA9" w14:paraId="47D2A3EC" w14:textId="77777777" w:rsidTr="0087560B">
        <w:trPr>
          <w:gridAfter w:val="1"/>
          <w:wAfter w:w="7" w:type="dxa"/>
          <w:trHeight w:val="561"/>
        </w:trPr>
        <w:tc>
          <w:tcPr>
            <w:tcW w:w="4537" w:type="dxa"/>
            <w:shd w:val="clear" w:color="auto" w:fill="auto"/>
            <w:tcMar>
              <w:top w:w="100" w:type="dxa"/>
              <w:left w:w="100" w:type="dxa"/>
              <w:bottom w:w="100" w:type="dxa"/>
              <w:right w:w="100" w:type="dxa"/>
            </w:tcMar>
          </w:tcPr>
          <w:p w14:paraId="40AAE65D" w14:textId="77777777" w:rsidR="007079B6" w:rsidRPr="0087560B" w:rsidRDefault="007079B6" w:rsidP="003B7D64">
            <w:pPr>
              <w:widowControl w:val="0"/>
              <w:pBdr>
                <w:top w:val="nil"/>
                <w:left w:val="nil"/>
                <w:bottom w:val="nil"/>
                <w:right w:val="nil"/>
                <w:between w:val="nil"/>
              </w:pBdr>
              <w:spacing w:line="240" w:lineRule="auto"/>
              <w:jc w:val="center"/>
              <w:rPr>
                <w:rFonts w:ascii="Times" w:eastAsia="Times" w:hAnsi="Times" w:cs="Times"/>
                <w:sz w:val="26"/>
                <w:szCs w:val="26"/>
              </w:rPr>
            </w:pPr>
            <w:r w:rsidRPr="0087560B">
              <w:rPr>
                <w:rFonts w:ascii="Times" w:eastAsia="Times" w:hAnsi="Times" w:cs="Times"/>
                <w:sz w:val="26"/>
                <w:szCs w:val="26"/>
              </w:rPr>
              <w:t xml:space="preserve">Критерії </w:t>
            </w:r>
          </w:p>
        </w:tc>
        <w:tc>
          <w:tcPr>
            <w:tcW w:w="1267" w:type="dxa"/>
            <w:shd w:val="clear" w:color="auto" w:fill="auto"/>
            <w:tcMar>
              <w:top w:w="100" w:type="dxa"/>
              <w:left w:w="100" w:type="dxa"/>
              <w:bottom w:w="100" w:type="dxa"/>
              <w:right w:w="100" w:type="dxa"/>
            </w:tcMar>
          </w:tcPr>
          <w:p w14:paraId="77546257" w14:textId="77777777" w:rsidR="007079B6" w:rsidRPr="0087560B" w:rsidRDefault="007079B6" w:rsidP="003B7D64">
            <w:pPr>
              <w:widowControl w:val="0"/>
              <w:pBdr>
                <w:top w:val="nil"/>
                <w:left w:val="nil"/>
                <w:bottom w:val="nil"/>
                <w:right w:val="nil"/>
                <w:between w:val="nil"/>
              </w:pBdr>
              <w:spacing w:line="240" w:lineRule="auto"/>
              <w:jc w:val="center"/>
              <w:rPr>
                <w:rFonts w:ascii="Times" w:eastAsia="Times" w:hAnsi="Times" w:cs="Times"/>
                <w:sz w:val="26"/>
                <w:szCs w:val="26"/>
              </w:rPr>
            </w:pPr>
            <w:r w:rsidRPr="0087560B">
              <w:rPr>
                <w:rFonts w:ascii="Times" w:eastAsia="Times" w:hAnsi="Times" w:cs="Times"/>
                <w:sz w:val="26"/>
                <w:szCs w:val="26"/>
              </w:rPr>
              <w:t xml:space="preserve">Високий </w:t>
            </w:r>
          </w:p>
        </w:tc>
        <w:tc>
          <w:tcPr>
            <w:tcW w:w="1426" w:type="dxa"/>
            <w:shd w:val="clear" w:color="auto" w:fill="auto"/>
            <w:tcMar>
              <w:top w:w="100" w:type="dxa"/>
              <w:left w:w="100" w:type="dxa"/>
              <w:bottom w:w="100" w:type="dxa"/>
              <w:right w:w="100" w:type="dxa"/>
            </w:tcMar>
          </w:tcPr>
          <w:p w14:paraId="7B4D8B4E" w14:textId="77777777" w:rsidR="007079B6" w:rsidRPr="0087560B" w:rsidRDefault="007079B6" w:rsidP="003B7D64">
            <w:pPr>
              <w:widowControl w:val="0"/>
              <w:pBdr>
                <w:top w:val="nil"/>
                <w:left w:val="nil"/>
                <w:bottom w:val="nil"/>
                <w:right w:val="nil"/>
                <w:between w:val="nil"/>
              </w:pBdr>
              <w:spacing w:line="240" w:lineRule="auto"/>
              <w:jc w:val="center"/>
              <w:rPr>
                <w:rFonts w:ascii="Times" w:eastAsia="Times" w:hAnsi="Times" w:cs="Times"/>
                <w:sz w:val="26"/>
                <w:szCs w:val="26"/>
              </w:rPr>
            </w:pPr>
            <w:r w:rsidRPr="0087560B">
              <w:rPr>
                <w:rFonts w:ascii="Times" w:eastAsia="Times" w:hAnsi="Times" w:cs="Times"/>
                <w:sz w:val="26"/>
                <w:szCs w:val="26"/>
              </w:rPr>
              <w:t xml:space="preserve">Достатній </w:t>
            </w:r>
          </w:p>
        </w:tc>
        <w:tc>
          <w:tcPr>
            <w:tcW w:w="1701" w:type="dxa"/>
            <w:shd w:val="clear" w:color="auto" w:fill="auto"/>
            <w:tcMar>
              <w:top w:w="100" w:type="dxa"/>
              <w:left w:w="100" w:type="dxa"/>
              <w:bottom w:w="100" w:type="dxa"/>
              <w:right w:w="100" w:type="dxa"/>
            </w:tcMar>
          </w:tcPr>
          <w:p w14:paraId="68E61829" w14:textId="77777777" w:rsidR="007079B6" w:rsidRPr="0087560B" w:rsidRDefault="007079B6" w:rsidP="003B7D64">
            <w:pPr>
              <w:widowControl w:val="0"/>
              <w:pBdr>
                <w:top w:val="nil"/>
                <w:left w:val="nil"/>
                <w:bottom w:val="nil"/>
                <w:right w:val="nil"/>
                <w:between w:val="nil"/>
              </w:pBdr>
              <w:spacing w:line="240" w:lineRule="auto"/>
              <w:jc w:val="center"/>
              <w:rPr>
                <w:rFonts w:ascii="Times" w:eastAsia="Times" w:hAnsi="Times" w:cs="Times"/>
                <w:sz w:val="26"/>
                <w:szCs w:val="26"/>
              </w:rPr>
            </w:pPr>
            <w:r w:rsidRPr="0087560B">
              <w:rPr>
                <w:rFonts w:ascii="Times" w:eastAsia="Times" w:hAnsi="Times" w:cs="Times"/>
                <w:sz w:val="26"/>
                <w:szCs w:val="26"/>
              </w:rPr>
              <w:t xml:space="preserve">Вимагає  </w:t>
            </w:r>
          </w:p>
          <w:p w14:paraId="5E39BB3A" w14:textId="77777777" w:rsidR="007079B6" w:rsidRPr="0087560B" w:rsidRDefault="007079B6" w:rsidP="003B7D64">
            <w:pPr>
              <w:widowControl w:val="0"/>
              <w:pBdr>
                <w:top w:val="nil"/>
                <w:left w:val="nil"/>
                <w:bottom w:val="nil"/>
                <w:right w:val="nil"/>
                <w:between w:val="nil"/>
              </w:pBdr>
              <w:spacing w:line="240" w:lineRule="auto"/>
              <w:jc w:val="center"/>
              <w:rPr>
                <w:rFonts w:ascii="Times" w:eastAsia="Times" w:hAnsi="Times" w:cs="Times"/>
                <w:sz w:val="26"/>
                <w:szCs w:val="26"/>
              </w:rPr>
            </w:pPr>
            <w:r w:rsidRPr="0087560B">
              <w:rPr>
                <w:rFonts w:ascii="Times" w:eastAsia="Times" w:hAnsi="Times" w:cs="Times"/>
                <w:sz w:val="26"/>
                <w:szCs w:val="26"/>
              </w:rPr>
              <w:t xml:space="preserve">покращення </w:t>
            </w:r>
          </w:p>
        </w:tc>
        <w:tc>
          <w:tcPr>
            <w:tcW w:w="1272" w:type="dxa"/>
            <w:shd w:val="clear" w:color="auto" w:fill="auto"/>
            <w:tcMar>
              <w:top w:w="100" w:type="dxa"/>
              <w:left w:w="100" w:type="dxa"/>
              <w:bottom w:w="100" w:type="dxa"/>
              <w:right w:w="100" w:type="dxa"/>
            </w:tcMar>
          </w:tcPr>
          <w:p w14:paraId="67D09435" w14:textId="77777777" w:rsidR="007079B6" w:rsidRPr="0087560B" w:rsidRDefault="007079B6" w:rsidP="003B7D64">
            <w:pPr>
              <w:widowControl w:val="0"/>
              <w:pBdr>
                <w:top w:val="nil"/>
                <w:left w:val="nil"/>
                <w:bottom w:val="nil"/>
                <w:right w:val="nil"/>
                <w:between w:val="nil"/>
              </w:pBdr>
              <w:spacing w:line="240" w:lineRule="auto"/>
              <w:jc w:val="center"/>
              <w:rPr>
                <w:rFonts w:ascii="Times" w:eastAsia="Times" w:hAnsi="Times" w:cs="Times"/>
                <w:sz w:val="26"/>
                <w:szCs w:val="26"/>
              </w:rPr>
            </w:pPr>
            <w:r w:rsidRPr="0087560B">
              <w:rPr>
                <w:rFonts w:ascii="Times" w:eastAsia="Times" w:hAnsi="Times" w:cs="Times"/>
                <w:sz w:val="26"/>
                <w:szCs w:val="26"/>
              </w:rPr>
              <w:t xml:space="preserve">Низький </w:t>
            </w:r>
          </w:p>
        </w:tc>
      </w:tr>
      <w:tr w:rsidR="007D6602" w:rsidRPr="00AF3AA9" w14:paraId="6A6A2AEF" w14:textId="77777777" w:rsidTr="0087560B">
        <w:trPr>
          <w:trHeight w:val="561"/>
        </w:trPr>
        <w:tc>
          <w:tcPr>
            <w:tcW w:w="10210" w:type="dxa"/>
            <w:gridSpan w:val="6"/>
            <w:shd w:val="clear" w:color="auto" w:fill="auto"/>
            <w:tcMar>
              <w:top w:w="100" w:type="dxa"/>
              <w:left w:w="100" w:type="dxa"/>
              <w:bottom w:w="100" w:type="dxa"/>
              <w:right w:w="100" w:type="dxa"/>
            </w:tcMar>
          </w:tcPr>
          <w:p w14:paraId="5CF97E2B" w14:textId="24B038F3" w:rsidR="007D6602" w:rsidRPr="00AF3AA9" w:rsidRDefault="007D6602" w:rsidP="00FB53A8">
            <w:pPr>
              <w:widowControl w:val="0"/>
              <w:pBdr>
                <w:top w:val="nil"/>
                <w:left w:val="nil"/>
                <w:bottom w:val="nil"/>
                <w:right w:val="nil"/>
                <w:between w:val="nil"/>
              </w:pBdr>
              <w:spacing w:after="0" w:line="276" w:lineRule="auto"/>
              <w:jc w:val="center"/>
              <w:rPr>
                <w:rFonts w:eastAsia="Times"/>
                <w:b/>
                <w:sz w:val="28"/>
                <w:szCs w:val="28"/>
              </w:rPr>
            </w:pPr>
            <w:r>
              <w:rPr>
                <w:rFonts w:eastAsia="Times"/>
                <w:b/>
                <w:sz w:val="28"/>
                <w:szCs w:val="28"/>
              </w:rPr>
              <w:t xml:space="preserve">Вимога </w:t>
            </w:r>
            <w:r w:rsidRPr="007D6602">
              <w:rPr>
                <w:rFonts w:eastAsia="Times"/>
                <w:b/>
                <w:sz w:val="28"/>
                <w:szCs w:val="28"/>
              </w:rPr>
              <w:t>4.1. Наявність стратегії розвитку та системи планування діяльності закладу, моніторинг виконання поставлених цілей і завдань</w:t>
            </w:r>
          </w:p>
        </w:tc>
      </w:tr>
      <w:tr w:rsidR="00AF3AA9" w:rsidRPr="00AF3AA9" w14:paraId="62BBDF83" w14:textId="77777777" w:rsidTr="0087560B">
        <w:trPr>
          <w:trHeight w:val="561"/>
        </w:trPr>
        <w:tc>
          <w:tcPr>
            <w:tcW w:w="10210" w:type="dxa"/>
            <w:gridSpan w:val="6"/>
            <w:shd w:val="clear" w:color="auto" w:fill="auto"/>
            <w:tcMar>
              <w:top w:w="100" w:type="dxa"/>
              <w:left w:w="100" w:type="dxa"/>
              <w:bottom w:w="100" w:type="dxa"/>
              <w:right w:w="100" w:type="dxa"/>
            </w:tcMar>
          </w:tcPr>
          <w:p w14:paraId="76E7796F" w14:textId="77777777" w:rsidR="007079B6" w:rsidRPr="007D6602" w:rsidRDefault="007079B6" w:rsidP="00FB53A8">
            <w:pPr>
              <w:widowControl w:val="0"/>
              <w:pBdr>
                <w:top w:val="nil"/>
                <w:left w:val="nil"/>
                <w:bottom w:val="nil"/>
                <w:right w:val="nil"/>
                <w:between w:val="nil"/>
              </w:pBdr>
              <w:spacing w:after="0" w:line="276" w:lineRule="auto"/>
              <w:jc w:val="center"/>
              <w:rPr>
                <w:rFonts w:eastAsia="Times"/>
                <w:b/>
                <w:sz w:val="24"/>
                <w:szCs w:val="28"/>
              </w:rPr>
            </w:pPr>
            <w:r w:rsidRPr="007D6602">
              <w:rPr>
                <w:rFonts w:eastAsia="Times"/>
                <w:b/>
                <w:sz w:val="24"/>
                <w:szCs w:val="28"/>
              </w:rPr>
              <w:t xml:space="preserve">Критерій 4.1.1. У закладі освіти затверджено стратегію його розвитку, </w:t>
            </w:r>
          </w:p>
          <w:p w14:paraId="292A9C53" w14:textId="77777777" w:rsidR="007079B6" w:rsidRPr="007D6602" w:rsidRDefault="007079B6" w:rsidP="00FB53A8">
            <w:pPr>
              <w:widowControl w:val="0"/>
              <w:pBdr>
                <w:top w:val="nil"/>
                <w:left w:val="nil"/>
                <w:bottom w:val="nil"/>
                <w:right w:val="nil"/>
                <w:between w:val="nil"/>
              </w:pBdr>
              <w:spacing w:after="0" w:line="276" w:lineRule="auto"/>
              <w:jc w:val="center"/>
              <w:rPr>
                <w:rFonts w:eastAsia="Times"/>
                <w:b/>
                <w:sz w:val="24"/>
                <w:szCs w:val="28"/>
              </w:rPr>
            </w:pPr>
            <w:r w:rsidRPr="007D6602">
              <w:rPr>
                <w:rFonts w:eastAsia="Times"/>
                <w:b/>
                <w:sz w:val="24"/>
                <w:szCs w:val="28"/>
              </w:rPr>
              <w:t>спрямовану на підвищення якості освітньої діяльності</w:t>
            </w:r>
          </w:p>
        </w:tc>
      </w:tr>
      <w:tr w:rsidR="00AF3AA9" w:rsidRPr="00AF3AA9" w14:paraId="2AE61850" w14:textId="77777777" w:rsidTr="004376E2">
        <w:trPr>
          <w:gridAfter w:val="1"/>
          <w:wAfter w:w="7" w:type="dxa"/>
          <w:trHeight w:val="309"/>
        </w:trPr>
        <w:tc>
          <w:tcPr>
            <w:tcW w:w="4537" w:type="dxa"/>
            <w:shd w:val="clear" w:color="auto" w:fill="auto"/>
            <w:tcMar>
              <w:top w:w="100" w:type="dxa"/>
              <w:left w:w="100" w:type="dxa"/>
              <w:bottom w:w="100" w:type="dxa"/>
              <w:right w:w="100" w:type="dxa"/>
            </w:tcMar>
          </w:tcPr>
          <w:p w14:paraId="5C7A89BE" w14:textId="747DF373" w:rsidR="007079B6" w:rsidRPr="007D6602" w:rsidRDefault="007079B6" w:rsidP="007D6602">
            <w:pPr>
              <w:widowControl w:val="0"/>
              <w:pBdr>
                <w:top w:val="nil"/>
                <w:left w:val="nil"/>
                <w:bottom w:val="nil"/>
                <w:right w:val="nil"/>
                <w:between w:val="nil"/>
              </w:pBdr>
              <w:spacing w:after="0" w:line="240" w:lineRule="auto"/>
              <w:ind w:left="115" w:right="587" w:firstLine="5"/>
              <w:rPr>
                <w:rFonts w:eastAsia="Times"/>
                <w:sz w:val="24"/>
                <w:szCs w:val="28"/>
              </w:rPr>
            </w:pPr>
            <w:r w:rsidRPr="007D6602">
              <w:rPr>
                <w:rFonts w:eastAsia="Times"/>
                <w:sz w:val="24"/>
                <w:szCs w:val="28"/>
              </w:rPr>
              <w:t xml:space="preserve">Стратегія розвитку закладу освіти відповідає  особливостям і умовам його діяльності (тип  закладу, мова навчання, територія  </w:t>
            </w:r>
          </w:p>
          <w:p w14:paraId="6403201A" w14:textId="77777777" w:rsidR="007079B6" w:rsidRPr="00AF3AA9" w:rsidRDefault="007079B6" w:rsidP="007D6602">
            <w:pPr>
              <w:widowControl w:val="0"/>
              <w:pBdr>
                <w:top w:val="nil"/>
                <w:left w:val="nil"/>
                <w:bottom w:val="nil"/>
                <w:right w:val="nil"/>
                <w:between w:val="nil"/>
              </w:pBdr>
              <w:spacing w:before="6" w:after="0" w:line="240" w:lineRule="auto"/>
              <w:ind w:left="115" w:right="87" w:firstLine="5"/>
              <w:rPr>
                <w:rFonts w:eastAsia="Times"/>
                <w:sz w:val="28"/>
                <w:szCs w:val="28"/>
              </w:rPr>
            </w:pPr>
            <w:r w:rsidRPr="007D6602">
              <w:rPr>
                <w:rFonts w:eastAsia="Times"/>
                <w:sz w:val="24"/>
                <w:szCs w:val="28"/>
              </w:rPr>
              <w:t>обслуговування, формування контингенту учнів,  обсяг та джерела фінансування тощо), передбачає  заходи з підвищення якості освітньої діяльності</w:t>
            </w:r>
          </w:p>
        </w:tc>
        <w:tc>
          <w:tcPr>
            <w:tcW w:w="1267" w:type="dxa"/>
            <w:shd w:val="clear" w:color="auto" w:fill="auto"/>
            <w:tcMar>
              <w:top w:w="100" w:type="dxa"/>
              <w:left w:w="100" w:type="dxa"/>
              <w:bottom w:w="100" w:type="dxa"/>
              <w:right w:w="100" w:type="dxa"/>
            </w:tcMar>
          </w:tcPr>
          <w:p w14:paraId="66F37CBB" w14:textId="77777777" w:rsidR="007079B6" w:rsidRPr="00AF3AA9" w:rsidRDefault="007079B6" w:rsidP="00FB53A8">
            <w:pPr>
              <w:widowControl w:val="0"/>
              <w:pBdr>
                <w:top w:val="nil"/>
                <w:left w:val="nil"/>
                <w:bottom w:val="nil"/>
                <w:right w:val="nil"/>
                <w:between w:val="nil"/>
              </w:pBdr>
              <w:spacing w:after="0" w:line="276" w:lineRule="auto"/>
              <w:rPr>
                <w:rFonts w:eastAsia="Times"/>
                <w:sz w:val="28"/>
                <w:szCs w:val="28"/>
              </w:rPr>
            </w:pPr>
          </w:p>
        </w:tc>
        <w:tc>
          <w:tcPr>
            <w:tcW w:w="1426" w:type="dxa"/>
            <w:shd w:val="clear" w:color="auto" w:fill="C5E0B3" w:themeFill="accent6" w:themeFillTint="66"/>
            <w:tcMar>
              <w:top w:w="100" w:type="dxa"/>
              <w:left w:w="100" w:type="dxa"/>
              <w:bottom w:w="100" w:type="dxa"/>
              <w:right w:w="100" w:type="dxa"/>
            </w:tcMar>
          </w:tcPr>
          <w:p w14:paraId="2604F25E" w14:textId="77777777" w:rsidR="007079B6" w:rsidRPr="00AF3AA9" w:rsidRDefault="007079B6" w:rsidP="004376E2">
            <w:pPr>
              <w:widowControl w:val="0"/>
              <w:pBdr>
                <w:top w:val="nil"/>
                <w:left w:val="nil"/>
                <w:bottom w:val="nil"/>
                <w:right w:val="nil"/>
                <w:between w:val="nil"/>
              </w:pBdr>
              <w:shd w:val="clear" w:color="auto" w:fill="C5E0B3" w:themeFill="accent6" w:themeFillTint="66"/>
              <w:spacing w:after="0" w:line="276" w:lineRule="auto"/>
              <w:jc w:val="center"/>
              <w:rPr>
                <w:rFonts w:eastAsia="Times"/>
                <w:sz w:val="28"/>
                <w:szCs w:val="28"/>
              </w:rPr>
            </w:pPr>
            <w:r w:rsidRPr="00AF3AA9">
              <w:rPr>
                <w:rFonts w:eastAsia="Times"/>
                <w:sz w:val="28"/>
                <w:szCs w:val="28"/>
              </w:rPr>
              <w:t>•</w:t>
            </w:r>
          </w:p>
        </w:tc>
        <w:tc>
          <w:tcPr>
            <w:tcW w:w="1701" w:type="dxa"/>
            <w:shd w:val="clear" w:color="auto" w:fill="auto"/>
            <w:tcMar>
              <w:top w:w="100" w:type="dxa"/>
              <w:left w:w="100" w:type="dxa"/>
              <w:bottom w:w="100" w:type="dxa"/>
              <w:right w:w="100" w:type="dxa"/>
            </w:tcMar>
          </w:tcPr>
          <w:p w14:paraId="26D2D139" w14:textId="77777777" w:rsidR="007079B6" w:rsidRPr="00AF3AA9" w:rsidRDefault="007079B6" w:rsidP="00FB53A8">
            <w:pPr>
              <w:widowControl w:val="0"/>
              <w:pBdr>
                <w:top w:val="nil"/>
                <w:left w:val="nil"/>
                <w:bottom w:val="nil"/>
                <w:right w:val="nil"/>
                <w:between w:val="nil"/>
              </w:pBdr>
              <w:spacing w:after="0" w:line="276" w:lineRule="auto"/>
              <w:rPr>
                <w:rFonts w:eastAsia="Times"/>
                <w:sz w:val="28"/>
                <w:szCs w:val="28"/>
              </w:rPr>
            </w:pPr>
          </w:p>
        </w:tc>
        <w:tc>
          <w:tcPr>
            <w:tcW w:w="1272" w:type="dxa"/>
            <w:shd w:val="clear" w:color="auto" w:fill="auto"/>
            <w:tcMar>
              <w:top w:w="100" w:type="dxa"/>
              <w:left w:w="100" w:type="dxa"/>
              <w:bottom w:w="100" w:type="dxa"/>
              <w:right w:w="100" w:type="dxa"/>
            </w:tcMar>
          </w:tcPr>
          <w:p w14:paraId="00B13FB8" w14:textId="77777777" w:rsidR="007079B6" w:rsidRPr="00AF3AA9" w:rsidRDefault="007079B6" w:rsidP="00FB53A8">
            <w:pPr>
              <w:widowControl w:val="0"/>
              <w:pBdr>
                <w:top w:val="nil"/>
                <w:left w:val="nil"/>
                <w:bottom w:val="nil"/>
                <w:right w:val="nil"/>
                <w:between w:val="nil"/>
              </w:pBdr>
              <w:spacing w:after="0" w:line="276" w:lineRule="auto"/>
              <w:rPr>
                <w:rFonts w:eastAsia="Times"/>
                <w:sz w:val="28"/>
                <w:szCs w:val="28"/>
              </w:rPr>
            </w:pPr>
          </w:p>
        </w:tc>
      </w:tr>
      <w:tr w:rsidR="00AF3AA9" w:rsidRPr="00AF3AA9" w14:paraId="16CAAE95" w14:textId="77777777" w:rsidTr="0087560B">
        <w:trPr>
          <w:trHeight w:val="561"/>
        </w:trPr>
        <w:tc>
          <w:tcPr>
            <w:tcW w:w="10210" w:type="dxa"/>
            <w:gridSpan w:val="6"/>
            <w:shd w:val="clear" w:color="auto" w:fill="auto"/>
            <w:tcMar>
              <w:top w:w="100" w:type="dxa"/>
              <w:left w:w="100" w:type="dxa"/>
              <w:bottom w:w="100" w:type="dxa"/>
              <w:right w:w="100" w:type="dxa"/>
            </w:tcMar>
          </w:tcPr>
          <w:p w14:paraId="583F7DD1" w14:textId="77777777" w:rsidR="007079B6" w:rsidRPr="00AF3AA9" w:rsidRDefault="007079B6" w:rsidP="00FB53A8">
            <w:pPr>
              <w:widowControl w:val="0"/>
              <w:pBdr>
                <w:top w:val="nil"/>
                <w:left w:val="nil"/>
                <w:bottom w:val="nil"/>
                <w:right w:val="nil"/>
                <w:between w:val="nil"/>
              </w:pBdr>
              <w:spacing w:after="0" w:line="276" w:lineRule="auto"/>
              <w:ind w:left="614" w:right="543"/>
              <w:jc w:val="center"/>
              <w:rPr>
                <w:rFonts w:eastAsia="Times"/>
                <w:b/>
                <w:sz w:val="28"/>
                <w:szCs w:val="28"/>
              </w:rPr>
            </w:pPr>
            <w:r w:rsidRPr="007D6602">
              <w:rPr>
                <w:rFonts w:eastAsia="Times"/>
                <w:b/>
                <w:sz w:val="24"/>
                <w:szCs w:val="28"/>
              </w:rPr>
              <w:t>Критерій 4.1.2 У закладі освіти річне планування та відстеження його результативності  здійснюються відповідно до стратегії його розвитку</w:t>
            </w:r>
          </w:p>
        </w:tc>
      </w:tr>
      <w:tr w:rsidR="00AF3AA9" w:rsidRPr="00AF3AA9" w14:paraId="7C470BA4" w14:textId="77777777" w:rsidTr="0087560B">
        <w:trPr>
          <w:gridAfter w:val="1"/>
          <w:wAfter w:w="7" w:type="dxa"/>
          <w:trHeight w:val="563"/>
        </w:trPr>
        <w:tc>
          <w:tcPr>
            <w:tcW w:w="4537" w:type="dxa"/>
            <w:shd w:val="clear" w:color="auto" w:fill="auto"/>
            <w:tcMar>
              <w:top w:w="100" w:type="dxa"/>
              <w:left w:w="100" w:type="dxa"/>
              <w:bottom w:w="100" w:type="dxa"/>
              <w:right w:w="100" w:type="dxa"/>
            </w:tcMar>
          </w:tcPr>
          <w:p w14:paraId="78983848" w14:textId="77777777" w:rsidR="007079B6" w:rsidRPr="007D6602" w:rsidRDefault="007079B6" w:rsidP="00FB53A8">
            <w:pPr>
              <w:widowControl w:val="0"/>
              <w:pBdr>
                <w:top w:val="nil"/>
                <w:left w:val="nil"/>
                <w:bottom w:val="nil"/>
                <w:right w:val="nil"/>
                <w:between w:val="nil"/>
              </w:pBdr>
              <w:spacing w:after="0" w:line="276" w:lineRule="auto"/>
              <w:ind w:left="120" w:right="748" w:hanging="4"/>
              <w:rPr>
                <w:rFonts w:eastAsia="Times"/>
                <w:sz w:val="24"/>
                <w:szCs w:val="28"/>
              </w:rPr>
            </w:pPr>
            <w:r w:rsidRPr="007D6602">
              <w:rPr>
                <w:rFonts w:eastAsia="Times"/>
                <w:sz w:val="24"/>
                <w:szCs w:val="28"/>
              </w:rPr>
              <w:t>Річний план роботи закладу освіти реалізує  стратегію його розвитку</w:t>
            </w:r>
          </w:p>
        </w:tc>
        <w:tc>
          <w:tcPr>
            <w:tcW w:w="1267" w:type="dxa"/>
            <w:shd w:val="clear" w:color="auto" w:fill="auto"/>
            <w:tcMar>
              <w:top w:w="100" w:type="dxa"/>
              <w:left w:w="100" w:type="dxa"/>
              <w:bottom w:w="100" w:type="dxa"/>
              <w:right w:w="100" w:type="dxa"/>
            </w:tcMar>
          </w:tcPr>
          <w:p w14:paraId="02B41E2B" w14:textId="77777777" w:rsidR="007079B6" w:rsidRPr="00AF3AA9" w:rsidRDefault="007079B6" w:rsidP="00FB53A8">
            <w:pPr>
              <w:widowControl w:val="0"/>
              <w:pBdr>
                <w:top w:val="nil"/>
                <w:left w:val="nil"/>
                <w:bottom w:val="nil"/>
                <w:right w:val="nil"/>
                <w:between w:val="nil"/>
              </w:pBdr>
              <w:spacing w:after="0" w:line="276" w:lineRule="auto"/>
              <w:rPr>
                <w:rFonts w:eastAsia="Times"/>
                <w:sz w:val="28"/>
                <w:szCs w:val="28"/>
              </w:rPr>
            </w:pPr>
          </w:p>
        </w:tc>
        <w:tc>
          <w:tcPr>
            <w:tcW w:w="1426" w:type="dxa"/>
            <w:shd w:val="clear" w:color="auto" w:fill="E2EFD9" w:themeFill="accent6" w:themeFillTint="33"/>
            <w:tcMar>
              <w:top w:w="100" w:type="dxa"/>
              <w:left w:w="100" w:type="dxa"/>
              <w:bottom w:w="100" w:type="dxa"/>
              <w:right w:w="100" w:type="dxa"/>
            </w:tcMar>
          </w:tcPr>
          <w:p w14:paraId="52F5FC69" w14:textId="77777777" w:rsidR="007079B6" w:rsidRPr="00AF3AA9" w:rsidRDefault="007079B6" w:rsidP="004376E2">
            <w:pPr>
              <w:widowControl w:val="0"/>
              <w:pBdr>
                <w:top w:val="nil"/>
                <w:left w:val="nil"/>
                <w:bottom w:val="nil"/>
                <w:right w:val="nil"/>
                <w:between w:val="nil"/>
              </w:pBdr>
              <w:shd w:val="clear" w:color="auto" w:fill="C5E0B3" w:themeFill="accent6" w:themeFillTint="66"/>
              <w:spacing w:after="0" w:line="276" w:lineRule="auto"/>
              <w:jc w:val="center"/>
              <w:rPr>
                <w:rFonts w:eastAsia="Times"/>
                <w:sz w:val="28"/>
                <w:szCs w:val="28"/>
              </w:rPr>
            </w:pPr>
            <w:r w:rsidRPr="00AF3AA9">
              <w:rPr>
                <w:rFonts w:eastAsia="Times"/>
                <w:sz w:val="28"/>
                <w:szCs w:val="28"/>
              </w:rPr>
              <w:t>•</w:t>
            </w:r>
          </w:p>
        </w:tc>
        <w:tc>
          <w:tcPr>
            <w:tcW w:w="1701" w:type="dxa"/>
            <w:shd w:val="clear" w:color="auto" w:fill="auto"/>
            <w:tcMar>
              <w:top w:w="100" w:type="dxa"/>
              <w:left w:w="100" w:type="dxa"/>
              <w:bottom w:w="100" w:type="dxa"/>
              <w:right w:w="100" w:type="dxa"/>
            </w:tcMar>
          </w:tcPr>
          <w:p w14:paraId="41E1291B" w14:textId="77777777" w:rsidR="007079B6" w:rsidRPr="00AF3AA9" w:rsidRDefault="007079B6" w:rsidP="00FB53A8">
            <w:pPr>
              <w:widowControl w:val="0"/>
              <w:pBdr>
                <w:top w:val="nil"/>
                <w:left w:val="nil"/>
                <w:bottom w:val="nil"/>
                <w:right w:val="nil"/>
                <w:between w:val="nil"/>
              </w:pBdr>
              <w:spacing w:after="0" w:line="276" w:lineRule="auto"/>
              <w:rPr>
                <w:rFonts w:eastAsia="Times"/>
                <w:sz w:val="28"/>
                <w:szCs w:val="28"/>
              </w:rPr>
            </w:pPr>
          </w:p>
        </w:tc>
        <w:tc>
          <w:tcPr>
            <w:tcW w:w="1272" w:type="dxa"/>
            <w:shd w:val="clear" w:color="auto" w:fill="auto"/>
            <w:tcMar>
              <w:top w:w="100" w:type="dxa"/>
              <w:left w:w="100" w:type="dxa"/>
              <w:bottom w:w="100" w:type="dxa"/>
              <w:right w:w="100" w:type="dxa"/>
            </w:tcMar>
          </w:tcPr>
          <w:p w14:paraId="75F2BCEF" w14:textId="77777777" w:rsidR="007079B6" w:rsidRPr="00AF3AA9" w:rsidRDefault="007079B6" w:rsidP="00FB53A8">
            <w:pPr>
              <w:widowControl w:val="0"/>
              <w:pBdr>
                <w:top w:val="nil"/>
                <w:left w:val="nil"/>
                <w:bottom w:val="nil"/>
                <w:right w:val="nil"/>
                <w:between w:val="nil"/>
              </w:pBdr>
              <w:spacing w:after="0" w:line="276" w:lineRule="auto"/>
              <w:rPr>
                <w:rFonts w:eastAsia="Times"/>
                <w:sz w:val="28"/>
                <w:szCs w:val="28"/>
              </w:rPr>
            </w:pPr>
          </w:p>
        </w:tc>
      </w:tr>
      <w:tr w:rsidR="00825449" w:rsidRPr="00AF3AA9" w14:paraId="2C5CF4A2" w14:textId="77777777" w:rsidTr="004376E2">
        <w:trPr>
          <w:gridAfter w:val="1"/>
          <w:wAfter w:w="7" w:type="dxa"/>
          <w:trHeight w:val="563"/>
        </w:trPr>
        <w:tc>
          <w:tcPr>
            <w:tcW w:w="4537" w:type="dxa"/>
            <w:shd w:val="clear" w:color="auto" w:fill="auto"/>
            <w:tcMar>
              <w:top w:w="100" w:type="dxa"/>
              <w:left w:w="100" w:type="dxa"/>
              <w:bottom w:w="100" w:type="dxa"/>
              <w:right w:w="100" w:type="dxa"/>
            </w:tcMar>
          </w:tcPr>
          <w:p w14:paraId="5F33C8B4" w14:textId="79519FD6" w:rsidR="00825449" w:rsidRPr="007D6602" w:rsidRDefault="00825449" w:rsidP="00825449">
            <w:pPr>
              <w:widowControl w:val="0"/>
              <w:pBdr>
                <w:top w:val="nil"/>
                <w:left w:val="nil"/>
                <w:bottom w:val="nil"/>
                <w:right w:val="nil"/>
                <w:between w:val="nil"/>
              </w:pBdr>
              <w:spacing w:after="0" w:line="276" w:lineRule="auto"/>
              <w:ind w:left="120" w:right="748" w:hanging="4"/>
              <w:rPr>
                <w:rFonts w:eastAsia="Times"/>
                <w:sz w:val="24"/>
                <w:szCs w:val="28"/>
              </w:rPr>
            </w:pPr>
            <w:r w:rsidRPr="007D6602">
              <w:rPr>
                <w:rFonts w:eastAsia="Times"/>
                <w:sz w:val="24"/>
                <w:szCs w:val="28"/>
              </w:rPr>
              <w:t>Учасники освітнього процесу залучаються до  розроблення річного плану роботи закладу освіти</w:t>
            </w:r>
          </w:p>
        </w:tc>
        <w:tc>
          <w:tcPr>
            <w:tcW w:w="1267" w:type="dxa"/>
            <w:shd w:val="clear" w:color="auto" w:fill="C5E0B3" w:themeFill="accent6" w:themeFillTint="66"/>
            <w:tcMar>
              <w:top w:w="100" w:type="dxa"/>
              <w:left w:w="100" w:type="dxa"/>
              <w:bottom w:w="100" w:type="dxa"/>
              <w:right w:w="100" w:type="dxa"/>
            </w:tcMar>
          </w:tcPr>
          <w:p w14:paraId="60A785F1" w14:textId="4B6DC249" w:rsidR="00825449" w:rsidRPr="00AF3AA9" w:rsidRDefault="00825449" w:rsidP="00825449">
            <w:pPr>
              <w:widowControl w:val="0"/>
              <w:pBdr>
                <w:top w:val="nil"/>
                <w:left w:val="nil"/>
                <w:bottom w:val="nil"/>
                <w:right w:val="nil"/>
                <w:between w:val="nil"/>
              </w:pBdr>
              <w:spacing w:after="0" w:line="276" w:lineRule="auto"/>
              <w:jc w:val="center"/>
              <w:rPr>
                <w:rFonts w:eastAsia="Times"/>
                <w:sz w:val="28"/>
                <w:szCs w:val="28"/>
              </w:rPr>
            </w:pPr>
            <w:r w:rsidRPr="00AF3AA9">
              <w:rPr>
                <w:rFonts w:eastAsia="Times"/>
                <w:sz w:val="28"/>
                <w:szCs w:val="28"/>
              </w:rPr>
              <w:t>•</w:t>
            </w:r>
          </w:p>
        </w:tc>
        <w:tc>
          <w:tcPr>
            <w:tcW w:w="1426" w:type="dxa"/>
            <w:shd w:val="clear" w:color="auto" w:fill="auto"/>
            <w:tcMar>
              <w:top w:w="100" w:type="dxa"/>
              <w:left w:w="100" w:type="dxa"/>
              <w:bottom w:w="100" w:type="dxa"/>
              <w:right w:w="100" w:type="dxa"/>
            </w:tcMar>
          </w:tcPr>
          <w:p w14:paraId="15CA659D" w14:textId="77777777" w:rsidR="00825449" w:rsidRPr="00AF3AA9" w:rsidRDefault="00825449" w:rsidP="00825449">
            <w:pPr>
              <w:widowControl w:val="0"/>
              <w:pBdr>
                <w:top w:val="nil"/>
                <w:left w:val="nil"/>
                <w:bottom w:val="nil"/>
                <w:right w:val="nil"/>
                <w:between w:val="nil"/>
              </w:pBdr>
              <w:spacing w:after="0" w:line="276" w:lineRule="auto"/>
              <w:jc w:val="center"/>
              <w:rPr>
                <w:rFonts w:eastAsia="Times"/>
                <w:sz w:val="28"/>
                <w:szCs w:val="28"/>
              </w:rPr>
            </w:pPr>
          </w:p>
        </w:tc>
        <w:tc>
          <w:tcPr>
            <w:tcW w:w="1701" w:type="dxa"/>
            <w:shd w:val="clear" w:color="auto" w:fill="auto"/>
            <w:tcMar>
              <w:top w:w="100" w:type="dxa"/>
              <w:left w:w="100" w:type="dxa"/>
              <w:bottom w:w="100" w:type="dxa"/>
              <w:right w:w="100" w:type="dxa"/>
            </w:tcMar>
          </w:tcPr>
          <w:p w14:paraId="10A90391" w14:textId="77777777" w:rsidR="00825449" w:rsidRPr="00AF3AA9" w:rsidRDefault="00825449" w:rsidP="00825449">
            <w:pPr>
              <w:widowControl w:val="0"/>
              <w:pBdr>
                <w:top w:val="nil"/>
                <w:left w:val="nil"/>
                <w:bottom w:val="nil"/>
                <w:right w:val="nil"/>
                <w:between w:val="nil"/>
              </w:pBdr>
              <w:spacing w:after="0" w:line="276" w:lineRule="auto"/>
              <w:rPr>
                <w:rFonts w:eastAsia="Times"/>
                <w:sz w:val="28"/>
                <w:szCs w:val="28"/>
              </w:rPr>
            </w:pPr>
          </w:p>
        </w:tc>
        <w:tc>
          <w:tcPr>
            <w:tcW w:w="1272" w:type="dxa"/>
            <w:shd w:val="clear" w:color="auto" w:fill="auto"/>
            <w:tcMar>
              <w:top w:w="100" w:type="dxa"/>
              <w:left w:w="100" w:type="dxa"/>
              <w:bottom w:w="100" w:type="dxa"/>
              <w:right w:w="100" w:type="dxa"/>
            </w:tcMar>
          </w:tcPr>
          <w:p w14:paraId="3EFA88C0" w14:textId="77777777" w:rsidR="00825449" w:rsidRPr="00AF3AA9" w:rsidRDefault="00825449" w:rsidP="00825449">
            <w:pPr>
              <w:widowControl w:val="0"/>
              <w:pBdr>
                <w:top w:val="nil"/>
                <w:left w:val="nil"/>
                <w:bottom w:val="nil"/>
                <w:right w:val="nil"/>
                <w:between w:val="nil"/>
              </w:pBdr>
              <w:spacing w:after="0" w:line="276" w:lineRule="auto"/>
              <w:rPr>
                <w:rFonts w:eastAsia="Times"/>
                <w:sz w:val="28"/>
                <w:szCs w:val="28"/>
              </w:rPr>
            </w:pPr>
          </w:p>
        </w:tc>
      </w:tr>
      <w:tr w:rsidR="00825449" w:rsidRPr="00AF3AA9" w14:paraId="72117743" w14:textId="77777777" w:rsidTr="004376E2">
        <w:trPr>
          <w:gridAfter w:val="1"/>
          <w:wAfter w:w="7" w:type="dxa"/>
          <w:trHeight w:val="563"/>
        </w:trPr>
        <w:tc>
          <w:tcPr>
            <w:tcW w:w="4537" w:type="dxa"/>
            <w:shd w:val="clear" w:color="auto" w:fill="auto"/>
            <w:tcMar>
              <w:top w:w="100" w:type="dxa"/>
              <w:left w:w="100" w:type="dxa"/>
              <w:bottom w:w="100" w:type="dxa"/>
              <w:right w:w="100" w:type="dxa"/>
            </w:tcMar>
          </w:tcPr>
          <w:p w14:paraId="082F7D20" w14:textId="231929D2" w:rsidR="00825449" w:rsidRPr="007D6602" w:rsidRDefault="00825449" w:rsidP="00825449">
            <w:pPr>
              <w:widowControl w:val="0"/>
              <w:pBdr>
                <w:top w:val="nil"/>
                <w:left w:val="nil"/>
                <w:bottom w:val="nil"/>
                <w:right w:val="nil"/>
                <w:between w:val="nil"/>
              </w:pBdr>
              <w:spacing w:after="0" w:line="276" w:lineRule="auto"/>
              <w:ind w:left="120" w:right="748" w:hanging="4"/>
              <w:rPr>
                <w:rFonts w:eastAsia="Times"/>
                <w:sz w:val="24"/>
                <w:szCs w:val="28"/>
              </w:rPr>
            </w:pPr>
            <w:r w:rsidRPr="007D6602">
              <w:rPr>
                <w:rFonts w:eastAsia="Times"/>
                <w:sz w:val="24"/>
                <w:szCs w:val="28"/>
              </w:rPr>
              <w:t>Керівник та органи управління закладу освіти  аналізують реалізацію річного плану роботи та у  разі потреби коригують його</w:t>
            </w:r>
          </w:p>
        </w:tc>
        <w:tc>
          <w:tcPr>
            <w:tcW w:w="1267" w:type="dxa"/>
            <w:shd w:val="clear" w:color="auto" w:fill="auto"/>
            <w:tcMar>
              <w:top w:w="100" w:type="dxa"/>
              <w:left w:w="100" w:type="dxa"/>
              <w:bottom w:w="100" w:type="dxa"/>
              <w:right w:w="100" w:type="dxa"/>
            </w:tcMar>
          </w:tcPr>
          <w:p w14:paraId="20DFF1EB" w14:textId="77777777" w:rsidR="00825449" w:rsidRPr="00AF3AA9" w:rsidRDefault="00825449" w:rsidP="00825449">
            <w:pPr>
              <w:widowControl w:val="0"/>
              <w:pBdr>
                <w:top w:val="nil"/>
                <w:left w:val="nil"/>
                <w:bottom w:val="nil"/>
                <w:right w:val="nil"/>
                <w:between w:val="nil"/>
              </w:pBdr>
              <w:spacing w:after="0" w:line="276" w:lineRule="auto"/>
              <w:rPr>
                <w:rFonts w:eastAsia="Times"/>
                <w:sz w:val="28"/>
                <w:szCs w:val="28"/>
              </w:rPr>
            </w:pPr>
          </w:p>
        </w:tc>
        <w:tc>
          <w:tcPr>
            <w:tcW w:w="1426" w:type="dxa"/>
            <w:shd w:val="clear" w:color="auto" w:fill="C5E0B3" w:themeFill="accent6" w:themeFillTint="66"/>
            <w:tcMar>
              <w:top w:w="100" w:type="dxa"/>
              <w:left w:w="100" w:type="dxa"/>
              <w:bottom w:w="100" w:type="dxa"/>
              <w:right w:w="100" w:type="dxa"/>
            </w:tcMar>
          </w:tcPr>
          <w:p w14:paraId="4A508E2D" w14:textId="17662719" w:rsidR="00825449" w:rsidRPr="00AF3AA9" w:rsidRDefault="00825449" w:rsidP="00825449">
            <w:pPr>
              <w:widowControl w:val="0"/>
              <w:pBdr>
                <w:top w:val="nil"/>
                <w:left w:val="nil"/>
                <w:bottom w:val="nil"/>
                <w:right w:val="nil"/>
                <w:between w:val="nil"/>
              </w:pBdr>
              <w:spacing w:after="0" w:line="276" w:lineRule="auto"/>
              <w:jc w:val="center"/>
              <w:rPr>
                <w:rFonts w:eastAsia="Times"/>
                <w:sz w:val="28"/>
                <w:szCs w:val="28"/>
              </w:rPr>
            </w:pPr>
            <w:r w:rsidRPr="00AF3AA9">
              <w:rPr>
                <w:rFonts w:eastAsia="Times"/>
                <w:sz w:val="28"/>
                <w:szCs w:val="28"/>
              </w:rPr>
              <w:t>•</w:t>
            </w:r>
          </w:p>
        </w:tc>
        <w:tc>
          <w:tcPr>
            <w:tcW w:w="1701" w:type="dxa"/>
            <w:shd w:val="clear" w:color="auto" w:fill="auto"/>
            <w:tcMar>
              <w:top w:w="100" w:type="dxa"/>
              <w:left w:w="100" w:type="dxa"/>
              <w:bottom w:w="100" w:type="dxa"/>
              <w:right w:w="100" w:type="dxa"/>
            </w:tcMar>
          </w:tcPr>
          <w:p w14:paraId="0F6B2AF8" w14:textId="77777777" w:rsidR="00825449" w:rsidRPr="00AF3AA9" w:rsidRDefault="00825449" w:rsidP="00825449">
            <w:pPr>
              <w:widowControl w:val="0"/>
              <w:pBdr>
                <w:top w:val="nil"/>
                <w:left w:val="nil"/>
                <w:bottom w:val="nil"/>
                <w:right w:val="nil"/>
                <w:between w:val="nil"/>
              </w:pBdr>
              <w:spacing w:after="0" w:line="276" w:lineRule="auto"/>
              <w:rPr>
                <w:rFonts w:eastAsia="Times"/>
                <w:sz w:val="28"/>
                <w:szCs w:val="28"/>
              </w:rPr>
            </w:pPr>
          </w:p>
        </w:tc>
        <w:tc>
          <w:tcPr>
            <w:tcW w:w="1272" w:type="dxa"/>
            <w:shd w:val="clear" w:color="auto" w:fill="auto"/>
            <w:tcMar>
              <w:top w:w="100" w:type="dxa"/>
              <w:left w:w="100" w:type="dxa"/>
              <w:bottom w:w="100" w:type="dxa"/>
              <w:right w:w="100" w:type="dxa"/>
            </w:tcMar>
          </w:tcPr>
          <w:p w14:paraId="1D5C1EAC" w14:textId="77777777" w:rsidR="00825449" w:rsidRPr="00AF3AA9" w:rsidRDefault="00825449" w:rsidP="00825449">
            <w:pPr>
              <w:widowControl w:val="0"/>
              <w:pBdr>
                <w:top w:val="nil"/>
                <w:left w:val="nil"/>
                <w:bottom w:val="nil"/>
                <w:right w:val="nil"/>
                <w:between w:val="nil"/>
              </w:pBdr>
              <w:spacing w:after="0" w:line="276" w:lineRule="auto"/>
              <w:rPr>
                <w:rFonts w:eastAsia="Times"/>
                <w:sz w:val="28"/>
                <w:szCs w:val="28"/>
              </w:rPr>
            </w:pPr>
          </w:p>
        </w:tc>
      </w:tr>
      <w:tr w:rsidR="00825449" w:rsidRPr="00AF3AA9" w14:paraId="74418B97" w14:textId="77777777" w:rsidTr="004376E2">
        <w:trPr>
          <w:gridAfter w:val="1"/>
          <w:wAfter w:w="7" w:type="dxa"/>
          <w:trHeight w:val="563"/>
        </w:trPr>
        <w:tc>
          <w:tcPr>
            <w:tcW w:w="4537" w:type="dxa"/>
            <w:shd w:val="clear" w:color="auto" w:fill="auto"/>
            <w:tcMar>
              <w:top w:w="100" w:type="dxa"/>
              <w:left w:w="100" w:type="dxa"/>
              <w:bottom w:w="100" w:type="dxa"/>
              <w:right w:w="100" w:type="dxa"/>
            </w:tcMar>
          </w:tcPr>
          <w:p w14:paraId="0E65996B" w14:textId="11952049" w:rsidR="00825449" w:rsidRPr="007D6602" w:rsidRDefault="00825449" w:rsidP="00825449">
            <w:pPr>
              <w:widowControl w:val="0"/>
              <w:pBdr>
                <w:top w:val="nil"/>
                <w:left w:val="nil"/>
                <w:bottom w:val="nil"/>
                <w:right w:val="nil"/>
                <w:between w:val="nil"/>
              </w:pBdr>
              <w:spacing w:after="0" w:line="276" w:lineRule="auto"/>
              <w:ind w:left="120" w:right="748" w:hanging="4"/>
              <w:rPr>
                <w:rFonts w:eastAsia="Times"/>
                <w:sz w:val="24"/>
                <w:szCs w:val="28"/>
              </w:rPr>
            </w:pPr>
            <w:r w:rsidRPr="007D6602">
              <w:rPr>
                <w:rFonts w:eastAsia="Times"/>
                <w:sz w:val="24"/>
                <w:szCs w:val="28"/>
              </w:rPr>
              <w:lastRenderedPageBreak/>
              <w:t>Діяльність педагогічної ради закладу освіти спрямовується на реалізацію річного плану  роботи та стратегії розвитку закладу</w:t>
            </w:r>
          </w:p>
        </w:tc>
        <w:tc>
          <w:tcPr>
            <w:tcW w:w="1267" w:type="dxa"/>
            <w:shd w:val="clear" w:color="auto" w:fill="auto"/>
            <w:tcMar>
              <w:top w:w="100" w:type="dxa"/>
              <w:left w:w="100" w:type="dxa"/>
              <w:bottom w:w="100" w:type="dxa"/>
              <w:right w:w="100" w:type="dxa"/>
            </w:tcMar>
          </w:tcPr>
          <w:p w14:paraId="6ABB54A4" w14:textId="77777777" w:rsidR="00825449" w:rsidRPr="00AF3AA9" w:rsidRDefault="00825449" w:rsidP="00825449">
            <w:pPr>
              <w:widowControl w:val="0"/>
              <w:pBdr>
                <w:top w:val="nil"/>
                <w:left w:val="nil"/>
                <w:bottom w:val="nil"/>
                <w:right w:val="nil"/>
                <w:between w:val="nil"/>
              </w:pBdr>
              <w:spacing w:after="0" w:line="276" w:lineRule="auto"/>
              <w:rPr>
                <w:rFonts w:eastAsia="Times"/>
                <w:sz w:val="28"/>
                <w:szCs w:val="28"/>
              </w:rPr>
            </w:pPr>
          </w:p>
        </w:tc>
        <w:tc>
          <w:tcPr>
            <w:tcW w:w="1426" w:type="dxa"/>
            <w:shd w:val="clear" w:color="auto" w:fill="C5E0B3" w:themeFill="accent6" w:themeFillTint="66"/>
            <w:tcMar>
              <w:top w:w="100" w:type="dxa"/>
              <w:left w:w="100" w:type="dxa"/>
              <w:bottom w:w="100" w:type="dxa"/>
              <w:right w:w="100" w:type="dxa"/>
            </w:tcMar>
          </w:tcPr>
          <w:p w14:paraId="2FAB0F51" w14:textId="210450E3" w:rsidR="00825449" w:rsidRPr="00AF3AA9" w:rsidRDefault="00825449" w:rsidP="00825449">
            <w:pPr>
              <w:widowControl w:val="0"/>
              <w:pBdr>
                <w:top w:val="nil"/>
                <w:left w:val="nil"/>
                <w:bottom w:val="nil"/>
                <w:right w:val="nil"/>
                <w:between w:val="nil"/>
              </w:pBdr>
              <w:spacing w:after="0" w:line="276" w:lineRule="auto"/>
              <w:jc w:val="center"/>
              <w:rPr>
                <w:rFonts w:eastAsia="Times"/>
                <w:sz w:val="28"/>
                <w:szCs w:val="28"/>
              </w:rPr>
            </w:pPr>
            <w:r w:rsidRPr="00AF3AA9">
              <w:rPr>
                <w:rFonts w:eastAsia="Times"/>
                <w:sz w:val="28"/>
                <w:szCs w:val="28"/>
              </w:rPr>
              <w:t>•</w:t>
            </w:r>
          </w:p>
        </w:tc>
        <w:tc>
          <w:tcPr>
            <w:tcW w:w="1701" w:type="dxa"/>
            <w:shd w:val="clear" w:color="auto" w:fill="auto"/>
            <w:tcMar>
              <w:top w:w="100" w:type="dxa"/>
              <w:left w:w="100" w:type="dxa"/>
              <w:bottom w:w="100" w:type="dxa"/>
              <w:right w:w="100" w:type="dxa"/>
            </w:tcMar>
          </w:tcPr>
          <w:p w14:paraId="507753F1" w14:textId="77777777" w:rsidR="00825449" w:rsidRPr="00AF3AA9" w:rsidRDefault="00825449" w:rsidP="00825449">
            <w:pPr>
              <w:widowControl w:val="0"/>
              <w:pBdr>
                <w:top w:val="nil"/>
                <w:left w:val="nil"/>
                <w:bottom w:val="nil"/>
                <w:right w:val="nil"/>
                <w:between w:val="nil"/>
              </w:pBdr>
              <w:spacing w:after="0" w:line="276" w:lineRule="auto"/>
              <w:rPr>
                <w:rFonts w:eastAsia="Times"/>
                <w:sz w:val="28"/>
                <w:szCs w:val="28"/>
              </w:rPr>
            </w:pPr>
          </w:p>
        </w:tc>
        <w:tc>
          <w:tcPr>
            <w:tcW w:w="1272" w:type="dxa"/>
            <w:shd w:val="clear" w:color="auto" w:fill="auto"/>
            <w:tcMar>
              <w:top w:w="100" w:type="dxa"/>
              <w:left w:w="100" w:type="dxa"/>
              <w:bottom w:w="100" w:type="dxa"/>
              <w:right w:w="100" w:type="dxa"/>
            </w:tcMar>
          </w:tcPr>
          <w:p w14:paraId="42CC2008" w14:textId="77777777" w:rsidR="00825449" w:rsidRDefault="00825449" w:rsidP="00825449">
            <w:pPr>
              <w:widowControl w:val="0"/>
              <w:pBdr>
                <w:top w:val="nil"/>
                <w:left w:val="nil"/>
                <w:bottom w:val="nil"/>
                <w:right w:val="nil"/>
                <w:between w:val="nil"/>
              </w:pBdr>
              <w:spacing w:after="0" w:line="276" w:lineRule="auto"/>
              <w:rPr>
                <w:rFonts w:eastAsia="Times"/>
                <w:sz w:val="28"/>
                <w:szCs w:val="28"/>
              </w:rPr>
            </w:pPr>
          </w:p>
          <w:p w14:paraId="0CDC2343" w14:textId="2E59B6F2" w:rsidR="00937FD7" w:rsidRPr="00AF3AA9" w:rsidRDefault="00937FD7" w:rsidP="00825449">
            <w:pPr>
              <w:widowControl w:val="0"/>
              <w:pBdr>
                <w:top w:val="nil"/>
                <w:left w:val="nil"/>
                <w:bottom w:val="nil"/>
                <w:right w:val="nil"/>
                <w:between w:val="nil"/>
              </w:pBdr>
              <w:spacing w:after="0" w:line="276" w:lineRule="auto"/>
              <w:rPr>
                <w:rFonts w:eastAsia="Times"/>
                <w:sz w:val="28"/>
                <w:szCs w:val="28"/>
              </w:rPr>
            </w:pPr>
          </w:p>
        </w:tc>
      </w:tr>
      <w:tr w:rsidR="00825449" w:rsidRPr="00AF3AA9" w14:paraId="181046C7" w14:textId="77777777" w:rsidTr="0087560B">
        <w:trPr>
          <w:trHeight w:val="563"/>
        </w:trPr>
        <w:tc>
          <w:tcPr>
            <w:tcW w:w="10210" w:type="dxa"/>
            <w:gridSpan w:val="6"/>
            <w:shd w:val="clear" w:color="auto" w:fill="auto"/>
            <w:tcMar>
              <w:top w:w="100" w:type="dxa"/>
              <w:left w:w="100" w:type="dxa"/>
              <w:bottom w:w="100" w:type="dxa"/>
              <w:right w:w="100" w:type="dxa"/>
            </w:tcMar>
          </w:tcPr>
          <w:p w14:paraId="72D6087B" w14:textId="33967F4A" w:rsidR="00825449" w:rsidRPr="00AF3AA9" w:rsidRDefault="00825449" w:rsidP="00825449">
            <w:pPr>
              <w:widowControl w:val="0"/>
              <w:pBdr>
                <w:top w:val="nil"/>
                <w:left w:val="nil"/>
                <w:bottom w:val="nil"/>
                <w:right w:val="nil"/>
                <w:between w:val="nil"/>
              </w:pBdr>
              <w:spacing w:after="0" w:line="276" w:lineRule="auto"/>
              <w:jc w:val="center"/>
              <w:rPr>
                <w:rFonts w:eastAsia="Times"/>
                <w:sz w:val="28"/>
                <w:szCs w:val="28"/>
              </w:rPr>
            </w:pPr>
            <w:r w:rsidRPr="007D6602">
              <w:rPr>
                <w:rFonts w:eastAsia="Times"/>
                <w:b/>
                <w:sz w:val="24"/>
                <w:szCs w:val="28"/>
              </w:rPr>
              <w:t xml:space="preserve">Критерій 4.1.3 У закладі освіти здійснюється </w:t>
            </w:r>
            <w:proofErr w:type="spellStart"/>
            <w:r w:rsidRPr="007D6602">
              <w:rPr>
                <w:rFonts w:eastAsia="Times"/>
                <w:b/>
                <w:sz w:val="24"/>
                <w:szCs w:val="28"/>
              </w:rPr>
              <w:t>самооцінювання</w:t>
            </w:r>
            <w:proofErr w:type="spellEnd"/>
            <w:r w:rsidRPr="007D6602">
              <w:rPr>
                <w:rFonts w:eastAsia="Times"/>
                <w:b/>
                <w:sz w:val="24"/>
                <w:szCs w:val="28"/>
              </w:rPr>
              <w:t xml:space="preserve"> якості освітньої діяльності на  основі стратегії (політики) і процедур забезпечення якості освіти</w:t>
            </w:r>
          </w:p>
        </w:tc>
      </w:tr>
      <w:tr w:rsidR="00825449" w:rsidRPr="00AF3AA9" w14:paraId="2270B2EB" w14:textId="77777777" w:rsidTr="004376E2">
        <w:trPr>
          <w:gridAfter w:val="1"/>
          <w:wAfter w:w="7" w:type="dxa"/>
          <w:trHeight w:val="563"/>
        </w:trPr>
        <w:tc>
          <w:tcPr>
            <w:tcW w:w="4537" w:type="dxa"/>
            <w:shd w:val="clear" w:color="auto" w:fill="auto"/>
            <w:tcMar>
              <w:top w:w="100" w:type="dxa"/>
              <w:left w:w="100" w:type="dxa"/>
              <w:bottom w:w="100" w:type="dxa"/>
              <w:right w:w="100" w:type="dxa"/>
            </w:tcMar>
          </w:tcPr>
          <w:p w14:paraId="23B970C4" w14:textId="588C94EC" w:rsidR="00825449" w:rsidRPr="007D6602" w:rsidRDefault="00825449" w:rsidP="00825449">
            <w:pPr>
              <w:widowControl w:val="0"/>
              <w:pBdr>
                <w:top w:val="nil"/>
                <w:left w:val="nil"/>
                <w:bottom w:val="nil"/>
                <w:right w:val="nil"/>
                <w:between w:val="nil"/>
              </w:pBdr>
              <w:spacing w:after="0" w:line="276" w:lineRule="auto"/>
              <w:ind w:left="120" w:right="748" w:hanging="4"/>
              <w:rPr>
                <w:rFonts w:eastAsia="Times"/>
                <w:b/>
                <w:sz w:val="24"/>
                <w:szCs w:val="28"/>
              </w:rPr>
            </w:pPr>
            <w:r w:rsidRPr="007D6602">
              <w:rPr>
                <w:rFonts w:eastAsia="Times"/>
                <w:sz w:val="24"/>
                <w:szCs w:val="28"/>
              </w:rPr>
              <w:t>Заклад освіти розробляє та оприлюднює документ, що визначає стратегію (політику) і  процедури забезпечення якості освіти</w:t>
            </w:r>
          </w:p>
        </w:tc>
        <w:tc>
          <w:tcPr>
            <w:tcW w:w="1267" w:type="dxa"/>
            <w:shd w:val="clear" w:color="auto" w:fill="C5E0B3" w:themeFill="accent6" w:themeFillTint="66"/>
            <w:tcMar>
              <w:top w:w="100" w:type="dxa"/>
              <w:left w:w="100" w:type="dxa"/>
              <w:bottom w:w="100" w:type="dxa"/>
              <w:right w:w="100" w:type="dxa"/>
            </w:tcMar>
          </w:tcPr>
          <w:p w14:paraId="1C27CA06" w14:textId="48D1ED23" w:rsidR="00937FD7" w:rsidRPr="00AF3AA9" w:rsidRDefault="00937FD7" w:rsidP="00937FD7">
            <w:pPr>
              <w:widowControl w:val="0"/>
              <w:pBdr>
                <w:top w:val="nil"/>
                <w:left w:val="nil"/>
                <w:bottom w:val="nil"/>
                <w:right w:val="nil"/>
                <w:between w:val="nil"/>
              </w:pBdr>
              <w:shd w:val="clear" w:color="auto" w:fill="E2EFD9" w:themeFill="accent6" w:themeFillTint="33"/>
              <w:spacing w:after="0" w:line="276" w:lineRule="auto"/>
              <w:rPr>
                <w:rFonts w:eastAsia="Times"/>
                <w:sz w:val="28"/>
                <w:szCs w:val="28"/>
              </w:rPr>
            </w:pPr>
            <w:r>
              <w:rPr>
                <w:rFonts w:eastAsia="Times"/>
                <w:sz w:val="28"/>
                <w:szCs w:val="28"/>
              </w:rPr>
              <w:t xml:space="preserve">     </w:t>
            </w:r>
            <w:r w:rsidRPr="00AF3AA9">
              <w:rPr>
                <w:rFonts w:eastAsia="Times"/>
                <w:sz w:val="28"/>
                <w:szCs w:val="28"/>
              </w:rPr>
              <w:t>•</w:t>
            </w:r>
          </w:p>
        </w:tc>
        <w:tc>
          <w:tcPr>
            <w:tcW w:w="1426" w:type="dxa"/>
            <w:shd w:val="clear" w:color="auto" w:fill="FFFFFF" w:themeFill="background1"/>
            <w:tcMar>
              <w:top w:w="100" w:type="dxa"/>
              <w:left w:w="100" w:type="dxa"/>
              <w:bottom w:w="100" w:type="dxa"/>
              <w:right w:w="100" w:type="dxa"/>
            </w:tcMar>
          </w:tcPr>
          <w:p w14:paraId="59B39ADF" w14:textId="77777777" w:rsidR="00825449" w:rsidRDefault="00825449" w:rsidP="00937FD7">
            <w:pPr>
              <w:widowControl w:val="0"/>
              <w:pBdr>
                <w:top w:val="nil"/>
                <w:left w:val="nil"/>
                <w:bottom w:val="nil"/>
                <w:right w:val="nil"/>
                <w:between w:val="nil"/>
              </w:pBdr>
              <w:shd w:val="clear" w:color="auto" w:fill="FFFFFF" w:themeFill="background1"/>
              <w:spacing w:after="0" w:line="276" w:lineRule="auto"/>
              <w:jc w:val="center"/>
              <w:rPr>
                <w:rFonts w:eastAsia="Times"/>
                <w:sz w:val="28"/>
                <w:szCs w:val="28"/>
              </w:rPr>
            </w:pPr>
          </w:p>
          <w:p w14:paraId="4A2288D1" w14:textId="77777777" w:rsidR="00937FD7" w:rsidRDefault="00937FD7" w:rsidP="00937FD7">
            <w:pPr>
              <w:widowControl w:val="0"/>
              <w:pBdr>
                <w:top w:val="nil"/>
                <w:left w:val="nil"/>
                <w:bottom w:val="nil"/>
                <w:right w:val="nil"/>
                <w:between w:val="nil"/>
              </w:pBdr>
              <w:shd w:val="clear" w:color="auto" w:fill="FFFFFF" w:themeFill="background1"/>
              <w:spacing w:after="0" w:line="276" w:lineRule="auto"/>
              <w:jc w:val="center"/>
              <w:rPr>
                <w:rFonts w:eastAsia="Times"/>
                <w:sz w:val="28"/>
                <w:szCs w:val="28"/>
              </w:rPr>
            </w:pPr>
          </w:p>
          <w:p w14:paraId="3D7E1236" w14:textId="5A4953D9" w:rsidR="00937FD7" w:rsidRPr="00AF3AA9" w:rsidRDefault="00937FD7" w:rsidP="00937FD7">
            <w:pPr>
              <w:widowControl w:val="0"/>
              <w:pBdr>
                <w:top w:val="nil"/>
                <w:left w:val="nil"/>
                <w:bottom w:val="nil"/>
                <w:right w:val="nil"/>
                <w:between w:val="nil"/>
              </w:pBdr>
              <w:shd w:val="clear" w:color="auto" w:fill="FFFFFF" w:themeFill="background1"/>
              <w:spacing w:after="0" w:line="276" w:lineRule="auto"/>
              <w:jc w:val="center"/>
              <w:rPr>
                <w:rFonts w:eastAsia="Times"/>
                <w:sz w:val="28"/>
                <w:szCs w:val="28"/>
              </w:rPr>
            </w:pPr>
          </w:p>
        </w:tc>
        <w:tc>
          <w:tcPr>
            <w:tcW w:w="1701" w:type="dxa"/>
            <w:shd w:val="clear" w:color="auto" w:fill="auto"/>
            <w:tcMar>
              <w:top w:w="100" w:type="dxa"/>
              <w:left w:w="100" w:type="dxa"/>
              <w:bottom w:w="100" w:type="dxa"/>
              <w:right w:w="100" w:type="dxa"/>
            </w:tcMar>
          </w:tcPr>
          <w:p w14:paraId="288D66C7" w14:textId="77777777" w:rsidR="00825449" w:rsidRPr="00AF3AA9" w:rsidRDefault="00825449" w:rsidP="00825449">
            <w:pPr>
              <w:widowControl w:val="0"/>
              <w:pBdr>
                <w:top w:val="nil"/>
                <w:left w:val="nil"/>
                <w:bottom w:val="nil"/>
                <w:right w:val="nil"/>
                <w:between w:val="nil"/>
              </w:pBdr>
              <w:spacing w:after="0" w:line="276" w:lineRule="auto"/>
              <w:rPr>
                <w:rFonts w:eastAsia="Times"/>
                <w:sz w:val="28"/>
                <w:szCs w:val="28"/>
              </w:rPr>
            </w:pPr>
          </w:p>
        </w:tc>
        <w:tc>
          <w:tcPr>
            <w:tcW w:w="1272" w:type="dxa"/>
            <w:shd w:val="clear" w:color="auto" w:fill="auto"/>
            <w:tcMar>
              <w:top w:w="100" w:type="dxa"/>
              <w:left w:w="100" w:type="dxa"/>
              <w:bottom w:w="100" w:type="dxa"/>
              <w:right w:w="100" w:type="dxa"/>
            </w:tcMar>
          </w:tcPr>
          <w:p w14:paraId="53ACACDE" w14:textId="77777777" w:rsidR="00825449" w:rsidRPr="00AF3AA9" w:rsidRDefault="00825449" w:rsidP="00825449">
            <w:pPr>
              <w:widowControl w:val="0"/>
              <w:pBdr>
                <w:top w:val="nil"/>
                <w:left w:val="nil"/>
                <w:bottom w:val="nil"/>
                <w:right w:val="nil"/>
                <w:between w:val="nil"/>
              </w:pBdr>
              <w:spacing w:after="0" w:line="276" w:lineRule="auto"/>
              <w:rPr>
                <w:rFonts w:eastAsia="Times"/>
                <w:sz w:val="28"/>
                <w:szCs w:val="28"/>
              </w:rPr>
            </w:pPr>
          </w:p>
        </w:tc>
      </w:tr>
      <w:tr w:rsidR="0087560B" w:rsidRPr="00AF3AA9" w14:paraId="586FBC73" w14:textId="77777777" w:rsidTr="004376E2">
        <w:trPr>
          <w:gridAfter w:val="1"/>
          <w:wAfter w:w="7" w:type="dxa"/>
          <w:trHeight w:val="563"/>
        </w:trPr>
        <w:tc>
          <w:tcPr>
            <w:tcW w:w="4537" w:type="dxa"/>
            <w:shd w:val="clear" w:color="auto" w:fill="auto"/>
            <w:tcMar>
              <w:top w:w="100" w:type="dxa"/>
              <w:left w:w="100" w:type="dxa"/>
              <w:bottom w:w="100" w:type="dxa"/>
              <w:right w:w="100" w:type="dxa"/>
            </w:tcMar>
          </w:tcPr>
          <w:p w14:paraId="095E2F6E" w14:textId="6245009F" w:rsidR="0087560B" w:rsidRPr="007D6602" w:rsidRDefault="0087560B" w:rsidP="0087560B">
            <w:pPr>
              <w:widowControl w:val="0"/>
              <w:pBdr>
                <w:top w:val="nil"/>
                <w:left w:val="nil"/>
                <w:bottom w:val="nil"/>
                <w:right w:val="nil"/>
                <w:between w:val="nil"/>
              </w:pBdr>
              <w:tabs>
                <w:tab w:val="left" w:pos="1267"/>
              </w:tabs>
              <w:spacing w:after="0" w:line="276" w:lineRule="auto"/>
              <w:ind w:left="120" w:right="748" w:hanging="4"/>
              <w:rPr>
                <w:rFonts w:eastAsia="Times"/>
                <w:sz w:val="24"/>
                <w:szCs w:val="28"/>
              </w:rPr>
            </w:pPr>
            <w:r w:rsidRPr="007D6602">
              <w:rPr>
                <w:rFonts w:eastAsia="Times"/>
                <w:sz w:val="24"/>
                <w:szCs w:val="28"/>
              </w:rPr>
              <w:t xml:space="preserve">У закладі освіти здійснюється періодичне (не  рідше одного разу на рік) </w:t>
            </w:r>
            <w:proofErr w:type="spellStart"/>
            <w:r w:rsidRPr="007D6602">
              <w:rPr>
                <w:rFonts w:eastAsia="Times"/>
                <w:sz w:val="24"/>
                <w:szCs w:val="28"/>
              </w:rPr>
              <w:t>самооцінювання</w:t>
            </w:r>
            <w:proofErr w:type="spellEnd"/>
            <w:r w:rsidRPr="007D6602">
              <w:rPr>
                <w:rFonts w:eastAsia="Times"/>
                <w:sz w:val="24"/>
                <w:szCs w:val="28"/>
              </w:rPr>
              <w:t xml:space="preserve"> якості  освітньої діяльності відповідно до розроблених  або адаптованих у закладі процедур</w:t>
            </w:r>
          </w:p>
        </w:tc>
        <w:tc>
          <w:tcPr>
            <w:tcW w:w="1267" w:type="dxa"/>
            <w:shd w:val="clear" w:color="auto" w:fill="C5E0B3" w:themeFill="accent6" w:themeFillTint="66"/>
            <w:tcMar>
              <w:top w:w="100" w:type="dxa"/>
              <w:left w:w="100" w:type="dxa"/>
              <w:bottom w:w="100" w:type="dxa"/>
              <w:right w:w="100" w:type="dxa"/>
            </w:tcMar>
          </w:tcPr>
          <w:p w14:paraId="7D4E358C" w14:textId="6FC2F3DE" w:rsidR="00937FD7" w:rsidRPr="00937FD7" w:rsidRDefault="004376E2" w:rsidP="00937FD7">
            <w:pPr>
              <w:rPr>
                <w:rFonts w:eastAsia="Times"/>
                <w:sz w:val="28"/>
                <w:szCs w:val="28"/>
              </w:rPr>
            </w:pPr>
            <w:r>
              <w:rPr>
                <w:rFonts w:eastAsia="Times"/>
                <w:sz w:val="28"/>
                <w:szCs w:val="28"/>
              </w:rPr>
              <w:t xml:space="preserve">     </w:t>
            </w:r>
            <w:r w:rsidR="00937FD7">
              <w:rPr>
                <w:rFonts w:eastAsia="Times"/>
                <w:sz w:val="28"/>
                <w:szCs w:val="28"/>
              </w:rPr>
              <w:t xml:space="preserve"> </w:t>
            </w:r>
            <w:r w:rsidR="00937FD7" w:rsidRPr="00AF3AA9">
              <w:rPr>
                <w:rFonts w:eastAsia="Times"/>
                <w:sz w:val="28"/>
                <w:szCs w:val="28"/>
              </w:rPr>
              <w:t>•</w:t>
            </w:r>
          </w:p>
        </w:tc>
        <w:tc>
          <w:tcPr>
            <w:tcW w:w="1426" w:type="dxa"/>
            <w:shd w:val="clear" w:color="auto" w:fill="FFFFFF" w:themeFill="background1"/>
            <w:tcMar>
              <w:top w:w="100" w:type="dxa"/>
              <w:left w:w="100" w:type="dxa"/>
              <w:bottom w:w="100" w:type="dxa"/>
              <w:right w:w="100" w:type="dxa"/>
            </w:tcMar>
          </w:tcPr>
          <w:p w14:paraId="184C0DF5" w14:textId="77777777" w:rsidR="00937FD7" w:rsidRDefault="00937FD7" w:rsidP="00937FD7">
            <w:pPr>
              <w:widowControl w:val="0"/>
              <w:pBdr>
                <w:top w:val="nil"/>
                <w:left w:val="nil"/>
                <w:bottom w:val="nil"/>
                <w:right w:val="nil"/>
                <w:between w:val="nil"/>
              </w:pBdr>
              <w:shd w:val="clear" w:color="auto" w:fill="FFFFFF" w:themeFill="background1"/>
              <w:spacing w:after="0" w:line="276" w:lineRule="auto"/>
              <w:jc w:val="center"/>
              <w:rPr>
                <w:rFonts w:eastAsia="Times"/>
                <w:sz w:val="28"/>
                <w:szCs w:val="28"/>
              </w:rPr>
            </w:pPr>
          </w:p>
          <w:p w14:paraId="425F6657" w14:textId="77777777" w:rsidR="00937FD7" w:rsidRDefault="00937FD7" w:rsidP="00937FD7">
            <w:pPr>
              <w:widowControl w:val="0"/>
              <w:pBdr>
                <w:top w:val="nil"/>
                <w:left w:val="nil"/>
                <w:bottom w:val="nil"/>
                <w:right w:val="nil"/>
                <w:between w:val="nil"/>
              </w:pBdr>
              <w:shd w:val="clear" w:color="auto" w:fill="FFFFFF" w:themeFill="background1"/>
              <w:spacing w:after="0" w:line="276" w:lineRule="auto"/>
              <w:jc w:val="center"/>
              <w:rPr>
                <w:rFonts w:eastAsia="Times"/>
                <w:sz w:val="28"/>
                <w:szCs w:val="28"/>
              </w:rPr>
            </w:pPr>
          </w:p>
          <w:p w14:paraId="7201C1D9" w14:textId="77777777" w:rsidR="00937FD7" w:rsidRDefault="00937FD7" w:rsidP="00937FD7">
            <w:pPr>
              <w:widowControl w:val="0"/>
              <w:pBdr>
                <w:top w:val="nil"/>
                <w:left w:val="nil"/>
                <w:bottom w:val="nil"/>
                <w:right w:val="nil"/>
                <w:between w:val="nil"/>
              </w:pBdr>
              <w:shd w:val="clear" w:color="auto" w:fill="FFFFFF" w:themeFill="background1"/>
              <w:spacing w:after="0" w:line="276" w:lineRule="auto"/>
              <w:jc w:val="center"/>
              <w:rPr>
                <w:rFonts w:eastAsia="Times"/>
                <w:sz w:val="28"/>
                <w:szCs w:val="28"/>
              </w:rPr>
            </w:pPr>
          </w:p>
          <w:p w14:paraId="3C692A9B" w14:textId="60E5FC02" w:rsidR="00937FD7" w:rsidRPr="00AF3AA9" w:rsidRDefault="00937FD7" w:rsidP="00937FD7">
            <w:pPr>
              <w:widowControl w:val="0"/>
              <w:pBdr>
                <w:top w:val="nil"/>
                <w:left w:val="nil"/>
                <w:bottom w:val="nil"/>
                <w:right w:val="nil"/>
                <w:between w:val="nil"/>
              </w:pBdr>
              <w:shd w:val="clear" w:color="auto" w:fill="FFFFFF" w:themeFill="background1"/>
              <w:spacing w:after="0" w:line="276" w:lineRule="auto"/>
              <w:jc w:val="center"/>
              <w:rPr>
                <w:rFonts w:eastAsia="Times"/>
                <w:sz w:val="28"/>
                <w:szCs w:val="28"/>
              </w:rPr>
            </w:pPr>
          </w:p>
        </w:tc>
        <w:tc>
          <w:tcPr>
            <w:tcW w:w="1701" w:type="dxa"/>
            <w:shd w:val="clear" w:color="auto" w:fill="auto"/>
            <w:tcMar>
              <w:top w:w="100" w:type="dxa"/>
              <w:left w:w="100" w:type="dxa"/>
              <w:bottom w:w="100" w:type="dxa"/>
              <w:right w:w="100" w:type="dxa"/>
            </w:tcMar>
          </w:tcPr>
          <w:p w14:paraId="299441C5" w14:textId="77777777" w:rsidR="0087560B" w:rsidRPr="00AF3AA9" w:rsidRDefault="0087560B" w:rsidP="0087560B">
            <w:pPr>
              <w:widowControl w:val="0"/>
              <w:pBdr>
                <w:top w:val="nil"/>
                <w:left w:val="nil"/>
                <w:bottom w:val="nil"/>
                <w:right w:val="nil"/>
                <w:between w:val="nil"/>
              </w:pBdr>
              <w:spacing w:after="0" w:line="276" w:lineRule="auto"/>
              <w:rPr>
                <w:rFonts w:eastAsia="Times"/>
                <w:sz w:val="28"/>
                <w:szCs w:val="28"/>
              </w:rPr>
            </w:pPr>
          </w:p>
        </w:tc>
        <w:tc>
          <w:tcPr>
            <w:tcW w:w="1272" w:type="dxa"/>
            <w:shd w:val="clear" w:color="auto" w:fill="auto"/>
            <w:tcMar>
              <w:top w:w="100" w:type="dxa"/>
              <w:left w:w="100" w:type="dxa"/>
              <w:bottom w:w="100" w:type="dxa"/>
              <w:right w:w="100" w:type="dxa"/>
            </w:tcMar>
          </w:tcPr>
          <w:p w14:paraId="63CFD3E0" w14:textId="77777777" w:rsidR="0087560B" w:rsidRDefault="0087560B" w:rsidP="0087560B">
            <w:pPr>
              <w:widowControl w:val="0"/>
              <w:pBdr>
                <w:top w:val="nil"/>
                <w:left w:val="nil"/>
                <w:bottom w:val="nil"/>
                <w:right w:val="nil"/>
                <w:between w:val="nil"/>
              </w:pBdr>
              <w:spacing w:after="0" w:line="276" w:lineRule="auto"/>
              <w:rPr>
                <w:rFonts w:eastAsia="Times"/>
                <w:sz w:val="28"/>
                <w:szCs w:val="28"/>
              </w:rPr>
            </w:pPr>
          </w:p>
          <w:p w14:paraId="37ABE4A7" w14:textId="4F46A25E" w:rsidR="00937FD7" w:rsidRPr="00AF3AA9" w:rsidRDefault="00937FD7" w:rsidP="0087560B">
            <w:pPr>
              <w:widowControl w:val="0"/>
              <w:pBdr>
                <w:top w:val="nil"/>
                <w:left w:val="nil"/>
                <w:bottom w:val="nil"/>
                <w:right w:val="nil"/>
                <w:between w:val="nil"/>
              </w:pBdr>
              <w:spacing w:after="0" w:line="276" w:lineRule="auto"/>
              <w:rPr>
                <w:rFonts w:eastAsia="Times"/>
                <w:sz w:val="28"/>
                <w:szCs w:val="28"/>
              </w:rPr>
            </w:pPr>
          </w:p>
        </w:tc>
      </w:tr>
      <w:tr w:rsidR="0087560B" w:rsidRPr="00AF3AA9" w14:paraId="36FE8752" w14:textId="77777777" w:rsidTr="004376E2">
        <w:trPr>
          <w:gridAfter w:val="1"/>
          <w:wAfter w:w="7" w:type="dxa"/>
          <w:trHeight w:val="563"/>
        </w:trPr>
        <w:tc>
          <w:tcPr>
            <w:tcW w:w="4537" w:type="dxa"/>
            <w:shd w:val="clear" w:color="auto" w:fill="auto"/>
            <w:tcMar>
              <w:top w:w="100" w:type="dxa"/>
              <w:left w:w="100" w:type="dxa"/>
              <w:bottom w:w="100" w:type="dxa"/>
              <w:right w:w="100" w:type="dxa"/>
            </w:tcMar>
          </w:tcPr>
          <w:p w14:paraId="152CBADF" w14:textId="5D9A1AC5" w:rsidR="0087560B" w:rsidRPr="007D6602" w:rsidRDefault="0087560B" w:rsidP="0087560B">
            <w:pPr>
              <w:widowControl w:val="0"/>
              <w:pBdr>
                <w:top w:val="nil"/>
                <w:left w:val="nil"/>
                <w:bottom w:val="nil"/>
                <w:right w:val="nil"/>
                <w:between w:val="nil"/>
              </w:pBdr>
              <w:tabs>
                <w:tab w:val="left" w:pos="1267"/>
              </w:tabs>
              <w:spacing w:after="0" w:line="276" w:lineRule="auto"/>
              <w:ind w:left="120" w:right="748" w:hanging="4"/>
              <w:rPr>
                <w:rFonts w:eastAsia="Times"/>
                <w:sz w:val="24"/>
                <w:szCs w:val="28"/>
              </w:rPr>
            </w:pPr>
            <w:r w:rsidRPr="007D6602">
              <w:rPr>
                <w:rFonts w:eastAsia="Times"/>
                <w:sz w:val="24"/>
                <w:szCs w:val="28"/>
              </w:rPr>
              <w:t xml:space="preserve">Учасники освітнього процесу залучаються до  </w:t>
            </w:r>
            <w:proofErr w:type="spellStart"/>
            <w:r w:rsidRPr="007D6602">
              <w:rPr>
                <w:rFonts w:eastAsia="Times"/>
                <w:sz w:val="24"/>
                <w:szCs w:val="28"/>
              </w:rPr>
              <w:t>самооцінювання</w:t>
            </w:r>
            <w:proofErr w:type="spellEnd"/>
            <w:r w:rsidRPr="007D6602">
              <w:rPr>
                <w:rFonts w:eastAsia="Times"/>
                <w:sz w:val="24"/>
                <w:szCs w:val="28"/>
              </w:rPr>
              <w:t xml:space="preserve"> якості освітньої діяльності</w:t>
            </w:r>
          </w:p>
        </w:tc>
        <w:tc>
          <w:tcPr>
            <w:tcW w:w="1267" w:type="dxa"/>
            <w:shd w:val="clear" w:color="auto" w:fill="C5E0B3" w:themeFill="accent6" w:themeFillTint="66"/>
            <w:tcMar>
              <w:top w:w="100" w:type="dxa"/>
              <w:left w:w="100" w:type="dxa"/>
              <w:bottom w:w="100" w:type="dxa"/>
              <w:right w:w="100" w:type="dxa"/>
            </w:tcMar>
          </w:tcPr>
          <w:p w14:paraId="7009AFCF" w14:textId="1D7730FE" w:rsidR="00937FD7" w:rsidRPr="00AF3AA9" w:rsidRDefault="00937FD7" w:rsidP="00937FD7">
            <w:pPr>
              <w:widowControl w:val="0"/>
              <w:pBdr>
                <w:top w:val="nil"/>
                <w:left w:val="nil"/>
                <w:bottom w:val="nil"/>
                <w:right w:val="nil"/>
                <w:between w:val="nil"/>
              </w:pBdr>
              <w:shd w:val="clear" w:color="auto" w:fill="E2EFD9" w:themeFill="accent6" w:themeFillTint="33"/>
              <w:spacing w:after="0" w:line="276" w:lineRule="auto"/>
              <w:rPr>
                <w:rFonts w:eastAsia="Times"/>
                <w:sz w:val="28"/>
                <w:szCs w:val="28"/>
              </w:rPr>
            </w:pPr>
            <w:r>
              <w:rPr>
                <w:rFonts w:eastAsia="Times"/>
                <w:sz w:val="28"/>
                <w:szCs w:val="28"/>
              </w:rPr>
              <w:t xml:space="preserve">     </w:t>
            </w:r>
            <w:r w:rsidRPr="00AF3AA9">
              <w:rPr>
                <w:rFonts w:eastAsia="Times"/>
                <w:sz w:val="28"/>
                <w:szCs w:val="28"/>
              </w:rPr>
              <w:t>•</w:t>
            </w:r>
          </w:p>
        </w:tc>
        <w:tc>
          <w:tcPr>
            <w:tcW w:w="1426" w:type="dxa"/>
            <w:shd w:val="clear" w:color="auto" w:fill="FFFFFF" w:themeFill="background1"/>
            <w:tcMar>
              <w:top w:w="100" w:type="dxa"/>
              <w:left w:w="100" w:type="dxa"/>
              <w:bottom w:w="100" w:type="dxa"/>
              <w:right w:w="100" w:type="dxa"/>
            </w:tcMar>
          </w:tcPr>
          <w:p w14:paraId="07963BC7" w14:textId="77777777" w:rsidR="0087560B" w:rsidRDefault="0087560B" w:rsidP="00937FD7">
            <w:pPr>
              <w:widowControl w:val="0"/>
              <w:pBdr>
                <w:top w:val="nil"/>
                <w:left w:val="nil"/>
                <w:bottom w:val="nil"/>
                <w:right w:val="nil"/>
                <w:between w:val="nil"/>
              </w:pBdr>
              <w:shd w:val="clear" w:color="auto" w:fill="FFFFFF" w:themeFill="background1"/>
              <w:spacing w:after="0" w:line="276" w:lineRule="auto"/>
              <w:jc w:val="center"/>
              <w:rPr>
                <w:rFonts w:eastAsia="Times"/>
                <w:sz w:val="28"/>
                <w:szCs w:val="28"/>
              </w:rPr>
            </w:pPr>
          </w:p>
          <w:p w14:paraId="3EAA9E3F" w14:textId="799FEEBA" w:rsidR="00937FD7" w:rsidRPr="00AF3AA9" w:rsidRDefault="00937FD7" w:rsidP="00937FD7">
            <w:pPr>
              <w:widowControl w:val="0"/>
              <w:pBdr>
                <w:top w:val="nil"/>
                <w:left w:val="nil"/>
                <w:bottom w:val="nil"/>
                <w:right w:val="nil"/>
                <w:between w:val="nil"/>
              </w:pBdr>
              <w:shd w:val="clear" w:color="auto" w:fill="FFFFFF" w:themeFill="background1"/>
              <w:spacing w:after="0" w:line="276" w:lineRule="auto"/>
              <w:jc w:val="center"/>
              <w:rPr>
                <w:rFonts w:eastAsia="Times"/>
                <w:sz w:val="28"/>
                <w:szCs w:val="28"/>
              </w:rPr>
            </w:pPr>
          </w:p>
        </w:tc>
        <w:tc>
          <w:tcPr>
            <w:tcW w:w="1701" w:type="dxa"/>
            <w:shd w:val="clear" w:color="auto" w:fill="auto"/>
            <w:tcMar>
              <w:top w:w="100" w:type="dxa"/>
              <w:left w:w="100" w:type="dxa"/>
              <w:bottom w:w="100" w:type="dxa"/>
              <w:right w:w="100" w:type="dxa"/>
            </w:tcMar>
          </w:tcPr>
          <w:p w14:paraId="3285AF14" w14:textId="77777777" w:rsidR="0087560B" w:rsidRPr="00AF3AA9" w:rsidRDefault="0087560B" w:rsidP="0087560B">
            <w:pPr>
              <w:widowControl w:val="0"/>
              <w:pBdr>
                <w:top w:val="nil"/>
                <w:left w:val="nil"/>
                <w:bottom w:val="nil"/>
                <w:right w:val="nil"/>
                <w:between w:val="nil"/>
              </w:pBdr>
              <w:spacing w:after="0" w:line="276" w:lineRule="auto"/>
              <w:rPr>
                <w:rFonts w:eastAsia="Times"/>
                <w:sz w:val="28"/>
                <w:szCs w:val="28"/>
              </w:rPr>
            </w:pPr>
          </w:p>
        </w:tc>
        <w:tc>
          <w:tcPr>
            <w:tcW w:w="1272" w:type="dxa"/>
            <w:shd w:val="clear" w:color="auto" w:fill="auto"/>
            <w:tcMar>
              <w:top w:w="100" w:type="dxa"/>
              <w:left w:w="100" w:type="dxa"/>
              <w:bottom w:w="100" w:type="dxa"/>
              <w:right w:w="100" w:type="dxa"/>
            </w:tcMar>
          </w:tcPr>
          <w:p w14:paraId="4D9A6416" w14:textId="77777777" w:rsidR="0087560B" w:rsidRPr="00AF3AA9" w:rsidRDefault="0087560B" w:rsidP="0087560B">
            <w:pPr>
              <w:widowControl w:val="0"/>
              <w:pBdr>
                <w:top w:val="nil"/>
                <w:left w:val="nil"/>
                <w:bottom w:val="nil"/>
                <w:right w:val="nil"/>
                <w:between w:val="nil"/>
              </w:pBdr>
              <w:spacing w:after="0" w:line="276" w:lineRule="auto"/>
              <w:rPr>
                <w:rFonts w:eastAsia="Times"/>
                <w:sz w:val="28"/>
                <w:szCs w:val="28"/>
              </w:rPr>
            </w:pPr>
          </w:p>
        </w:tc>
      </w:tr>
      <w:tr w:rsidR="0087560B" w:rsidRPr="00AF3AA9" w14:paraId="331F2D54" w14:textId="77777777" w:rsidTr="0087560B">
        <w:trPr>
          <w:trHeight w:val="563"/>
        </w:trPr>
        <w:tc>
          <w:tcPr>
            <w:tcW w:w="10210" w:type="dxa"/>
            <w:gridSpan w:val="6"/>
            <w:shd w:val="clear" w:color="auto" w:fill="auto"/>
            <w:tcMar>
              <w:top w:w="100" w:type="dxa"/>
              <w:left w:w="100" w:type="dxa"/>
              <w:bottom w:w="100" w:type="dxa"/>
              <w:right w:w="100" w:type="dxa"/>
            </w:tcMar>
          </w:tcPr>
          <w:p w14:paraId="21C2395B" w14:textId="4C6C4CDF" w:rsidR="0087560B" w:rsidRPr="007D6602" w:rsidRDefault="0087560B" w:rsidP="0087560B">
            <w:pPr>
              <w:widowControl w:val="0"/>
              <w:pBdr>
                <w:top w:val="nil"/>
                <w:left w:val="nil"/>
                <w:bottom w:val="nil"/>
                <w:right w:val="nil"/>
                <w:between w:val="nil"/>
              </w:pBdr>
              <w:tabs>
                <w:tab w:val="left" w:pos="4213"/>
              </w:tabs>
              <w:spacing w:after="0" w:line="276" w:lineRule="auto"/>
              <w:rPr>
                <w:rFonts w:eastAsia="Times"/>
                <w:sz w:val="24"/>
                <w:szCs w:val="28"/>
              </w:rPr>
            </w:pPr>
            <w:r w:rsidRPr="007D6602">
              <w:rPr>
                <w:rFonts w:eastAsia="Times"/>
                <w:b/>
                <w:sz w:val="24"/>
                <w:szCs w:val="28"/>
              </w:rPr>
              <w:t>Критерій 4.1.4 Керівництво закладу освіти планує та здійснює заходи щодо утримання у  належному стані будівель, приміщень, обладнання, території</w:t>
            </w:r>
          </w:p>
        </w:tc>
      </w:tr>
      <w:tr w:rsidR="0087560B" w:rsidRPr="00AF3AA9" w14:paraId="3E25031D" w14:textId="77777777" w:rsidTr="004376E2">
        <w:trPr>
          <w:gridAfter w:val="1"/>
          <w:wAfter w:w="7" w:type="dxa"/>
          <w:trHeight w:val="563"/>
        </w:trPr>
        <w:tc>
          <w:tcPr>
            <w:tcW w:w="4537" w:type="dxa"/>
            <w:shd w:val="clear" w:color="auto" w:fill="auto"/>
            <w:tcMar>
              <w:top w:w="100" w:type="dxa"/>
              <w:left w:w="100" w:type="dxa"/>
              <w:bottom w:w="100" w:type="dxa"/>
              <w:right w:w="100" w:type="dxa"/>
            </w:tcMar>
          </w:tcPr>
          <w:p w14:paraId="0A7B9C0E" w14:textId="77777777" w:rsidR="0087560B" w:rsidRPr="007D6602" w:rsidRDefault="0087560B" w:rsidP="0087560B">
            <w:pPr>
              <w:widowControl w:val="0"/>
              <w:pBdr>
                <w:top w:val="nil"/>
                <w:left w:val="nil"/>
                <w:bottom w:val="nil"/>
                <w:right w:val="nil"/>
                <w:between w:val="nil"/>
              </w:pBdr>
              <w:spacing w:after="0" w:line="276" w:lineRule="auto"/>
              <w:ind w:left="117" w:right="87"/>
              <w:rPr>
                <w:rFonts w:eastAsia="Times"/>
                <w:sz w:val="24"/>
                <w:szCs w:val="28"/>
              </w:rPr>
            </w:pPr>
            <w:r w:rsidRPr="007D6602">
              <w:rPr>
                <w:rFonts w:eastAsia="Times"/>
                <w:sz w:val="24"/>
                <w:szCs w:val="28"/>
              </w:rPr>
              <w:t xml:space="preserve">Керівництво закладу освіти вживає заходів для  створення належних умов діяльності закладу  (зокрема, вивчає стан матеріально-технічної бази,  планує її розвиток, звертається із відповідними  клопотаннями до засновника, здійснює </w:t>
            </w:r>
          </w:p>
          <w:p w14:paraId="0B85BEB7" w14:textId="431E6ED2" w:rsidR="0087560B" w:rsidRPr="007D6602" w:rsidRDefault="0087560B" w:rsidP="0087560B">
            <w:pPr>
              <w:widowControl w:val="0"/>
              <w:pBdr>
                <w:top w:val="nil"/>
                <w:left w:val="nil"/>
                <w:bottom w:val="nil"/>
                <w:right w:val="nil"/>
                <w:between w:val="nil"/>
              </w:pBdr>
              <w:tabs>
                <w:tab w:val="left" w:pos="1267"/>
              </w:tabs>
              <w:spacing w:after="0" w:line="276" w:lineRule="auto"/>
              <w:ind w:left="120" w:right="748" w:hanging="4"/>
              <w:rPr>
                <w:rFonts w:eastAsia="Times"/>
                <w:sz w:val="24"/>
                <w:szCs w:val="28"/>
              </w:rPr>
            </w:pPr>
            <w:proofErr w:type="spellStart"/>
            <w:r w:rsidRPr="007D6602">
              <w:rPr>
                <w:rFonts w:eastAsia="Times"/>
                <w:sz w:val="24"/>
                <w:szCs w:val="28"/>
              </w:rPr>
              <w:t>проєктну</w:t>
            </w:r>
            <w:proofErr w:type="spellEnd"/>
            <w:r w:rsidRPr="007D6602">
              <w:rPr>
                <w:rFonts w:eastAsia="Times"/>
                <w:sz w:val="24"/>
                <w:szCs w:val="28"/>
              </w:rPr>
              <w:t xml:space="preserve"> діяльність тощо)</w:t>
            </w:r>
          </w:p>
        </w:tc>
        <w:tc>
          <w:tcPr>
            <w:tcW w:w="1267" w:type="dxa"/>
            <w:shd w:val="clear" w:color="auto" w:fill="C5E0B3" w:themeFill="accent6" w:themeFillTint="66"/>
            <w:tcMar>
              <w:top w:w="100" w:type="dxa"/>
              <w:left w:w="100" w:type="dxa"/>
              <w:bottom w:w="100" w:type="dxa"/>
              <w:right w:w="100" w:type="dxa"/>
            </w:tcMar>
          </w:tcPr>
          <w:p w14:paraId="24F22296" w14:textId="018E4ECD" w:rsidR="0087560B" w:rsidRPr="00AF3AA9" w:rsidRDefault="0087560B" w:rsidP="0087560B">
            <w:pPr>
              <w:widowControl w:val="0"/>
              <w:pBdr>
                <w:top w:val="nil"/>
                <w:left w:val="nil"/>
                <w:bottom w:val="nil"/>
                <w:right w:val="nil"/>
                <w:between w:val="nil"/>
              </w:pBdr>
              <w:spacing w:after="0" w:line="276" w:lineRule="auto"/>
              <w:jc w:val="center"/>
              <w:rPr>
                <w:rFonts w:eastAsia="Times"/>
                <w:sz w:val="28"/>
                <w:szCs w:val="28"/>
              </w:rPr>
            </w:pPr>
            <w:r w:rsidRPr="00AF3AA9">
              <w:rPr>
                <w:rFonts w:eastAsia="Times"/>
                <w:sz w:val="28"/>
                <w:szCs w:val="28"/>
              </w:rPr>
              <w:t>•</w:t>
            </w:r>
          </w:p>
        </w:tc>
        <w:tc>
          <w:tcPr>
            <w:tcW w:w="1426" w:type="dxa"/>
            <w:shd w:val="clear" w:color="auto" w:fill="auto"/>
            <w:tcMar>
              <w:top w:w="100" w:type="dxa"/>
              <w:left w:w="100" w:type="dxa"/>
              <w:bottom w:w="100" w:type="dxa"/>
              <w:right w:w="100" w:type="dxa"/>
            </w:tcMar>
          </w:tcPr>
          <w:p w14:paraId="78259F7E" w14:textId="77777777" w:rsidR="0087560B" w:rsidRPr="00AF3AA9" w:rsidRDefault="0087560B" w:rsidP="0087560B">
            <w:pPr>
              <w:widowControl w:val="0"/>
              <w:pBdr>
                <w:top w:val="nil"/>
                <w:left w:val="nil"/>
                <w:bottom w:val="nil"/>
                <w:right w:val="nil"/>
                <w:between w:val="nil"/>
              </w:pBdr>
              <w:spacing w:after="0" w:line="276" w:lineRule="auto"/>
              <w:jc w:val="center"/>
              <w:rPr>
                <w:rFonts w:eastAsia="Times"/>
                <w:sz w:val="28"/>
                <w:szCs w:val="28"/>
              </w:rPr>
            </w:pPr>
          </w:p>
        </w:tc>
        <w:tc>
          <w:tcPr>
            <w:tcW w:w="1701" w:type="dxa"/>
            <w:shd w:val="clear" w:color="auto" w:fill="auto"/>
            <w:tcMar>
              <w:top w:w="100" w:type="dxa"/>
              <w:left w:w="100" w:type="dxa"/>
              <w:bottom w:w="100" w:type="dxa"/>
              <w:right w:w="100" w:type="dxa"/>
            </w:tcMar>
          </w:tcPr>
          <w:p w14:paraId="56649E28" w14:textId="77777777" w:rsidR="0087560B" w:rsidRPr="00AF3AA9" w:rsidRDefault="0087560B" w:rsidP="0087560B">
            <w:pPr>
              <w:widowControl w:val="0"/>
              <w:pBdr>
                <w:top w:val="nil"/>
                <w:left w:val="nil"/>
                <w:bottom w:val="nil"/>
                <w:right w:val="nil"/>
                <w:between w:val="nil"/>
              </w:pBdr>
              <w:spacing w:after="0" w:line="276" w:lineRule="auto"/>
              <w:rPr>
                <w:rFonts w:eastAsia="Times"/>
                <w:sz w:val="28"/>
                <w:szCs w:val="28"/>
              </w:rPr>
            </w:pPr>
          </w:p>
        </w:tc>
        <w:tc>
          <w:tcPr>
            <w:tcW w:w="1272" w:type="dxa"/>
            <w:shd w:val="clear" w:color="auto" w:fill="auto"/>
            <w:tcMar>
              <w:top w:w="100" w:type="dxa"/>
              <w:left w:w="100" w:type="dxa"/>
              <w:bottom w:w="100" w:type="dxa"/>
              <w:right w:w="100" w:type="dxa"/>
            </w:tcMar>
          </w:tcPr>
          <w:p w14:paraId="6D144842" w14:textId="77777777" w:rsidR="0087560B" w:rsidRPr="00AF3AA9" w:rsidRDefault="0087560B" w:rsidP="0087560B">
            <w:pPr>
              <w:widowControl w:val="0"/>
              <w:pBdr>
                <w:top w:val="nil"/>
                <w:left w:val="nil"/>
                <w:bottom w:val="nil"/>
                <w:right w:val="nil"/>
                <w:between w:val="nil"/>
              </w:pBdr>
              <w:spacing w:after="0" w:line="276" w:lineRule="auto"/>
              <w:rPr>
                <w:rFonts w:eastAsia="Times"/>
                <w:sz w:val="28"/>
                <w:szCs w:val="28"/>
              </w:rPr>
            </w:pPr>
          </w:p>
        </w:tc>
      </w:tr>
      <w:tr w:rsidR="007D6602" w:rsidRPr="00AF3AA9" w14:paraId="0B8FB182" w14:textId="77777777" w:rsidTr="00CB6FE7">
        <w:trPr>
          <w:gridAfter w:val="1"/>
          <w:wAfter w:w="7" w:type="dxa"/>
          <w:trHeight w:val="563"/>
        </w:trPr>
        <w:tc>
          <w:tcPr>
            <w:tcW w:w="10203" w:type="dxa"/>
            <w:gridSpan w:val="5"/>
            <w:shd w:val="clear" w:color="auto" w:fill="auto"/>
            <w:tcMar>
              <w:top w:w="100" w:type="dxa"/>
              <w:left w:w="100" w:type="dxa"/>
              <w:bottom w:w="100" w:type="dxa"/>
              <w:right w:w="100" w:type="dxa"/>
            </w:tcMar>
          </w:tcPr>
          <w:p w14:paraId="02803576" w14:textId="092B0C2E" w:rsidR="007D6602" w:rsidRPr="00AF3AA9" w:rsidRDefault="007D6602" w:rsidP="0087560B">
            <w:pPr>
              <w:widowControl w:val="0"/>
              <w:pBdr>
                <w:top w:val="nil"/>
                <w:left w:val="nil"/>
                <w:bottom w:val="nil"/>
                <w:right w:val="nil"/>
                <w:between w:val="nil"/>
              </w:pBdr>
              <w:spacing w:after="0" w:line="276" w:lineRule="auto"/>
              <w:rPr>
                <w:rFonts w:eastAsia="Times"/>
                <w:b/>
                <w:sz w:val="28"/>
                <w:szCs w:val="28"/>
              </w:rPr>
            </w:pPr>
            <w:r>
              <w:rPr>
                <w:rFonts w:eastAsia="Times"/>
                <w:b/>
                <w:sz w:val="28"/>
                <w:szCs w:val="28"/>
              </w:rPr>
              <w:t xml:space="preserve">Вимога </w:t>
            </w:r>
            <w:r w:rsidRPr="007D6602">
              <w:rPr>
                <w:rFonts w:eastAsia="Times"/>
                <w:b/>
                <w:sz w:val="28"/>
                <w:szCs w:val="28"/>
              </w:rPr>
              <w:t>4.2. Формування відносин довіри, прозорості, дотримання етичних норм</w:t>
            </w:r>
          </w:p>
        </w:tc>
      </w:tr>
      <w:tr w:rsidR="0087560B" w:rsidRPr="00AF3AA9" w14:paraId="62E5902F" w14:textId="77777777" w:rsidTr="00CB6FE7">
        <w:trPr>
          <w:gridAfter w:val="1"/>
          <w:wAfter w:w="7" w:type="dxa"/>
          <w:trHeight w:val="563"/>
        </w:trPr>
        <w:tc>
          <w:tcPr>
            <w:tcW w:w="10203" w:type="dxa"/>
            <w:gridSpan w:val="5"/>
            <w:shd w:val="clear" w:color="auto" w:fill="auto"/>
            <w:tcMar>
              <w:top w:w="100" w:type="dxa"/>
              <w:left w:w="100" w:type="dxa"/>
              <w:bottom w:w="100" w:type="dxa"/>
              <w:right w:w="100" w:type="dxa"/>
            </w:tcMar>
          </w:tcPr>
          <w:p w14:paraId="5AD61B63" w14:textId="110808DB" w:rsidR="0087560B" w:rsidRPr="00AF3AA9" w:rsidRDefault="0087560B" w:rsidP="0087560B">
            <w:pPr>
              <w:widowControl w:val="0"/>
              <w:pBdr>
                <w:top w:val="nil"/>
                <w:left w:val="nil"/>
                <w:bottom w:val="nil"/>
                <w:right w:val="nil"/>
                <w:between w:val="nil"/>
              </w:pBdr>
              <w:spacing w:after="0" w:line="276" w:lineRule="auto"/>
              <w:rPr>
                <w:rFonts w:eastAsia="Times"/>
                <w:sz w:val="28"/>
                <w:szCs w:val="28"/>
              </w:rPr>
            </w:pPr>
            <w:r w:rsidRPr="007D6602">
              <w:rPr>
                <w:rFonts w:eastAsia="Times"/>
                <w:b/>
                <w:sz w:val="24"/>
                <w:szCs w:val="28"/>
              </w:rPr>
              <w:t>Критерій 4.2.1. Керівництво закладу освіти сприяє створенню психологічно комфортного  середовища, яке забезпечує конструктивну взаємодію учнів, їхніх батьків, педагогічних та  інших працівників закладу освіти та взаємну довіру</w:t>
            </w:r>
          </w:p>
        </w:tc>
      </w:tr>
      <w:tr w:rsidR="0087560B" w:rsidRPr="00AF3AA9" w14:paraId="632A42BB" w14:textId="77777777" w:rsidTr="004376E2">
        <w:trPr>
          <w:gridAfter w:val="1"/>
          <w:wAfter w:w="7" w:type="dxa"/>
          <w:trHeight w:val="563"/>
        </w:trPr>
        <w:tc>
          <w:tcPr>
            <w:tcW w:w="4537" w:type="dxa"/>
            <w:shd w:val="clear" w:color="auto" w:fill="auto"/>
            <w:tcMar>
              <w:top w:w="100" w:type="dxa"/>
              <w:left w:w="100" w:type="dxa"/>
              <w:bottom w:w="100" w:type="dxa"/>
              <w:right w:w="100" w:type="dxa"/>
            </w:tcMar>
          </w:tcPr>
          <w:p w14:paraId="5F17EE32" w14:textId="7C487E0A" w:rsidR="0087560B" w:rsidRPr="007D6602" w:rsidRDefault="0087560B" w:rsidP="0087560B">
            <w:pPr>
              <w:widowControl w:val="0"/>
              <w:pBdr>
                <w:top w:val="nil"/>
                <w:left w:val="nil"/>
                <w:bottom w:val="nil"/>
                <w:right w:val="nil"/>
                <w:between w:val="nil"/>
              </w:pBdr>
              <w:spacing w:after="0" w:line="276" w:lineRule="auto"/>
              <w:ind w:left="117" w:right="87"/>
              <w:rPr>
                <w:rFonts w:eastAsia="Times"/>
                <w:sz w:val="24"/>
                <w:szCs w:val="28"/>
              </w:rPr>
            </w:pPr>
            <w:r w:rsidRPr="007D6602">
              <w:rPr>
                <w:rFonts w:eastAsia="Times"/>
                <w:sz w:val="24"/>
                <w:szCs w:val="28"/>
              </w:rPr>
              <w:t xml:space="preserve">Частка учасників освітнього процесу, які  задоволені загальним психологічним кліматом у  закладі освіти і діями керівництва щодо  формування відносин довіри та </w:t>
            </w:r>
            <w:r w:rsidRPr="007D6602">
              <w:rPr>
                <w:rFonts w:eastAsia="Times"/>
                <w:sz w:val="24"/>
                <w:szCs w:val="28"/>
              </w:rPr>
              <w:lastRenderedPageBreak/>
              <w:t>конструктивної  співпраці між ними</w:t>
            </w:r>
          </w:p>
        </w:tc>
        <w:tc>
          <w:tcPr>
            <w:tcW w:w="1267" w:type="dxa"/>
            <w:shd w:val="clear" w:color="auto" w:fill="C5E0B3" w:themeFill="accent6" w:themeFillTint="66"/>
            <w:tcMar>
              <w:top w:w="100" w:type="dxa"/>
              <w:left w:w="100" w:type="dxa"/>
              <w:bottom w:w="100" w:type="dxa"/>
              <w:right w:w="100" w:type="dxa"/>
            </w:tcMar>
          </w:tcPr>
          <w:p w14:paraId="3419DC77" w14:textId="1547F9C3" w:rsidR="00937FD7" w:rsidRPr="00AF3AA9" w:rsidRDefault="00937FD7" w:rsidP="004376E2">
            <w:pPr>
              <w:widowControl w:val="0"/>
              <w:pBdr>
                <w:top w:val="nil"/>
                <w:left w:val="nil"/>
                <w:bottom w:val="nil"/>
                <w:right w:val="nil"/>
                <w:between w:val="nil"/>
              </w:pBdr>
              <w:shd w:val="clear" w:color="auto" w:fill="E2EFD9" w:themeFill="accent6" w:themeFillTint="33"/>
              <w:spacing w:after="0" w:line="276" w:lineRule="auto"/>
              <w:jc w:val="center"/>
              <w:rPr>
                <w:rFonts w:eastAsia="Times"/>
                <w:sz w:val="28"/>
                <w:szCs w:val="28"/>
              </w:rPr>
            </w:pPr>
            <w:r w:rsidRPr="00AF3AA9">
              <w:rPr>
                <w:rFonts w:eastAsia="Times"/>
                <w:sz w:val="28"/>
                <w:szCs w:val="28"/>
              </w:rPr>
              <w:lastRenderedPageBreak/>
              <w:t>•</w:t>
            </w:r>
          </w:p>
        </w:tc>
        <w:tc>
          <w:tcPr>
            <w:tcW w:w="1426" w:type="dxa"/>
            <w:shd w:val="clear" w:color="auto" w:fill="FFFFFF" w:themeFill="background1"/>
            <w:tcMar>
              <w:top w:w="100" w:type="dxa"/>
              <w:left w:w="100" w:type="dxa"/>
              <w:bottom w:w="100" w:type="dxa"/>
              <w:right w:w="100" w:type="dxa"/>
            </w:tcMar>
          </w:tcPr>
          <w:p w14:paraId="4E1DE89D" w14:textId="77777777" w:rsidR="0087560B" w:rsidRDefault="0087560B" w:rsidP="00937FD7">
            <w:pPr>
              <w:widowControl w:val="0"/>
              <w:pBdr>
                <w:top w:val="nil"/>
                <w:left w:val="nil"/>
                <w:bottom w:val="nil"/>
                <w:right w:val="nil"/>
                <w:between w:val="nil"/>
              </w:pBdr>
              <w:shd w:val="clear" w:color="auto" w:fill="FFFFFF" w:themeFill="background1"/>
              <w:spacing w:after="0" w:line="276" w:lineRule="auto"/>
              <w:jc w:val="center"/>
              <w:rPr>
                <w:rFonts w:eastAsia="Times"/>
                <w:sz w:val="28"/>
                <w:szCs w:val="28"/>
              </w:rPr>
            </w:pPr>
          </w:p>
          <w:p w14:paraId="61C40FE3" w14:textId="77777777" w:rsidR="003C64FC" w:rsidRDefault="003C64FC" w:rsidP="00937FD7">
            <w:pPr>
              <w:widowControl w:val="0"/>
              <w:pBdr>
                <w:top w:val="nil"/>
                <w:left w:val="nil"/>
                <w:bottom w:val="nil"/>
                <w:right w:val="nil"/>
                <w:between w:val="nil"/>
              </w:pBdr>
              <w:shd w:val="clear" w:color="auto" w:fill="FFFFFF" w:themeFill="background1"/>
              <w:spacing w:after="0" w:line="276" w:lineRule="auto"/>
              <w:jc w:val="center"/>
              <w:rPr>
                <w:rFonts w:eastAsia="Times"/>
                <w:sz w:val="28"/>
                <w:szCs w:val="28"/>
              </w:rPr>
            </w:pPr>
          </w:p>
          <w:p w14:paraId="258E528F" w14:textId="77777777" w:rsidR="003C64FC" w:rsidRDefault="003C64FC" w:rsidP="00937FD7">
            <w:pPr>
              <w:widowControl w:val="0"/>
              <w:pBdr>
                <w:top w:val="nil"/>
                <w:left w:val="nil"/>
                <w:bottom w:val="nil"/>
                <w:right w:val="nil"/>
                <w:between w:val="nil"/>
              </w:pBdr>
              <w:shd w:val="clear" w:color="auto" w:fill="FFFFFF" w:themeFill="background1"/>
              <w:spacing w:after="0" w:line="276" w:lineRule="auto"/>
              <w:jc w:val="center"/>
              <w:rPr>
                <w:rFonts w:eastAsia="Times"/>
                <w:sz w:val="28"/>
                <w:szCs w:val="28"/>
              </w:rPr>
            </w:pPr>
          </w:p>
          <w:p w14:paraId="46BCAEBB" w14:textId="77777777" w:rsidR="003C64FC" w:rsidRDefault="003C64FC" w:rsidP="00937FD7">
            <w:pPr>
              <w:widowControl w:val="0"/>
              <w:pBdr>
                <w:top w:val="nil"/>
                <w:left w:val="nil"/>
                <w:bottom w:val="nil"/>
                <w:right w:val="nil"/>
                <w:between w:val="nil"/>
              </w:pBdr>
              <w:shd w:val="clear" w:color="auto" w:fill="FFFFFF" w:themeFill="background1"/>
              <w:spacing w:after="0" w:line="276" w:lineRule="auto"/>
              <w:jc w:val="center"/>
              <w:rPr>
                <w:rFonts w:eastAsia="Times"/>
                <w:sz w:val="28"/>
                <w:szCs w:val="28"/>
              </w:rPr>
            </w:pPr>
          </w:p>
          <w:p w14:paraId="5F2B9513" w14:textId="6001F90F" w:rsidR="003C64FC" w:rsidRPr="00AF3AA9" w:rsidRDefault="003C64FC" w:rsidP="00937FD7">
            <w:pPr>
              <w:widowControl w:val="0"/>
              <w:pBdr>
                <w:top w:val="nil"/>
                <w:left w:val="nil"/>
                <w:bottom w:val="nil"/>
                <w:right w:val="nil"/>
                <w:between w:val="nil"/>
              </w:pBdr>
              <w:shd w:val="clear" w:color="auto" w:fill="FFFFFF" w:themeFill="background1"/>
              <w:spacing w:after="0" w:line="276" w:lineRule="auto"/>
              <w:jc w:val="center"/>
              <w:rPr>
                <w:rFonts w:eastAsia="Times"/>
                <w:sz w:val="28"/>
                <w:szCs w:val="28"/>
              </w:rPr>
            </w:pPr>
          </w:p>
        </w:tc>
        <w:tc>
          <w:tcPr>
            <w:tcW w:w="1701" w:type="dxa"/>
            <w:shd w:val="clear" w:color="auto" w:fill="auto"/>
            <w:tcMar>
              <w:top w:w="100" w:type="dxa"/>
              <w:left w:w="100" w:type="dxa"/>
              <w:bottom w:w="100" w:type="dxa"/>
              <w:right w:w="100" w:type="dxa"/>
            </w:tcMar>
          </w:tcPr>
          <w:p w14:paraId="2602DD8F" w14:textId="77777777" w:rsidR="0087560B" w:rsidRPr="00AF3AA9" w:rsidRDefault="0087560B" w:rsidP="0087560B">
            <w:pPr>
              <w:widowControl w:val="0"/>
              <w:pBdr>
                <w:top w:val="nil"/>
                <w:left w:val="nil"/>
                <w:bottom w:val="nil"/>
                <w:right w:val="nil"/>
                <w:between w:val="nil"/>
              </w:pBdr>
              <w:spacing w:after="0" w:line="276" w:lineRule="auto"/>
              <w:rPr>
                <w:rFonts w:eastAsia="Times"/>
                <w:sz w:val="28"/>
                <w:szCs w:val="28"/>
              </w:rPr>
            </w:pPr>
          </w:p>
        </w:tc>
        <w:tc>
          <w:tcPr>
            <w:tcW w:w="1272" w:type="dxa"/>
            <w:shd w:val="clear" w:color="auto" w:fill="auto"/>
            <w:tcMar>
              <w:top w:w="100" w:type="dxa"/>
              <w:left w:w="100" w:type="dxa"/>
              <w:bottom w:w="100" w:type="dxa"/>
              <w:right w:w="100" w:type="dxa"/>
            </w:tcMar>
          </w:tcPr>
          <w:p w14:paraId="56FA80C1" w14:textId="77777777" w:rsidR="0087560B" w:rsidRPr="00AF3AA9" w:rsidRDefault="0087560B" w:rsidP="0087560B">
            <w:pPr>
              <w:widowControl w:val="0"/>
              <w:pBdr>
                <w:top w:val="nil"/>
                <w:left w:val="nil"/>
                <w:bottom w:val="nil"/>
                <w:right w:val="nil"/>
                <w:between w:val="nil"/>
              </w:pBdr>
              <w:spacing w:after="0" w:line="276" w:lineRule="auto"/>
              <w:rPr>
                <w:rFonts w:eastAsia="Times"/>
                <w:sz w:val="28"/>
                <w:szCs w:val="28"/>
              </w:rPr>
            </w:pPr>
          </w:p>
        </w:tc>
      </w:tr>
      <w:tr w:rsidR="0087560B" w:rsidRPr="00AF3AA9" w14:paraId="7A785354" w14:textId="77777777" w:rsidTr="004376E2">
        <w:trPr>
          <w:gridAfter w:val="1"/>
          <w:wAfter w:w="7" w:type="dxa"/>
          <w:trHeight w:val="563"/>
        </w:trPr>
        <w:tc>
          <w:tcPr>
            <w:tcW w:w="4537" w:type="dxa"/>
            <w:shd w:val="clear" w:color="auto" w:fill="auto"/>
            <w:tcMar>
              <w:top w:w="100" w:type="dxa"/>
              <w:left w:w="100" w:type="dxa"/>
              <w:bottom w:w="100" w:type="dxa"/>
              <w:right w:w="100" w:type="dxa"/>
            </w:tcMar>
          </w:tcPr>
          <w:p w14:paraId="32537E99" w14:textId="7521A86F" w:rsidR="0087560B" w:rsidRPr="007D6602" w:rsidRDefault="0087560B" w:rsidP="0087560B">
            <w:pPr>
              <w:widowControl w:val="0"/>
              <w:pBdr>
                <w:top w:val="nil"/>
                <w:left w:val="nil"/>
                <w:bottom w:val="nil"/>
                <w:right w:val="nil"/>
                <w:between w:val="nil"/>
              </w:pBdr>
              <w:spacing w:after="0" w:line="276" w:lineRule="auto"/>
              <w:ind w:left="117" w:right="87"/>
              <w:rPr>
                <w:rFonts w:eastAsia="Times"/>
                <w:sz w:val="24"/>
                <w:szCs w:val="28"/>
              </w:rPr>
            </w:pPr>
            <w:r w:rsidRPr="007D6602">
              <w:rPr>
                <w:rFonts w:eastAsia="Times"/>
                <w:sz w:val="24"/>
                <w:szCs w:val="28"/>
              </w:rPr>
              <w:t>У закладі освіти забезпечується доступ учасників  освітнього процесу, представників місцевої  громади до спілкування з керівництвом (особистий  прийом, звернення, використання сучасних засобів  комунікації тощо)</w:t>
            </w:r>
          </w:p>
        </w:tc>
        <w:tc>
          <w:tcPr>
            <w:tcW w:w="1267" w:type="dxa"/>
            <w:shd w:val="clear" w:color="auto" w:fill="C5E0B3" w:themeFill="accent6" w:themeFillTint="66"/>
            <w:tcMar>
              <w:top w:w="100" w:type="dxa"/>
              <w:left w:w="100" w:type="dxa"/>
              <w:bottom w:w="100" w:type="dxa"/>
              <w:right w:w="100" w:type="dxa"/>
            </w:tcMar>
          </w:tcPr>
          <w:p w14:paraId="482C7359" w14:textId="28BDD2AD" w:rsidR="00937FD7" w:rsidRPr="00AF3AA9" w:rsidRDefault="004376E2" w:rsidP="004376E2">
            <w:pPr>
              <w:widowControl w:val="0"/>
              <w:pBdr>
                <w:top w:val="nil"/>
                <w:left w:val="nil"/>
                <w:bottom w:val="nil"/>
                <w:right w:val="nil"/>
                <w:between w:val="nil"/>
              </w:pBdr>
              <w:shd w:val="clear" w:color="auto" w:fill="E2EFD9" w:themeFill="accent6" w:themeFillTint="33"/>
              <w:spacing w:after="0" w:line="276" w:lineRule="auto"/>
              <w:jc w:val="center"/>
              <w:rPr>
                <w:rFonts w:eastAsia="Times"/>
                <w:sz w:val="28"/>
                <w:szCs w:val="28"/>
              </w:rPr>
            </w:pPr>
            <w:r w:rsidRPr="00AF3AA9">
              <w:rPr>
                <w:rFonts w:eastAsia="Times"/>
                <w:sz w:val="28"/>
                <w:szCs w:val="28"/>
              </w:rPr>
              <w:t>•</w:t>
            </w:r>
          </w:p>
        </w:tc>
        <w:tc>
          <w:tcPr>
            <w:tcW w:w="1426" w:type="dxa"/>
            <w:shd w:val="clear" w:color="auto" w:fill="FFFFFF" w:themeFill="background1"/>
            <w:tcMar>
              <w:top w:w="100" w:type="dxa"/>
              <w:left w:w="100" w:type="dxa"/>
              <w:bottom w:w="100" w:type="dxa"/>
              <w:right w:w="100" w:type="dxa"/>
            </w:tcMar>
          </w:tcPr>
          <w:p w14:paraId="1BCB8901" w14:textId="77777777" w:rsidR="0087560B" w:rsidRDefault="0087560B" w:rsidP="00937FD7">
            <w:pPr>
              <w:widowControl w:val="0"/>
              <w:pBdr>
                <w:top w:val="nil"/>
                <w:left w:val="nil"/>
                <w:bottom w:val="nil"/>
                <w:right w:val="nil"/>
                <w:between w:val="nil"/>
              </w:pBdr>
              <w:shd w:val="clear" w:color="auto" w:fill="FFFFFF" w:themeFill="background1"/>
              <w:spacing w:after="0" w:line="276" w:lineRule="auto"/>
              <w:jc w:val="center"/>
              <w:rPr>
                <w:rFonts w:eastAsia="Times"/>
                <w:sz w:val="28"/>
                <w:szCs w:val="28"/>
              </w:rPr>
            </w:pPr>
          </w:p>
          <w:p w14:paraId="29375F48" w14:textId="77777777" w:rsidR="00937FD7" w:rsidRDefault="00937FD7" w:rsidP="00937FD7">
            <w:pPr>
              <w:widowControl w:val="0"/>
              <w:pBdr>
                <w:top w:val="nil"/>
                <w:left w:val="nil"/>
                <w:bottom w:val="nil"/>
                <w:right w:val="nil"/>
                <w:between w:val="nil"/>
              </w:pBdr>
              <w:shd w:val="clear" w:color="auto" w:fill="FFFFFF" w:themeFill="background1"/>
              <w:spacing w:after="0" w:line="276" w:lineRule="auto"/>
              <w:jc w:val="center"/>
              <w:rPr>
                <w:rFonts w:eastAsia="Times"/>
                <w:sz w:val="28"/>
                <w:szCs w:val="28"/>
              </w:rPr>
            </w:pPr>
          </w:p>
          <w:p w14:paraId="11E5C9D7" w14:textId="77777777" w:rsidR="00937FD7" w:rsidRDefault="00937FD7" w:rsidP="00937FD7">
            <w:pPr>
              <w:widowControl w:val="0"/>
              <w:pBdr>
                <w:top w:val="nil"/>
                <w:left w:val="nil"/>
                <w:bottom w:val="nil"/>
                <w:right w:val="nil"/>
                <w:between w:val="nil"/>
              </w:pBdr>
              <w:shd w:val="clear" w:color="auto" w:fill="FFFFFF" w:themeFill="background1"/>
              <w:spacing w:after="0" w:line="276" w:lineRule="auto"/>
              <w:jc w:val="center"/>
              <w:rPr>
                <w:rFonts w:eastAsia="Times"/>
                <w:sz w:val="28"/>
                <w:szCs w:val="28"/>
              </w:rPr>
            </w:pPr>
          </w:p>
          <w:p w14:paraId="6C51E6E9" w14:textId="4C4F1BAE" w:rsidR="00937FD7" w:rsidRPr="00AF3AA9" w:rsidRDefault="00937FD7" w:rsidP="00937FD7">
            <w:pPr>
              <w:widowControl w:val="0"/>
              <w:pBdr>
                <w:top w:val="nil"/>
                <w:left w:val="nil"/>
                <w:bottom w:val="nil"/>
                <w:right w:val="nil"/>
                <w:between w:val="nil"/>
              </w:pBdr>
              <w:shd w:val="clear" w:color="auto" w:fill="FFFFFF" w:themeFill="background1"/>
              <w:spacing w:after="0" w:line="276" w:lineRule="auto"/>
              <w:jc w:val="center"/>
              <w:rPr>
                <w:rFonts w:eastAsia="Times"/>
                <w:sz w:val="28"/>
                <w:szCs w:val="28"/>
              </w:rPr>
            </w:pPr>
          </w:p>
        </w:tc>
        <w:tc>
          <w:tcPr>
            <w:tcW w:w="1701" w:type="dxa"/>
            <w:shd w:val="clear" w:color="auto" w:fill="auto"/>
            <w:tcMar>
              <w:top w:w="100" w:type="dxa"/>
              <w:left w:w="100" w:type="dxa"/>
              <w:bottom w:w="100" w:type="dxa"/>
              <w:right w:w="100" w:type="dxa"/>
            </w:tcMar>
          </w:tcPr>
          <w:p w14:paraId="1D1460B9" w14:textId="77777777" w:rsidR="0087560B" w:rsidRPr="00AF3AA9" w:rsidRDefault="0087560B" w:rsidP="0087560B">
            <w:pPr>
              <w:widowControl w:val="0"/>
              <w:pBdr>
                <w:top w:val="nil"/>
                <w:left w:val="nil"/>
                <w:bottom w:val="nil"/>
                <w:right w:val="nil"/>
                <w:between w:val="nil"/>
              </w:pBdr>
              <w:spacing w:after="0" w:line="276" w:lineRule="auto"/>
              <w:rPr>
                <w:rFonts w:eastAsia="Times"/>
                <w:sz w:val="28"/>
                <w:szCs w:val="28"/>
              </w:rPr>
            </w:pPr>
          </w:p>
        </w:tc>
        <w:tc>
          <w:tcPr>
            <w:tcW w:w="1272" w:type="dxa"/>
            <w:shd w:val="clear" w:color="auto" w:fill="auto"/>
            <w:tcMar>
              <w:top w:w="100" w:type="dxa"/>
              <w:left w:w="100" w:type="dxa"/>
              <w:bottom w:w="100" w:type="dxa"/>
              <w:right w:w="100" w:type="dxa"/>
            </w:tcMar>
          </w:tcPr>
          <w:p w14:paraId="31CF5839" w14:textId="77777777" w:rsidR="0087560B" w:rsidRPr="00AF3AA9" w:rsidRDefault="0087560B" w:rsidP="0087560B">
            <w:pPr>
              <w:widowControl w:val="0"/>
              <w:pBdr>
                <w:top w:val="nil"/>
                <w:left w:val="nil"/>
                <w:bottom w:val="nil"/>
                <w:right w:val="nil"/>
                <w:between w:val="nil"/>
              </w:pBdr>
              <w:spacing w:after="0" w:line="276" w:lineRule="auto"/>
              <w:rPr>
                <w:rFonts w:eastAsia="Times"/>
                <w:sz w:val="28"/>
                <w:szCs w:val="28"/>
              </w:rPr>
            </w:pPr>
          </w:p>
        </w:tc>
      </w:tr>
      <w:tr w:rsidR="0087560B" w:rsidRPr="00AF3AA9" w14:paraId="0FF18A25" w14:textId="77777777" w:rsidTr="004376E2">
        <w:trPr>
          <w:gridAfter w:val="1"/>
          <w:wAfter w:w="7" w:type="dxa"/>
          <w:trHeight w:val="563"/>
        </w:trPr>
        <w:tc>
          <w:tcPr>
            <w:tcW w:w="4537" w:type="dxa"/>
            <w:shd w:val="clear" w:color="auto" w:fill="auto"/>
            <w:tcMar>
              <w:top w:w="100" w:type="dxa"/>
              <w:left w:w="100" w:type="dxa"/>
              <w:bottom w:w="100" w:type="dxa"/>
              <w:right w:w="100" w:type="dxa"/>
            </w:tcMar>
          </w:tcPr>
          <w:p w14:paraId="3157B27A" w14:textId="404D59A6" w:rsidR="0087560B" w:rsidRPr="007D6602" w:rsidRDefault="0087560B" w:rsidP="0087560B">
            <w:pPr>
              <w:widowControl w:val="0"/>
              <w:pBdr>
                <w:top w:val="nil"/>
                <w:left w:val="nil"/>
                <w:bottom w:val="nil"/>
                <w:right w:val="nil"/>
                <w:between w:val="nil"/>
              </w:pBdr>
              <w:spacing w:after="0" w:line="276" w:lineRule="auto"/>
              <w:ind w:left="117" w:right="87"/>
              <w:rPr>
                <w:rFonts w:eastAsia="Times"/>
                <w:sz w:val="24"/>
                <w:szCs w:val="28"/>
              </w:rPr>
            </w:pPr>
            <w:r w:rsidRPr="007D6602">
              <w:rPr>
                <w:rFonts w:eastAsia="Times"/>
                <w:sz w:val="24"/>
                <w:szCs w:val="28"/>
              </w:rPr>
              <w:t>Керівництво закладу вчасно розглядає звернення  учасників освітнього процесу та вживає  відповідних заходів реагування</w:t>
            </w:r>
          </w:p>
        </w:tc>
        <w:tc>
          <w:tcPr>
            <w:tcW w:w="1267" w:type="dxa"/>
            <w:shd w:val="clear" w:color="auto" w:fill="C5E0B3" w:themeFill="accent6" w:themeFillTint="66"/>
            <w:tcMar>
              <w:top w:w="100" w:type="dxa"/>
              <w:left w:w="100" w:type="dxa"/>
              <w:bottom w:w="100" w:type="dxa"/>
              <w:right w:w="100" w:type="dxa"/>
            </w:tcMar>
          </w:tcPr>
          <w:p w14:paraId="0C66B396" w14:textId="4BB48927" w:rsidR="00937FD7" w:rsidRPr="00AF3AA9" w:rsidRDefault="004376E2" w:rsidP="004376E2">
            <w:pPr>
              <w:widowControl w:val="0"/>
              <w:pBdr>
                <w:top w:val="nil"/>
                <w:left w:val="nil"/>
                <w:bottom w:val="nil"/>
                <w:right w:val="nil"/>
                <w:between w:val="nil"/>
              </w:pBdr>
              <w:shd w:val="clear" w:color="auto" w:fill="E2EFD9" w:themeFill="accent6" w:themeFillTint="33"/>
              <w:spacing w:after="0" w:line="276" w:lineRule="auto"/>
              <w:jc w:val="center"/>
              <w:rPr>
                <w:rFonts w:eastAsia="Times"/>
                <w:sz w:val="28"/>
                <w:szCs w:val="28"/>
              </w:rPr>
            </w:pPr>
            <w:r>
              <w:rPr>
                <w:rFonts w:eastAsia="Times"/>
                <w:sz w:val="28"/>
                <w:szCs w:val="28"/>
              </w:rPr>
              <w:t xml:space="preserve"> </w:t>
            </w:r>
            <w:r w:rsidRPr="00AF3AA9">
              <w:rPr>
                <w:rFonts w:eastAsia="Times"/>
                <w:sz w:val="28"/>
                <w:szCs w:val="28"/>
              </w:rPr>
              <w:t>•</w:t>
            </w:r>
          </w:p>
        </w:tc>
        <w:tc>
          <w:tcPr>
            <w:tcW w:w="1426" w:type="dxa"/>
            <w:shd w:val="clear" w:color="auto" w:fill="FFFFFF" w:themeFill="background1"/>
            <w:tcMar>
              <w:top w:w="100" w:type="dxa"/>
              <w:left w:w="100" w:type="dxa"/>
              <w:bottom w:w="100" w:type="dxa"/>
              <w:right w:w="100" w:type="dxa"/>
            </w:tcMar>
          </w:tcPr>
          <w:p w14:paraId="5B043CFC" w14:textId="4F88268E" w:rsidR="003C64FC" w:rsidRPr="00AF3AA9" w:rsidRDefault="003C64FC" w:rsidP="003C64FC">
            <w:pPr>
              <w:widowControl w:val="0"/>
              <w:pBdr>
                <w:top w:val="nil"/>
                <w:left w:val="nil"/>
                <w:bottom w:val="nil"/>
                <w:right w:val="nil"/>
                <w:between w:val="nil"/>
              </w:pBdr>
              <w:shd w:val="clear" w:color="auto" w:fill="FFFFFF" w:themeFill="background1"/>
              <w:spacing w:after="0" w:line="276" w:lineRule="auto"/>
              <w:jc w:val="center"/>
              <w:rPr>
                <w:rFonts w:eastAsia="Times"/>
                <w:sz w:val="28"/>
                <w:szCs w:val="28"/>
              </w:rPr>
            </w:pPr>
          </w:p>
        </w:tc>
        <w:tc>
          <w:tcPr>
            <w:tcW w:w="1701" w:type="dxa"/>
            <w:shd w:val="clear" w:color="auto" w:fill="auto"/>
            <w:tcMar>
              <w:top w:w="100" w:type="dxa"/>
              <w:left w:w="100" w:type="dxa"/>
              <w:bottom w:w="100" w:type="dxa"/>
              <w:right w:w="100" w:type="dxa"/>
            </w:tcMar>
          </w:tcPr>
          <w:p w14:paraId="4CA471ED" w14:textId="77777777" w:rsidR="0087560B" w:rsidRPr="00AF3AA9" w:rsidRDefault="0087560B" w:rsidP="0087560B">
            <w:pPr>
              <w:widowControl w:val="0"/>
              <w:pBdr>
                <w:top w:val="nil"/>
                <w:left w:val="nil"/>
                <w:bottom w:val="nil"/>
                <w:right w:val="nil"/>
                <w:between w:val="nil"/>
              </w:pBdr>
              <w:spacing w:after="0" w:line="276" w:lineRule="auto"/>
              <w:rPr>
                <w:rFonts w:eastAsia="Times"/>
                <w:sz w:val="28"/>
                <w:szCs w:val="28"/>
              </w:rPr>
            </w:pPr>
          </w:p>
        </w:tc>
        <w:tc>
          <w:tcPr>
            <w:tcW w:w="1272" w:type="dxa"/>
            <w:shd w:val="clear" w:color="auto" w:fill="auto"/>
            <w:tcMar>
              <w:top w:w="100" w:type="dxa"/>
              <w:left w:w="100" w:type="dxa"/>
              <w:bottom w:w="100" w:type="dxa"/>
              <w:right w:w="100" w:type="dxa"/>
            </w:tcMar>
          </w:tcPr>
          <w:p w14:paraId="5BB37DE4" w14:textId="77777777" w:rsidR="0087560B" w:rsidRPr="00AF3AA9" w:rsidRDefault="0087560B" w:rsidP="0087560B">
            <w:pPr>
              <w:widowControl w:val="0"/>
              <w:pBdr>
                <w:top w:val="nil"/>
                <w:left w:val="nil"/>
                <w:bottom w:val="nil"/>
                <w:right w:val="nil"/>
                <w:between w:val="nil"/>
              </w:pBdr>
              <w:spacing w:after="0" w:line="276" w:lineRule="auto"/>
              <w:rPr>
                <w:rFonts w:eastAsia="Times"/>
                <w:sz w:val="28"/>
                <w:szCs w:val="28"/>
              </w:rPr>
            </w:pPr>
          </w:p>
        </w:tc>
      </w:tr>
      <w:tr w:rsidR="00F20AD6" w:rsidRPr="00AF3AA9" w14:paraId="61BC43FB" w14:textId="77777777" w:rsidTr="00CB6FE7">
        <w:trPr>
          <w:gridAfter w:val="1"/>
          <w:wAfter w:w="7" w:type="dxa"/>
          <w:trHeight w:val="563"/>
        </w:trPr>
        <w:tc>
          <w:tcPr>
            <w:tcW w:w="10203" w:type="dxa"/>
            <w:gridSpan w:val="5"/>
            <w:shd w:val="clear" w:color="auto" w:fill="auto"/>
            <w:tcMar>
              <w:top w:w="100" w:type="dxa"/>
              <w:left w:w="100" w:type="dxa"/>
              <w:bottom w:w="100" w:type="dxa"/>
              <w:right w:w="100" w:type="dxa"/>
            </w:tcMar>
          </w:tcPr>
          <w:p w14:paraId="43405A7D" w14:textId="77777777" w:rsidR="00F20AD6" w:rsidRPr="007D6602" w:rsidRDefault="00F20AD6" w:rsidP="007D6602">
            <w:pPr>
              <w:widowControl w:val="0"/>
              <w:pBdr>
                <w:top w:val="nil"/>
                <w:left w:val="nil"/>
                <w:bottom w:val="nil"/>
                <w:right w:val="nil"/>
                <w:between w:val="nil"/>
              </w:pBdr>
              <w:spacing w:after="0" w:line="240" w:lineRule="auto"/>
              <w:jc w:val="center"/>
              <w:rPr>
                <w:rFonts w:eastAsia="Times"/>
                <w:b/>
                <w:sz w:val="24"/>
                <w:szCs w:val="28"/>
              </w:rPr>
            </w:pPr>
            <w:r w:rsidRPr="007D6602">
              <w:rPr>
                <w:rFonts w:eastAsia="Times"/>
                <w:b/>
                <w:sz w:val="24"/>
                <w:szCs w:val="28"/>
              </w:rPr>
              <w:t xml:space="preserve">Критерій 4.2.2. Заклад освіти оприлюднює інформацію про свою </w:t>
            </w:r>
          </w:p>
          <w:p w14:paraId="083E868B" w14:textId="16DC3DA9" w:rsidR="00F20AD6" w:rsidRPr="00AF3AA9" w:rsidRDefault="00F20AD6" w:rsidP="007D6602">
            <w:pPr>
              <w:widowControl w:val="0"/>
              <w:pBdr>
                <w:top w:val="nil"/>
                <w:left w:val="nil"/>
                <w:bottom w:val="nil"/>
                <w:right w:val="nil"/>
                <w:between w:val="nil"/>
              </w:pBdr>
              <w:spacing w:after="0" w:line="240" w:lineRule="auto"/>
              <w:jc w:val="center"/>
              <w:rPr>
                <w:rFonts w:eastAsia="Times"/>
                <w:sz w:val="28"/>
                <w:szCs w:val="28"/>
              </w:rPr>
            </w:pPr>
            <w:r w:rsidRPr="007D6602">
              <w:rPr>
                <w:rFonts w:eastAsia="Times"/>
                <w:b/>
                <w:sz w:val="24"/>
                <w:szCs w:val="28"/>
              </w:rPr>
              <w:t>діяльність на відкритих загальнодоступних ресурсах</w:t>
            </w:r>
          </w:p>
        </w:tc>
      </w:tr>
      <w:tr w:rsidR="0087560B" w:rsidRPr="00AF3AA9" w14:paraId="7496054E" w14:textId="77777777" w:rsidTr="001F390E">
        <w:trPr>
          <w:gridAfter w:val="1"/>
          <w:wAfter w:w="7" w:type="dxa"/>
          <w:trHeight w:val="563"/>
        </w:trPr>
        <w:tc>
          <w:tcPr>
            <w:tcW w:w="4537" w:type="dxa"/>
            <w:shd w:val="clear" w:color="auto" w:fill="auto"/>
            <w:tcMar>
              <w:top w:w="100" w:type="dxa"/>
              <w:left w:w="100" w:type="dxa"/>
              <w:bottom w:w="100" w:type="dxa"/>
              <w:right w:w="100" w:type="dxa"/>
            </w:tcMar>
          </w:tcPr>
          <w:p w14:paraId="3A566F55" w14:textId="77777777" w:rsidR="0087560B" w:rsidRPr="007D6602" w:rsidRDefault="0087560B" w:rsidP="007D6602">
            <w:pPr>
              <w:widowControl w:val="0"/>
              <w:pBdr>
                <w:top w:val="nil"/>
                <w:left w:val="nil"/>
                <w:bottom w:val="nil"/>
                <w:right w:val="nil"/>
                <w:between w:val="nil"/>
              </w:pBdr>
              <w:spacing w:after="0" w:line="240" w:lineRule="auto"/>
              <w:ind w:left="117" w:right="221"/>
              <w:rPr>
                <w:rFonts w:eastAsia="Times"/>
                <w:sz w:val="24"/>
                <w:szCs w:val="28"/>
              </w:rPr>
            </w:pPr>
            <w:r w:rsidRPr="007D6602">
              <w:rPr>
                <w:rFonts w:eastAsia="Times"/>
                <w:sz w:val="24"/>
                <w:szCs w:val="28"/>
              </w:rPr>
              <w:t xml:space="preserve">Заклад освіти забезпечує змістовне наповнення та вчасне оновлення інформаційних ресурсів закладу (інформаційні стенди, сайт закладу  </w:t>
            </w:r>
          </w:p>
          <w:p w14:paraId="695FAA37" w14:textId="20F9DC3C" w:rsidR="0087560B" w:rsidRPr="007D6602" w:rsidRDefault="0087560B" w:rsidP="007D6602">
            <w:pPr>
              <w:widowControl w:val="0"/>
              <w:pBdr>
                <w:top w:val="nil"/>
                <w:left w:val="nil"/>
                <w:bottom w:val="nil"/>
                <w:right w:val="nil"/>
                <w:between w:val="nil"/>
              </w:pBdr>
              <w:spacing w:after="0" w:line="240" w:lineRule="auto"/>
              <w:jc w:val="center"/>
              <w:rPr>
                <w:rFonts w:eastAsia="Times"/>
                <w:b/>
                <w:sz w:val="24"/>
                <w:szCs w:val="28"/>
              </w:rPr>
            </w:pPr>
            <w:r w:rsidRPr="007D6602">
              <w:rPr>
                <w:rFonts w:eastAsia="Times"/>
                <w:sz w:val="24"/>
                <w:szCs w:val="28"/>
              </w:rPr>
              <w:t>освіти/інформація на сайті засновника, сторінки у  соціальних мережах тощо)</w:t>
            </w:r>
          </w:p>
        </w:tc>
        <w:tc>
          <w:tcPr>
            <w:tcW w:w="1267" w:type="dxa"/>
            <w:shd w:val="clear" w:color="auto" w:fill="E2EFD9" w:themeFill="accent6" w:themeFillTint="33"/>
            <w:tcMar>
              <w:top w:w="100" w:type="dxa"/>
              <w:left w:w="100" w:type="dxa"/>
              <w:bottom w:w="100" w:type="dxa"/>
              <w:right w:w="100" w:type="dxa"/>
            </w:tcMar>
          </w:tcPr>
          <w:p w14:paraId="1611EFAA" w14:textId="0AD370DA" w:rsidR="0087560B" w:rsidRPr="007D6602" w:rsidRDefault="003C64FC" w:rsidP="0087560B">
            <w:pPr>
              <w:widowControl w:val="0"/>
              <w:pBdr>
                <w:top w:val="nil"/>
                <w:left w:val="nil"/>
                <w:bottom w:val="nil"/>
                <w:right w:val="nil"/>
                <w:between w:val="nil"/>
              </w:pBdr>
              <w:spacing w:after="0" w:line="276" w:lineRule="auto"/>
              <w:jc w:val="center"/>
              <w:rPr>
                <w:rFonts w:eastAsia="Times"/>
                <w:sz w:val="24"/>
                <w:szCs w:val="28"/>
              </w:rPr>
            </w:pPr>
            <w:r w:rsidRPr="007D6602">
              <w:rPr>
                <w:rFonts w:eastAsia="Times"/>
                <w:sz w:val="24"/>
                <w:szCs w:val="28"/>
              </w:rPr>
              <w:t>•</w:t>
            </w:r>
          </w:p>
        </w:tc>
        <w:tc>
          <w:tcPr>
            <w:tcW w:w="1426" w:type="dxa"/>
            <w:shd w:val="clear" w:color="auto" w:fill="auto"/>
            <w:tcMar>
              <w:top w:w="100" w:type="dxa"/>
              <w:left w:w="100" w:type="dxa"/>
              <w:bottom w:w="100" w:type="dxa"/>
              <w:right w:w="100" w:type="dxa"/>
            </w:tcMar>
          </w:tcPr>
          <w:p w14:paraId="4924094D" w14:textId="77777777" w:rsidR="0087560B" w:rsidRPr="007D6602" w:rsidRDefault="0087560B" w:rsidP="0087560B">
            <w:pPr>
              <w:widowControl w:val="0"/>
              <w:pBdr>
                <w:top w:val="nil"/>
                <w:left w:val="nil"/>
                <w:bottom w:val="nil"/>
                <w:right w:val="nil"/>
                <w:between w:val="nil"/>
              </w:pBdr>
              <w:spacing w:after="0" w:line="276" w:lineRule="auto"/>
              <w:jc w:val="center"/>
              <w:rPr>
                <w:rFonts w:eastAsia="Times"/>
                <w:sz w:val="24"/>
                <w:szCs w:val="28"/>
              </w:rPr>
            </w:pPr>
          </w:p>
        </w:tc>
        <w:tc>
          <w:tcPr>
            <w:tcW w:w="1701" w:type="dxa"/>
            <w:shd w:val="clear" w:color="auto" w:fill="FFFFFF" w:themeFill="background1"/>
            <w:tcMar>
              <w:top w:w="100" w:type="dxa"/>
              <w:left w:w="100" w:type="dxa"/>
              <w:bottom w:w="100" w:type="dxa"/>
              <w:right w:w="100" w:type="dxa"/>
            </w:tcMar>
          </w:tcPr>
          <w:p w14:paraId="6D877EE0" w14:textId="77777777" w:rsidR="0087560B" w:rsidRDefault="0087560B" w:rsidP="003C64FC">
            <w:pPr>
              <w:widowControl w:val="0"/>
              <w:pBdr>
                <w:top w:val="nil"/>
                <w:left w:val="nil"/>
                <w:bottom w:val="nil"/>
                <w:right w:val="nil"/>
                <w:between w:val="nil"/>
              </w:pBdr>
              <w:shd w:val="clear" w:color="auto" w:fill="FFFFFF" w:themeFill="background1"/>
              <w:spacing w:after="0" w:line="276" w:lineRule="auto"/>
              <w:jc w:val="center"/>
              <w:rPr>
                <w:rFonts w:eastAsia="Times"/>
                <w:sz w:val="24"/>
                <w:szCs w:val="28"/>
              </w:rPr>
            </w:pPr>
          </w:p>
          <w:p w14:paraId="6A7AC2DC" w14:textId="77777777" w:rsidR="003C64FC" w:rsidRDefault="003C64FC" w:rsidP="003C64FC">
            <w:pPr>
              <w:widowControl w:val="0"/>
              <w:pBdr>
                <w:top w:val="nil"/>
                <w:left w:val="nil"/>
                <w:bottom w:val="nil"/>
                <w:right w:val="nil"/>
                <w:between w:val="nil"/>
              </w:pBdr>
              <w:shd w:val="clear" w:color="auto" w:fill="FFFFFF" w:themeFill="background1"/>
              <w:spacing w:after="0" w:line="276" w:lineRule="auto"/>
              <w:jc w:val="center"/>
              <w:rPr>
                <w:rFonts w:eastAsia="Times"/>
                <w:sz w:val="24"/>
                <w:szCs w:val="28"/>
              </w:rPr>
            </w:pPr>
          </w:p>
          <w:p w14:paraId="4562531F" w14:textId="77777777" w:rsidR="003C64FC" w:rsidRDefault="003C64FC" w:rsidP="003C64FC">
            <w:pPr>
              <w:widowControl w:val="0"/>
              <w:pBdr>
                <w:top w:val="nil"/>
                <w:left w:val="nil"/>
                <w:bottom w:val="nil"/>
                <w:right w:val="nil"/>
                <w:between w:val="nil"/>
              </w:pBdr>
              <w:shd w:val="clear" w:color="auto" w:fill="FFFFFF" w:themeFill="background1"/>
              <w:spacing w:after="0" w:line="276" w:lineRule="auto"/>
              <w:jc w:val="center"/>
              <w:rPr>
                <w:rFonts w:eastAsia="Times"/>
                <w:sz w:val="24"/>
                <w:szCs w:val="28"/>
              </w:rPr>
            </w:pPr>
          </w:p>
          <w:p w14:paraId="08051905" w14:textId="77777777" w:rsidR="003C64FC" w:rsidRDefault="003C64FC" w:rsidP="003C64FC">
            <w:pPr>
              <w:widowControl w:val="0"/>
              <w:pBdr>
                <w:top w:val="nil"/>
                <w:left w:val="nil"/>
                <w:bottom w:val="nil"/>
                <w:right w:val="nil"/>
                <w:between w:val="nil"/>
              </w:pBdr>
              <w:shd w:val="clear" w:color="auto" w:fill="FFFFFF" w:themeFill="background1"/>
              <w:spacing w:after="0" w:line="276" w:lineRule="auto"/>
              <w:jc w:val="center"/>
              <w:rPr>
                <w:rFonts w:eastAsia="Times"/>
                <w:sz w:val="24"/>
                <w:szCs w:val="28"/>
              </w:rPr>
            </w:pPr>
          </w:p>
          <w:p w14:paraId="06859FD3" w14:textId="681BA7E6" w:rsidR="003C64FC" w:rsidRPr="007D6602" w:rsidRDefault="003C64FC" w:rsidP="003C64FC">
            <w:pPr>
              <w:widowControl w:val="0"/>
              <w:pBdr>
                <w:top w:val="nil"/>
                <w:left w:val="nil"/>
                <w:bottom w:val="nil"/>
                <w:right w:val="nil"/>
                <w:between w:val="nil"/>
              </w:pBdr>
              <w:shd w:val="clear" w:color="auto" w:fill="FFFFFF" w:themeFill="background1"/>
              <w:spacing w:after="0" w:line="276" w:lineRule="auto"/>
              <w:jc w:val="center"/>
              <w:rPr>
                <w:rFonts w:eastAsia="Times"/>
                <w:sz w:val="24"/>
                <w:szCs w:val="28"/>
              </w:rPr>
            </w:pPr>
          </w:p>
        </w:tc>
        <w:tc>
          <w:tcPr>
            <w:tcW w:w="1272" w:type="dxa"/>
            <w:shd w:val="clear" w:color="auto" w:fill="auto"/>
            <w:tcMar>
              <w:top w:w="100" w:type="dxa"/>
              <w:left w:w="100" w:type="dxa"/>
              <w:bottom w:w="100" w:type="dxa"/>
              <w:right w:w="100" w:type="dxa"/>
            </w:tcMar>
          </w:tcPr>
          <w:p w14:paraId="4F5114C1" w14:textId="77777777" w:rsidR="0087560B" w:rsidRPr="007D6602" w:rsidRDefault="0087560B" w:rsidP="0087560B">
            <w:pPr>
              <w:widowControl w:val="0"/>
              <w:pBdr>
                <w:top w:val="nil"/>
                <w:left w:val="nil"/>
                <w:bottom w:val="nil"/>
                <w:right w:val="nil"/>
                <w:between w:val="nil"/>
              </w:pBdr>
              <w:spacing w:after="0" w:line="276" w:lineRule="auto"/>
              <w:rPr>
                <w:rFonts w:eastAsia="Times"/>
                <w:sz w:val="24"/>
                <w:szCs w:val="28"/>
              </w:rPr>
            </w:pPr>
          </w:p>
        </w:tc>
      </w:tr>
      <w:tr w:rsidR="007D6602" w:rsidRPr="00AF3AA9" w14:paraId="444DB7B5" w14:textId="77777777" w:rsidTr="001F390E">
        <w:trPr>
          <w:gridAfter w:val="1"/>
          <w:wAfter w:w="7" w:type="dxa"/>
          <w:trHeight w:val="563"/>
        </w:trPr>
        <w:tc>
          <w:tcPr>
            <w:tcW w:w="10203" w:type="dxa"/>
            <w:gridSpan w:val="5"/>
            <w:shd w:val="clear" w:color="auto" w:fill="FFFFFF" w:themeFill="background1"/>
            <w:tcMar>
              <w:top w:w="100" w:type="dxa"/>
              <w:left w:w="100" w:type="dxa"/>
              <w:bottom w:w="100" w:type="dxa"/>
              <w:right w:w="100" w:type="dxa"/>
            </w:tcMar>
          </w:tcPr>
          <w:p w14:paraId="0841184B" w14:textId="1088DC92" w:rsidR="007D6602" w:rsidRPr="00AF3AA9" w:rsidRDefault="007D6602" w:rsidP="00F20AD6">
            <w:pPr>
              <w:widowControl w:val="0"/>
              <w:pBdr>
                <w:top w:val="nil"/>
                <w:left w:val="nil"/>
                <w:bottom w:val="nil"/>
                <w:right w:val="nil"/>
                <w:between w:val="nil"/>
              </w:pBdr>
              <w:spacing w:after="0" w:line="276" w:lineRule="auto"/>
              <w:rPr>
                <w:rFonts w:eastAsia="Times"/>
                <w:b/>
                <w:sz w:val="28"/>
                <w:szCs w:val="28"/>
              </w:rPr>
            </w:pPr>
            <w:r>
              <w:rPr>
                <w:rFonts w:eastAsia="Times"/>
                <w:b/>
                <w:sz w:val="28"/>
                <w:szCs w:val="28"/>
              </w:rPr>
              <w:t xml:space="preserve">Вимога </w:t>
            </w:r>
            <w:r w:rsidRPr="007D6602">
              <w:rPr>
                <w:rFonts w:eastAsia="Times"/>
                <w:b/>
                <w:sz w:val="28"/>
                <w:szCs w:val="28"/>
              </w:rPr>
              <w:t>4.3. Ефективність кадрової політики та забезпечення можливостей для професійного розвитку педагогічних працівників</w:t>
            </w:r>
          </w:p>
        </w:tc>
      </w:tr>
      <w:tr w:rsidR="00F20AD6" w:rsidRPr="00AF3AA9" w14:paraId="1E19E22A" w14:textId="77777777" w:rsidTr="00CB6FE7">
        <w:trPr>
          <w:gridAfter w:val="1"/>
          <w:wAfter w:w="7" w:type="dxa"/>
          <w:trHeight w:val="563"/>
        </w:trPr>
        <w:tc>
          <w:tcPr>
            <w:tcW w:w="10203" w:type="dxa"/>
            <w:gridSpan w:val="5"/>
            <w:shd w:val="clear" w:color="auto" w:fill="auto"/>
            <w:tcMar>
              <w:top w:w="100" w:type="dxa"/>
              <w:left w:w="100" w:type="dxa"/>
              <w:bottom w:w="100" w:type="dxa"/>
              <w:right w:w="100" w:type="dxa"/>
            </w:tcMar>
          </w:tcPr>
          <w:p w14:paraId="37825594" w14:textId="2F6570BB" w:rsidR="00F20AD6" w:rsidRPr="00AF3AA9" w:rsidRDefault="00F20AD6" w:rsidP="00F20AD6">
            <w:pPr>
              <w:widowControl w:val="0"/>
              <w:pBdr>
                <w:top w:val="nil"/>
                <w:left w:val="nil"/>
                <w:bottom w:val="nil"/>
                <w:right w:val="nil"/>
                <w:between w:val="nil"/>
              </w:pBdr>
              <w:spacing w:after="0" w:line="276" w:lineRule="auto"/>
              <w:rPr>
                <w:rFonts w:eastAsia="Times"/>
                <w:sz w:val="28"/>
                <w:szCs w:val="28"/>
              </w:rPr>
            </w:pPr>
            <w:r w:rsidRPr="007D6602">
              <w:rPr>
                <w:rFonts w:eastAsia="Times"/>
                <w:b/>
                <w:sz w:val="24"/>
                <w:szCs w:val="28"/>
              </w:rPr>
              <w:t>Критерій 4.3.1. Керівник закладу освіти формує штат закладу, залучаючи кваліфікованих  педагогічних та інших працівників відповідно до штатного розпису та освітньої програми</w:t>
            </w:r>
          </w:p>
        </w:tc>
      </w:tr>
      <w:tr w:rsidR="00F20AD6" w:rsidRPr="00AF3AA9" w14:paraId="72B8869E" w14:textId="77777777" w:rsidTr="004376E2">
        <w:trPr>
          <w:gridAfter w:val="1"/>
          <w:wAfter w:w="7" w:type="dxa"/>
          <w:trHeight w:val="563"/>
        </w:trPr>
        <w:tc>
          <w:tcPr>
            <w:tcW w:w="4537" w:type="dxa"/>
            <w:shd w:val="clear" w:color="auto" w:fill="auto"/>
            <w:tcMar>
              <w:top w:w="100" w:type="dxa"/>
              <w:left w:w="100" w:type="dxa"/>
              <w:bottom w:w="100" w:type="dxa"/>
              <w:right w:w="100" w:type="dxa"/>
            </w:tcMar>
          </w:tcPr>
          <w:p w14:paraId="1C05E27F" w14:textId="61A27AF1" w:rsidR="00F20AD6" w:rsidRPr="007D6602" w:rsidRDefault="00F20AD6" w:rsidP="00F20AD6">
            <w:pPr>
              <w:widowControl w:val="0"/>
              <w:pBdr>
                <w:top w:val="nil"/>
                <w:left w:val="nil"/>
                <w:bottom w:val="nil"/>
                <w:right w:val="nil"/>
                <w:between w:val="nil"/>
              </w:pBdr>
              <w:spacing w:line="276" w:lineRule="auto"/>
              <w:ind w:left="117" w:right="221"/>
              <w:rPr>
                <w:rFonts w:eastAsia="Times"/>
                <w:sz w:val="24"/>
                <w:szCs w:val="28"/>
              </w:rPr>
            </w:pPr>
            <w:r w:rsidRPr="007D6602">
              <w:rPr>
                <w:rFonts w:eastAsia="Times"/>
                <w:sz w:val="24"/>
                <w:szCs w:val="28"/>
              </w:rPr>
              <w:t xml:space="preserve">У закладі освіти укомплектовано кадровий склад  (наявність/відсутність вакансій) </w:t>
            </w:r>
          </w:p>
        </w:tc>
        <w:tc>
          <w:tcPr>
            <w:tcW w:w="1267" w:type="dxa"/>
            <w:shd w:val="clear" w:color="auto" w:fill="C5E0B3" w:themeFill="accent6" w:themeFillTint="66"/>
            <w:tcMar>
              <w:top w:w="100" w:type="dxa"/>
              <w:left w:w="100" w:type="dxa"/>
              <w:bottom w:w="100" w:type="dxa"/>
              <w:right w:w="100" w:type="dxa"/>
            </w:tcMar>
          </w:tcPr>
          <w:p w14:paraId="28CEEB7E" w14:textId="3F1903E8" w:rsidR="003C64FC" w:rsidRPr="007D6602" w:rsidRDefault="003C64FC" w:rsidP="004376E2">
            <w:pPr>
              <w:widowControl w:val="0"/>
              <w:pBdr>
                <w:top w:val="nil"/>
                <w:left w:val="nil"/>
                <w:bottom w:val="nil"/>
                <w:right w:val="nil"/>
                <w:between w:val="nil"/>
              </w:pBdr>
              <w:shd w:val="clear" w:color="auto" w:fill="E2EFD9" w:themeFill="accent6" w:themeFillTint="33"/>
              <w:spacing w:after="0" w:line="276" w:lineRule="auto"/>
              <w:jc w:val="center"/>
              <w:rPr>
                <w:rFonts w:eastAsia="Times"/>
                <w:sz w:val="24"/>
                <w:szCs w:val="28"/>
              </w:rPr>
            </w:pPr>
            <w:r w:rsidRPr="007D6602">
              <w:rPr>
                <w:rFonts w:eastAsia="Times"/>
                <w:sz w:val="24"/>
                <w:szCs w:val="28"/>
              </w:rPr>
              <w:t>•</w:t>
            </w:r>
          </w:p>
        </w:tc>
        <w:tc>
          <w:tcPr>
            <w:tcW w:w="1426" w:type="dxa"/>
            <w:shd w:val="clear" w:color="auto" w:fill="FFFFFF" w:themeFill="background1"/>
            <w:tcMar>
              <w:top w:w="100" w:type="dxa"/>
              <w:left w:w="100" w:type="dxa"/>
              <w:bottom w:w="100" w:type="dxa"/>
              <w:right w:w="100" w:type="dxa"/>
            </w:tcMar>
          </w:tcPr>
          <w:p w14:paraId="0828085E" w14:textId="77777777" w:rsidR="00F20AD6" w:rsidRDefault="00F20AD6" w:rsidP="003C64FC">
            <w:pPr>
              <w:widowControl w:val="0"/>
              <w:pBdr>
                <w:top w:val="nil"/>
                <w:left w:val="nil"/>
                <w:bottom w:val="nil"/>
                <w:right w:val="nil"/>
                <w:between w:val="nil"/>
              </w:pBdr>
              <w:shd w:val="clear" w:color="auto" w:fill="FFFFFF" w:themeFill="background1"/>
              <w:spacing w:after="0" w:line="276" w:lineRule="auto"/>
              <w:jc w:val="center"/>
              <w:rPr>
                <w:rFonts w:eastAsia="Times"/>
                <w:sz w:val="24"/>
                <w:szCs w:val="28"/>
              </w:rPr>
            </w:pPr>
          </w:p>
          <w:p w14:paraId="595CEC32" w14:textId="77777777" w:rsidR="003C64FC" w:rsidRDefault="003C64FC" w:rsidP="003C64FC">
            <w:pPr>
              <w:widowControl w:val="0"/>
              <w:pBdr>
                <w:top w:val="nil"/>
                <w:left w:val="nil"/>
                <w:bottom w:val="nil"/>
                <w:right w:val="nil"/>
                <w:between w:val="nil"/>
              </w:pBdr>
              <w:shd w:val="clear" w:color="auto" w:fill="FFFFFF" w:themeFill="background1"/>
              <w:spacing w:after="0" w:line="276" w:lineRule="auto"/>
              <w:jc w:val="center"/>
              <w:rPr>
                <w:rFonts w:eastAsia="Times"/>
                <w:sz w:val="24"/>
                <w:szCs w:val="28"/>
              </w:rPr>
            </w:pPr>
          </w:p>
          <w:p w14:paraId="4F47CC50" w14:textId="77777777" w:rsidR="003C64FC" w:rsidRDefault="003C64FC" w:rsidP="003C64FC">
            <w:pPr>
              <w:widowControl w:val="0"/>
              <w:pBdr>
                <w:top w:val="nil"/>
                <w:left w:val="nil"/>
                <w:bottom w:val="nil"/>
                <w:right w:val="nil"/>
                <w:between w:val="nil"/>
              </w:pBdr>
              <w:shd w:val="clear" w:color="auto" w:fill="FFFFFF" w:themeFill="background1"/>
              <w:spacing w:after="0" w:line="276" w:lineRule="auto"/>
              <w:jc w:val="center"/>
              <w:rPr>
                <w:rFonts w:eastAsia="Times"/>
                <w:sz w:val="24"/>
                <w:szCs w:val="28"/>
              </w:rPr>
            </w:pPr>
          </w:p>
          <w:p w14:paraId="252D13F2" w14:textId="5CDE17E6" w:rsidR="003C64FC" w:rsidRPr="007D6602" w:rsidRDefault="003C64FC" w:rsidP="003C64FC">
            <w:pPr>
              <w:widowControl w:val="0"/>
              <w:pBdr>
                <w:top w:val="nil"/>
                <w:left w:val="nil"/>
                <w:bottom w:val="nil"/>
                <w:right w:val="nil"/>
                <w:between w:val="nil"/>
              </w:pBdr>
              <w:shd w:val="clear" w:color="auto" w:fill="FFFFFF" w:themeFill="background1"/>
              <w:spacing w:after="0" w:line="276" w:lineRule="auto"/>
              <w:rPr>
                <w:rFonts w:eastAsia="Times"/>
                <w:sz w:val="24"/>
                <w:szCs w:val="28"/>
              </w:rPr>
            </w:pPr>
          </w:p>
        </w:tc>
        <w:tc>
          <w:tcPr>
            <w:tcW w:w="1701" w:type="dxa"/>
            <w:shd w:val="clear" w:color="auto" w:fill="auto"/>
            <w:tcMar>
              <w:top w:w="100" w:type="dxa"/>
              <w:left w:w="100" w:type="dxa"/>
              <w:bottom w:w="100" w:type="dxa"/>
              <w:right w:w="100" w:type="dxa"/>
            </w:tcMar>
          </w:tcPr>
          <w:p w14:paraId="4D62F637" w14:textId="77777777" w:rsidR="00F20AD6" w:rsidRPr="007D6602" w:rsidRDefault="00F20AD6" w:rsidP="00F20AD6">
            <w:pPr>
              <w:widowControl w:val="0"/>
              <w:pBdr>
                <w:top w:val="nil"/>
                <w:left w:val="nil"/>
                <w:bottom w:val="nil"/>
                <w:right w:val="nil"/>
                <w:between w:val="nil"/>
              </w:pBdr>
              <w:spacing w:after="0" w:line="276" w:lineRule="auto"/>
              <w:rPr>
                <w:rFonts w:eastAsia="Times"/>
                <w:sz w:val="24"/>
                <w:szCs w:val="28"/>
              </w:rPr>
            </w:pPr>
          </w:p>
        </w:tc>
        <w:tc>
          <w:tcPr>
            <w:tcW w:w="1272" w:type="dxa"/>
            <w:shd w:val="clear" w:color="auto" w:fill="auto"/>
            <w:tcMar>
              <w:top w:w="100" w:type="dxa"/>
              <w:left w:w="100" w:type="dxa"/>
              <w:bottom w:w="100" w:type="dxa"/>
              <w:right w:w="100" w:type="dxa"/>
            </w:tcMar>
          </w:tcPr>
          <w:p w14:paraId="688C8ADF" w14:textId="77777777" w:rsidR="00F20AD6" w:rsidRPr="007D6602" w:rsidRDefault="00F20AD6" w:rsidP="00F20AD6">
            <w:pPr>
              <w:widowControl w:val="0"/>
              <w:pBdr>
                <w:top w:val="nil"/>
                <w:left w:val="nil"/>
                <w:bottom w:val="nil"/>
                <w:right w:val="nil"/>
                <w:between w:val="nil"/>
              </w:pBdr>
              <w:spacing w:after="0" w:line="276" w:lineRule="auto"/>
              <w:rPr>
                <w:rFonts w:eastAsia="Times"/>
                <w:sz w:val="24"/>
                <w:szCs w:val="28"/>
              </w:rPr>
            </w:pPr>
          </w:p>
        </w:tc>
      </w:tr>
      <w:tr w:rsidR="00F20AD6" w:rsidRPr="00AF3AA9" w14:paraId="2E2B4C54" w14:textId="77777777" w:rsidTr="004376E2">
        <w:trPr>
          <w:gridAfter w:val="1"/>
          <w:wAfter w:w="7" w:type="dxa"/>
          <w:trHeight w:val="563"/>
        </w:trPr>
        <w:tc>
          <w:tcPr>
            <w:tcW w:w="4537" w:type="dxa"/>
            <w:shd w:val="clear" w:color="auto" w:fill="auto"/>
            <w:tcMar>
              <w:top w:w="100" w:type="dxa"/>
              <w:left w:w="100" w:type="dxa"/>
              <w:bottom w:w="100" w:type="dxa"/>
              <w:right w:w="100" w:type="dxa"/>
            </w:tcMar>
          </w:tcPr>
          <w:p w14:paraId="0AE793CB" w14:textId="4E1BFE31" w:rsidR="00F20AD6" w:rsidRPr="007D6602" w:rsidRDefault="00F20AD6" w:rsidP="00F20AD6">
            <w:pPr>
              <w:widowControl w:val="0"/>
              <w:pBdr>
                <w:top w:val="nil"/>
                <w:left w:val="nil"/>
                <w:bottom w:val="nil"/>
                <w:right w:val="nil"/>
                <w:between w:val="nil"/>
              </w:pBdr>
              <w:spacing w:line="276" w:lineRule="auto"/>
              <w:ind w:left="117" w:right="221"/>
              <w:rPr>
                <w:rFonts w:eastAsia="Times"/>
                <w:sz w:val="24"/>
                <w:szCs w:val="28"/>
              </w:rPr>
            </w:pPr>
            <w:r w:rsidRPr="007D6602">
              <w:rPr>
                <w:rFonts w:eastAsia="Times"/>
                <w:sz w:val="24"/>
                <w:szCs w:val="28"/>
              </w:rPr>
              <w:t>Частка педагогічних працівників закладу освіти, які  працюють за фахом (мають відповідну освіту та/або професійну кваліфікацію)</w:t>
            </w:r>
          </w:p>
        </w:tc>
        <w:tc>
          <w:tcPr>
            <w:tcW w:w="1267" w:type="dxa"/>
            <w:shd w:val="clear" w:color="auto" w:fill="C5E0B3" w:themeFill="accent6" w:themeFillTint="66"/>
            <w:tcMar>
              <w:top w:w="100" w:type="dxa"/>
              <w:left w:w="100" w:type="dxa"/>
              <w:bottom w:w="100" w:type="dxa"/>
              <w:right w:w="100" w:type="dxa"/>
            </w:tcMar>
          </w:tcPr>
          <w:p w14:paraId="711D853F" w14:textId="3DFA1C35" w:rsidR="003C64FC" w:rsidRPr="007D6602" w:rsidRDefault="003C64FC" w:rsidP="004376E2">
            <w:pPr>
              <w:widowControl w:val="0"/>
              <w:pBdr>
                <w:top w:val="nil"/>
                <w:left w:val="nil"/>
                <w:bottom w:val="nil"/>
                <w:right w:val="nil"/>
                <w:between w:val="nil"/>
              </w:pBdr>
              <w:shd w:val="clear" w:color="auto" w:fill="E2EFD9" w:themeFill="accent6" w:themeFillTint="33"/>
              <w:spacing w:after="0" w:line="276" w:lineRule="auto"/>
              <w:jc w:val="center"/>
              <w:rPr>
                <w:rFonts w:eastAsia="Times"/>
                <w:sz w:val="24"/>
                <w:szCs w:val="28"/>
              </w:rPr>
            </w:pPr>
            <w:r w:rsidRPr="007D6602">
              <w:rPr>
                <w:rFonts w:eastAsia="Times"/>
                <w:sz w:val="24"/>
                <w:szCs w:val="28"/>
              </w:rPr>
              <w:t>•</w:t>
            </w:r>
          </w:p>
        </w:tc>
        <w:tc>
          <w:tcPr>
            <w:tcW w:w="1426" w:type="dxa"/>
            <w:shd w:val="clear" w:color="auto" w:fill="FFFFFF" w:themeFill="background1"/>
            <w:tcMar>
              <w:top w:w="100" w:type="dxa"/>
              <w:left w:w="100" w:type="dxa"/>
              <w:bottom w:w="100" w:type="dxa"/>
              <w:right w:w="100" w:type="dxa"/>
            </w:tcMar>
          </w:tcPr>
          <w:p w14:paraId="18E8AE9A" w14:textId="77777777" w:rsidR="00F20AD6" w:rsidRDefault="00F20AD6" w:rsidP="003C64FC">
            <w:pPr>
              <w:widowControl w:val="0"/>
              <w:pBdr>
                <w:top w:val="nil"/>
                <w:left w:val="nil"/>
                <w:bottom w:val="nil"/>
                <w:right w:val="nil"/>
                <w:between w:val="nil"/>
              </w:pBdr>
              <w:shd w:val="clear" w:color="auto" w:fill="FFFFFF" w:themeFill="background1"/>
              <w:spacing w:after="0" w:line="276" w:lineRule="auto"/>
              <w:jc w:val="center"/>
              <w:rPr>
                <w:rFonts w:eastAsia="Times"/>
                <w:sz w:val="24"/>
                <w:szCs w:val="28"/>
              </w:rPr>
            </w:pPr>
          </w:p>
          <w:p w14:paraId="6EFB1358" w14:textId="77777777" w:rsidR="003C64FC" w:rsidRDefault="003C64FC" w:rsidP="003C64FC">
            <w:pPr>
              <w:widowControl w:val="0"/>
              <w:pBdr>
                <w:top w:val="nil"/>
                <w:left w:val="nil"/>
                <w:bottom w:val="nil"/>
                <w:right w:val="nil"/>
                <w:between w:val="nil"/>
              </w:pBdr>
              <w:shd w:val="clear" w:color="auto" w:fill="FFFFFF" w:themeFill="background1"/>
              <w:spacing w:after="0" w:line="276" w:lineRule="auto"/>
              <w:jc w:val="center"/>
              <w:rPr>
                <w:rFonts w:eastAsia="Times"/>
                <w:sz w:val="24"/>
                <w:szCs w:val="28"/>
              </w:rPr>
            </w:pPr>
          </w:p>
          <w:p w14:paraId="02E5AFE9" w14:textId="77777777" w:rsidR="003C64FC" w:rsidRDefault="003C64FC" w:rsidP="003C64FC">
            <w:pPr>
              <w:widowControl w:val="0"/>
              <w:pBdr>
                <w:top w:val="nil"/>
                <w:left w:val="nil"/>
                <w:bottom w:val="nil"/>
                <w:right w:val="nil"/>
                <w:between w:val="nil"/>
              </w:pBdr>
              <w:shd w:val="clear" w:color="auto" w:fill="FFFFFF" w:themeFill="background1"/>
              <w:spacing w:after="0" w:line="276" w:lineRule="auto"/>
              <w:jc w:val="center"/>
              <w:rPr>
                <w:rFonts w:eastAsia="Times"/>
                <w:sz w:val="24"/>
                <w:szCs w:val="28"/>
              </w:rPr>
            </w:pPr>
          </w:p>
          <w:p w14:paraId="148DAC10" w14:textId="312210A7" w:rsidR="003C64FC" w:rsidRPr="007D6602" w:rsidRDefault="003C64FC" w:rsidP="003C64FC">
            <w:pPr>
              <w:widowControl w:val="0"/>
              <w:pBdr>
                <w:top w:val="nil"/>
                <w:left w:val="nil"/>
                <w:bottom w:val="nil"/>
                <w:right w:val="nil"/>
                <w:between w:val="nil"/>
              </w:pBdr>
              <w:shd w:val="clear" w:color="auto" w:fill="FFFFFF" w:themeFill="background1"/>
              <w:spacing w:after="0" w:line="276" w:lineRule="auto"/>
              <w:jc w:val="center"/>
              <w:rPr>
                <w:rFonts w:eastAsia="Times"/>
                <w:sz w:val="24"/>
                <w:szCs w:val="28"/>
              </w:rPr>
            </w:pPr>
          </w:p>
        </w:tc>
        <w:tc>
          <w:tcPr>
            <w:tcW w:w="1701" w:type="dxa"/>
            <w:shd w:val="clear" w:color="auto" w:fill="auto"/>
            <w:tcMar>
              <w:top w:w="100" w:type="dxa"/>
              <w:left w:w="100" w:type="dxa"/>
              <w:bottom w:w="100" w:type="dxa"/>
              <w:right w:w="100" w:type="dxa"/>
            </w:tcMar>
          </w:tcPr>
          <w:p w14:paraId="1A0EA420" w14:textId="77777777" w:rsidR="00F20AD6" w:rsidRPr="007D6602" w:rsidRDefault="00F20AD6" w:rsidP="00F20AD6">
            <w:pPr>
              <w:widowControl w:val="0"/>
              <w:pBdr>
                <w:top w:val="nil"/>
                <w:left w:val="nil"/>
                <w:bottom w:val="nil"/>
                <w:right w:val="nil"/>
                <w:between w:val="nil"/>
              </w:pBdr>
              <w:spacing w:after="0" w:line="276" w:lineRule="auto"/>
              <w:rPr>
                <w:rFonts w:eastAsia="Times"/>
                <w:sz w:val="24"/>
                <w:szCs w:val="28"/>
              </w:rPr>
            </w:pPr>
          </w:p>
        </w:tc>
        <w:tc>
          <w:tcPr>
            <w:tcW w:w="1272" w:type="dxa"/>
            <w:shd w:val="clear" w:color="auto" w:fill="auto"/>
            <w:tcMar>
              <w:top w:w="100" w:type="dxa"/>
              <w:left w:w="100" w:type="dxa"/>
              <w:bottom w:w="100" w:type="dxa"/>
              <w:right w:w="100" w:type="dxa"/>
            </w:tcMar>
          </w:tcPr>
          <w:p w14:paraId="3EBB2FF3" w14:textId="77777777" w:rsidR="00F20AD6" w:rsidRPr="007D6602" w:rsidRDefault="00F20AD6" w:rsidP="00F20AD6">
            <w:pPr>
              <w:widowControl w:val="0"/>
              <w:pBdr>
                <w:top w:val="nil"/>
                <w:left w:val="nil"/>
                <w:bottom w:val="nil"/>
                <w:right w:val="nil"/>
                <w:between w:val="nil"/>
              </w:pBdr>
              <w:spacing w:after="0" w:line="276" w:lineRule="auto"/>
              <w:rPr>
                <w:rFonts w:eastAsia="Times"/>
                <w:sz w:val="24"/>
                <w:szCs w:val="28"/>
              </w:rPr>
            </w:pPr>
          </w:p>
        </w:tc>
      </w:tr>
      <w:tr w:rsidR="00F20AD6" w:rsidRPr="00AF3AA9" w14:paraId="69FDC417" w14:textId="77777777" w:rsidTr="001F390E">
        <w:trPr>
          <w:gridAfter w:val="1"/>
          <w:wAfter w:w="7" w:type="dxa"/>
          <w:trHeight w:val="563"/>
        </w:trPr>
        <w:tc>
          <w:tcPr>
            <w:tcW w:w="10203" w:type="dxa"/>
            <w:gridSpan w:val="5"/>
            <w:shd w:val="clear" w:color="auto" w:fill="FFFFFF" w:themeFill="background1"/>
            <w:tcMar>
              <w:top w:w="100" w:type="dxa"/>
              <w:left w:w="100" w:type="dxa"/>
              <w:bottom w:w="100" w:type="dxa"/>
              <w:right w:w="100" w:type="dxa"/>
            </w:tcMar>
          </w:tcPr>
          <w:p w14:paraId="326F1177" w14:textId="2649A8D8" w:rsidR="00F20AD6" w:rsidRPr="007D6602" w:rsidRDefault="00F20AD6" w:rsidP="00F20AD6">
            <w:pPr>
              <w:widowControl w:val="0"/>
              <w:pBdr>
                <w:top w:val="nil"/>
                <w:left w:val="nil"/>
                <w:bottom w:val="nil"/>
                <w:right w:val="nil"/>
                <w:between w:val="nil"/>
              </w:pBdr>
              <w:spacing w:after="0" w:line="276" w:lineRule="auto"/>
              <w:jc w:val="center"/>
              <w:rPr>
                <w:rFonts w:eastAsia="Times"/>
                <w:b/>
                <w:sz w:val="28"/>
                <w:szCs w:val="28"/>
              </w:rPr>
            </w:pPr>
            <w:r w:rsidRPr="007D6602">
              <w:rPr>
                <w:rFonts w:eastAsia="Times"/>
                <w:b/>
                <w:sz w:val="24"/>
                <w:szCs w:val="28"/>
              </w:rPr>
              <w:t>Критерій 4.3.2. Керівництво закладу освіти мотивує педагогічних працівників до підвищення  якості освітньої діяльності, саморозвитку, здійснення інноваційної освітньої діяльності</w:t>
            </w:r>
          </w:p>
        </w:tc>
      </w:tr>
      <w:tr w:rsidR="00F20AD6" w:rsidRPr="00AF3AA9" w14:paraId="643DAF55" w14:textId="77777777" w:rsidTr="001F390E">
        <w:trPr>
          <w:gridAfter w:val="1"/>
          <w:wAfter w:w="7" w:type="dxa"/>
          <w:trHeight w:val="1260"/>
        </w:trPr>
        <w:tc>
          <w:tcPr>
            <w:tcW w:w="4537" w:type="dxa"/>
            <w:shd w:val="clear" w:color="auto" w:fill="auto"/>
            <w:tcMar>
              <w:top w:w="100" w:type="dxa"/>
              <w:left w:w="100" w:type="dxa"/>
              <w:bottom w:w="100" w:type="dxa"/>
              <w:right w:w="100" w:type="dxa"/>
            </w:tcMar>
          </w:tcPr>
          <w:p w14:paraId="7A14A17C" w14:textId="2D7C3CE7" w:rsidR="00F20AD6" w:rsidRPr="00AF3AA9" w:rsidRDefault="00F20AD6" w:rsidP="00F20AD6">
            <w:pPr>
              <w:widowControl w:val="0"/>
              <w:pBdr>
                <w:top w:val="nil"/>
                <w:left w:val="nil"/>
                <w:bottom w:val="nil"/>
                <w:right w:val="nil"/>
                <w:between w:val="nil"/>
              </w:pBdr>
              <w:spacing w:line="276" w:lineRule="auto"/>
              <w:ind w:left="117" w:right="221"/>
              <w:rPr>
                <w:rFonts w:eastAsia="Times"/>
                <w:b/>
                <w:sz w:val="28"/>
                <w:szCs w:val="28"/>
              </w:rPr>
            </w:pPr>
            <w:r w:rsidRPr="007D6602">
              <w:rPr>
                <w:rFonts w:eastAsia="Times"/>
                <w:sz w:val="24"/>
                <w:szCs w:val="28"/>
              </w:rPr>
              <w:t>Керівництво закладу освіти застосовує заходи матеріального та морального заохочення до  педагогічних працівників</w:t>
            </w:r>
          </w:p>
        </w:tc>
        <w:tc>
          <w:tcPr>
            <w:tcW w:w="1267" w:type="dxa"/>
            <w:shd w:val="clear" w:color="auto" w:fill="auto"/>
            <w:tcMar>
              <w:top w:w="100" w:type="dxa"/>
              <w:left w:w="100" w:type="dxa"/>
              <w:bottom w:w="100" w:type="dxa"/>
              <w:right w:w="100" w:type="dxa"/>
            </w:tcMar>
          </w:tcPr>
          <w:p w14:paraId="46D876D5" w14:textId="77777777" w:rsidR="00F20AD6" w:rsidRDefault="003C64FC" w:rsidP="004376E2">
            <w:pPr>
              <w:widowControl w:val="0"/>
              <w:pBdr>
                <w:top w:val="nil"/>
                <w:left w:val="nil"/>
                <w:bottom w:val="nil"/>
                <w:right w:val="nil"/>
                <w:between w:val="nil"/>
              </w:pBdr>
              <w:shd w:val="clear" w:color="auto" w:fill="C5E0B3" w:themeFill="accent6" w:themeFillTint="66"/>
              <w:spacing w:after="0" w:line="276" w:lineRule="auto"/>
              <w:jc w:val="center"/>
              <w:rPr>
                <w:rFonts w:eastAsia="Times"/>
                <w:sz w:val="28"/>
                <w:szCs w:val="28"/>
              </w:rPr>
            </w:pPr>
            <w:r w:rsidRPr="00AF3AA9">
              <w:rPr>
                <w:rFonts w:eastAsia="Times"/>
                <w:sz w:val="28"/>
                <w:szCs w:val="28"/>
              </w:rPr>
              <w:t>•</w:t>
            </w:r>
          </w:p>
          <w:p w14:paraId="19E87EAA" w14:textId="77777777" w:rsidR="003C64FC" w:rsidRDefault="003C64FC" w:rsidP="004376E2">
            <w:pPr>
              <w:widowControl w:val="0"/>
              <w:pBdr>
                <w:top w:val="nil"/>
                <w:left w:val="nil"/>
                <w:bottom w:val="nil"/>
                <w:right w:val="nil"/>
                <w:between w:val="nil"/>
              </w:pBdr>
              <w:shd w:val="clear" w:color="auto" w:fill="C5E0B3" w:themeFill="accent6" w:themeFillTint="66"/>
              <w:spacing w:after="0" w:line="276" w:lineRule="auto"/>
              <w:jc w:val="center"/>
              <w:rPr>
                <w:rFonts w:eastAsia="Times"/>
                <w:sz w:val="28"/>
                <w:szCs w:val="28"/>
              </w:rPr>
            </w:pPr>
          </w:p>
          <w:p w14:paraId="2194D213" w14:textId="77777777" w:rsidR="003C64FC" w:rsidRDefault="003C64FC" w:rsidP="004376E2">
            <w:pPr>
              <w:widowControl w:val="0"/>
              <w:pBdr>
                <w:top w:val="nil"/>
                <w:left w:val="nil"/>
                <w:bottom w:val="nil"/>
                <w:right w:val="nil"/>
                <w:between w:val="nil"/>
              </w:pBdr>
              <w:shd w:val="clear" w:color="auto" w:fill="C5E0B3" w:themeFill="accent6" w:themeFillTint="66"/>
              <w:spacing w:after="0" w:line="276" w:lineRule="auto"/>
              <w:jc w:val="center"/>
              <w:rPr>
                <w:rFonts w:eastAsia="Times"/>
                <w:sz w:val="28"/>
                <w:szCs w:val="28"/>
              </w:rPr>
            </w:pPr>
          </w:p>
          <w:p w14:paraId="04841C72" w14:textId="074FF5C9" w:rsidR="003C64FC" w:rsidRPr="00AF3AA9" w:rsidRDefault="003C64FC" w:rsidP="003C64FC">
            <w:pPr>
              <w:widowControl w:val="0"/>
              <w:pBdr>
                <w:top w:val="nil"/>
                <w:left w:val="nil"/>
                <w:bottom w:val="nil"/>
                <w:right w:val="nil"/>
                <w:between w:val="nil"/>
              </w:pBdr>
              <w:shd w:val="clear" w:color="auto" w:fill="E2EFD9" w:themeFill="accent6" w:themeFillTint="33"/>
              <w:spacing w:after="0" w:line="276" w:lineRule="auto"/>
              <w:jc w:val="center"/>
              <w:rPr>
                <w:rFonts w:eastAsia="Times"/>
                <w:sz w:val="28"/>
                <w:szCs w:val="28"/>
              </w:rPr>
            </w:pPr>
          </w:p>
        </w:tc>
        <w:tc>
          <w:tcPr>
            <w:tcW w:w="1426" w:type="dxa"/>
            <w:shd w:val="clear" w:color="auto" w:fill="FFFFFF" w:themeFill="background1"/>
            <w:tcMar>
              <w:top w:w="100" w:type="dxa"/>
              <w:left w:w="100" w:type="dxa"/>
              <w:bottom w:w="100" w:type="dxa"/>
              <w:right w:w="100" w:type="dxa"/>
            </w:tcMar>
          </w:tcPr>
          <w:p w14:paraId="3858E123" w14:textId="77777777" w:rsidR="00F20AD6" w:rsidRDefault="00F20AD6" w:rsidP="003C64FC">
            <w:pPr>
              <w:widowControl w:val="0"/>
              <w:pBdr>
                <w:top w:val="nil"/>
                <w:left w:val="nil"/>
                <w:bottom w:val="nil"/>
                <w:right w:val="nil"/>
                <w:between w:val="nil"/>
              </w:pBdr>
              <w:shd w:val="clear" w:color="auto" w:fill="FFFFFF" w:themeFill="background1"/>
              <w:spacing w:after="0" w:line="276" w:lineRule="auto"/>
              <w:jc w:val="center"/>
              <w:rPr>
                <w:rFonts w:eastAsia="Times"/>
                <w:sz w:val="28"/>
                <w:szCs w:val="28"/>
              </w:rPr>
            </w:pPr>
          </w:p>
          <w:p w14:paraId="5B07FBCF" w14:textId="77777777" w:rsidR="003C64FC" w:rsidRDefault="003C64FC" w:rsidP="003C64FC">
            <w:pPr>
              <w:widowControl w:val="0"/>
              <w:pBdr>
                <w:top w:val="nil"/>
                <w:left w:val="nil"/>
                <w:bottom w:val="nil"/>
                <w:right w:val="nil"/>
                <w:between w:val="nil"/>
              </w:pBdr>
              <w:shd w:val="clear" w:color="auto" w:fill="FFFFFF" w:themeFill="background1"/>
              <w:spacing w:after="0" w:line="276" w:lineRule="auto"/>
              <w:jc w:val="center"/>
              <w:rPr>
                <w:rFonts w:eastAsia="Times"/>
                <w:sz w:val="28"/>
                <w:szCs w:val="28"/>
              </w:rPr>
            </w:pPr>
          </w:p>
          <w:p w14:paraId="214394F1" w14:textId="77777777" w:rsidR="003C64FC" w:rsidRDefault="003C64FC" w:rsidP="003C64FC">
            <w:pPr>
              <w:widowControl w:val="0"/>
              <w:pBdr>
                <w:top w:val="nil"/>
                <w:left w:val="nil"/>
                <w:bottom w:val="nil"/>
                <w:right w:val="nil"/>
                <w:between w:val="nil"/>
              </w:pBdr>
              <w:shd w:val="clear" w:color="auto" w:fill="FFFFFF" w:themeFill="background1"/>
              <w:spacing w:after="0" w:line="276" w:lineRule="auto"/>
              <w:jc w:val="center"/>
              <w:rPr>
                <w:rFonts w:eastAsia="Times"/>
                <w:sz w:val="28"/>
                <w:szCs w:val="28"/>
              </w:rPr>
            </w:pPr>
          </w:p>
          <w:p w14:paraId="5B43E168" w14:textId="5C5418AD" w:rsidR="003C64FC" w:rsidRPr="00AF3AA9" w:rsidRDefault="003C64FC" w:rsidP="003C64FC">
            <w:pPr>
              <w:widowControl w:val="0"/>
              <w:pBdr>
                <w:top w:val="nil"/>
                <w:left w:val="nil"/>
                <w:bottom w:val="nil"/>
                <w:right w:val="nil"/>
                <w:between w:val="nil"/>
              </w:pBdr>
              <w:shd w:val="clear" w:color="auto" w:fill="FFFFFF" w:themeFill="background1"/>
              <w:spacing w:after="0" w:line="276" w:lineRule="auto"/>
              <w:jc w:val="center"/>
              <w:rPr>
                <w:rFonts w:eastAsia="Times"/>
                <w:sz w:val="28"/>
                <w:szCs w:val="28"/>
              </w:rPr>
            </w:pPr>
          </w:p>
        </w:tc>
        <w:tc>
          <w:tcPr>
            <w:tcW w:w="1701" w:type="dxa"/>
            <w:shd w:val="clear" w:color="auto" w:fill="auto"/>
            <w:tcMar>
              <w:top w:w="100" w:type="dxa"/>
              <w:left w:w="100" w:type="dxa"/>
              <w:bottom w:w="100" w:type="dxa"/>
              <w:right w:w="100" w:type="dxa"/>
            </w:tcMar>
          </w:tcPr>
          <w:p w14:paraId="562B4220" w14:textId="77777777" w:rsidR="00F20AD6" w:rsidRPr="00AF3AA9" w:rsidRDefault="00F20AD6" w:rsidP="00F20AD6">
            <w:pPr>
              <w:widowControl w:val="0"/>
              <w:pBdr>
                <w:top w:val="nil"/>
                <w:left w:val="nil"/>
                <w:bottom w:val="nil"/>
                <w:right w:val="nil"/>
                <w:between w:val="nil"/>
              </w:pBdr>
              <w:spacing w:after="0" w:line="276" w:lineRule="auto"/>
              <w:rPr>
                <w:rFonts w:eastAsia="Times"/>
                <w:sz w:val="28"/>
                <w:szCs w:val="28"/>
              </w:rPr>
            </w:pPr>
          </w:p>
        </w:tc>
        <w:tc>
          <w:tcPr>
            <w:tcW w:w="1272" w:type="dxa"/>
            <w:shd w:val="clear" w:color="auto" w:fill="auto"/>
            <w:tcMar>
              <w:top w:w="100" w:type="dxa"/>
              <w:left w:w="100" w:type="dxa"/>
              <w:bottom w:w="100" w:type="dxa"/>
              <w:right w:w="100" w:type="dxa"/>
            </w:tcMar>
          </w:tcPr>
          <w:p w14:paraId="54949C51" w14:textId="77777777" w:rsidR="00F20AD6" w:rsidRPr="00AF3AA9" w:rsidRDefault="00F20AD6" w:rsidP="00F20AD6">
            <w:pPr>
              <w:widowControl w:val="0"/>
              <w:pBdr>
                <w:top w:val="nil"/>
                <w:left w:val="nil"/>
                <w:bottom w:val="nil"/>
                <w:right w:val="nil"/>
                <w:between w:val="nil"/>
              </w:pBdr>
              <w:spacing w:after="0" w:line="276" w:lineRule="auto"/>
              <w:rPr>
                <w:rFonts w:eastAsia="Times"/>
                <w:sz w:val="28"/>
                <w:szCs w:val="28"/>
              </w:rPr>
            </w:pPr>
          </w:p>
        </w:tc>
      </w:tr>
      <w:tr w:rsidR="00F20AD6" w:rsidRPr="00AF3AA9" w14:paraId="2B15875F" w14:textId="77777777" w:rsidTr="00CB6FE7">
        <w:trPr>
          <w:gridAfter w:val="1"/>
          <w:wAfter w:w="7" w:type="dxa"/>
          <w:trHeight w:val="563"/>
        </w:trPr>
        <w:tc>
          <w:tcPr>
            <w:tcW w:w="10203" w:type="dxa"/>
            <w:gridSpan w:val="5"/>
            <w:shd w:val="clear" w:color="auto" w:fill="auto"/>
            <w:tcMar>
              <w:top w:w="100" w:type="dxa"/>
              <w:left w:w="100" w:type="dxa"/>
              <w:bottom w:w="100" w:type="dxa"/>
              <w:right w:w="100" w:type="dxa"/>
            </w:tcMar>
          </w:tcPr>
          <w:p w14:paraId="0B288C37" w14:textId="3DE488DD" w:rsidR="00F20AD6" w:rsidRPr="007D6602" w:rsidRDefault="00F20AD6" w:rsidP="007D6602">
            <w:pPr>
              <w:widowControl w:val="0"/>
              <w:pBdr>
                <w:top w:val="nil"/>
                <w:left w:val="nil"/>
                <w:bottom w:val="nil"/>
                <w:right w:val="nil"/>
                <w:between w:val="nil"/>
              </w:pBdr>
              <w:spacing w:after="0" w:line="276" w:lineRule="auto"/>
              <w:jc w:val="center"/>
              <w:rPr>
                <w:rFonts w:eastAsia="Times"/>
                <w:b/>
                <w:sz w:val="24"/>
                <w:szCs w:val="28"/>
              </w:rPr>
            </w:pPr>
            <w:r w:rsidRPr="007D6602">
              <w:rPr>
                <w:rFonts w:eastAsia="Times"/>
                <w:b/>
                <w:sz w:val="24"/>
                <w:szCs w:val="28"/>
              </w:rPr>
              <w:lastRenderedPageBreak/>
              <w:t>Критерій 4.3.3 Керівництво закладу освіти сприяє підвищенню</w:t>
            </w:r>
          </w:p>
          <w:p w14:paraId="367113E8" w14:textId="2D97CB0F" w:rsidR="00F20AD6" w:rsidRPr="00AF3AA9" w:rsidRDefault="00F20AD6" w:rsidP="007D6602">
            <w:pPr>
              <w:widowControl w:val="0"/>
              <w:pBdr>
                <w:top w:val="nil"/>
                <w:left w:val="nil"/>
                <w:bottom w:val="nil"/>
                <w:right w:val="nil"/>
                <w:between w:val="nil"/>
              </w:pBdr>
              <w:spacing w:after="0" w:line="276" w:lineRule="auto"/>
              <w:jc w:val="center"/>
              <w:rPr>
                <w:rFonts w:eastAsia="Times"/>
                <w:sz w:val="28"/>
                <w:szCs w:val="28"/>
              </w:rPr>
            </w:pPr>
            <w:r w:rsidRPr="007D6602">
              <w:rPr>
                <w:rFonts w:eastAsia="Times"/>
                <w:b/>
                <w:sz w:val="24"/>
                <w:szCs w:val="28"/>
              </w:rPr>
              <w:t>кваліфікації педагогічних працівників</w:t>
            </w:r>
          </w:p>
        </w:tc>
      </w:tr>
      <w:tr w:rsidR="00F20AD6" w:rsidRPr="00AF3AA9" w14:paraId="142EB58B" w14:textId="77777777" w:rsidTr="004376E2">
        <w:trPr>
          <w:gridAfter w:val="1"/>
          <w:wAfter w:w="7" w:type="dxa"/>
          <w:trHeight w:val="563"/>
        </w:trPr>
        <w:tc>
          <w:tcPr>
            <w:tcW w:w="4537" w:type="dxa"/>
            <w:shd w:val="clear" w:color="auto" w:fill="auto"/>
            <w:tcMar>
              <w:top w:w="100" w:type="dxa"/>
              <w:left w:w="100" w:type="dxa"/>
              <w:bottom w:w="100" w:type="dxa"/>
              <w:right w:w="100" w:type="dxa"/>
            </w:tcMar>
          </w:tcPr>
          <w:p w14:paraId="5AF5D5C3" w14:textId="5EF743A7" w:rsidR="00F20AD6" w:rsidRPr="007D6602" w:rsidRDefault="00F20AD6" w:rsidP="00F20AD6">
            <w:pPr>
              <w:widowControl w:val="0"/>
              <w:pBdr>
                <w:top w:val="nil"/>
                <w:left w:val="nil"/>
                <w:bottom w:val="nil"/>
                <w:right w:val="nil"/>
                <w:between w:val="nil"/>
              </w:pBdr>
              <w:spacing w:after="0" w:line="276" w:lineRule="auto"/>
              <w:jc w:val="center"/>
              <w:rPr>
                <w:rFonts w:eastAsia="Times"/>
                <w:b/>
                <w:sz w:val="24"/>
                <w:szCs w:val="28"/>
              </w:rPr>
            </w:pPr>
            <w:r w:rsidRPr="007D6602">
              <w:rPr>
                <w:rFonts w:eastAsia="Times"/>
                <w:sz w:val="24"/>
                <w:szCs w:val="28"/>
              </w:rPr>
              <w:t>Керівництво закладу освіти створює умови для постійного підвищення кваліфікації, чергової та  позачергової атестації, добровільної сертифікації  педагогічних працівників</w:t>
            </w:r>
          </w:p>
        </w:tc>
        <w:tc>
          <w:tcPr>
            <w:tcW w:w="1267" w:type="dxa"/>
            <w:shd w:val="clear" w:color="auto" w:fill="C5E0B3" w:themeFill="accent6" w:themeFillTint="66"/>
            <w:tcMar>
              <w:top w:w="100" w:type="dxa"/>
              <w:left w:w="100" w:type="dxa"/>
              <w:bottom w:w="100" w:type="dxa"/>
              <w:right w:w="100" w:type="dxa"/>
            </w:tcMar>
          </w:tcPr>
          <w:p w14:paraId="2416733B" w14:textId="03D92F59" w:rsidR="003C64FC" w:rsidRPr="007D6602" w:rsidRDefault="003C64FC" w:rsidP="003C64FC">
            <w:pPr>
              <w:widowControl w:val="0"/>
              <w:pBdr>
                <w:top w:val="nil"/>
                <w:left w:val="nil"/>
                <w:bottom w:val="nil"/>
                <w:right w:val="nil"/>
                <w:between w:val="nil"/>
              </w:pBdr>
              <w:shd w:val="clear" w:color="auto" w:fill="E2EFD9" w:themeFill="accent6" w:themeFillTint="33"/>
              <w:tabs>
                <w:tab w:val="left" w:pos="480"/>
                <w:tab w:val="center" w:pos="533"/>
              </w:tabs>
              <w:spacing w:after="0" w:line="276" w:lineRule="auto"/>
              <w:rPr>
                <w:rFonts w:eastAsia="Times"/>
                <w:sz w:val="24"/>
                <w:szCs w:val="28"/>
              </w:rPr>
            </w:pPr>
            <w:r>
              <w:rPr>
                <w:rFonts w:eastAsia="Times"/>
                <w:sz w:val="24"/>
                <w:szCs w:val="28"/>
              </w:rPr>
              <w:tab/>
            </w:r>
            <w:r w:rsidRPr="007D6602">
              <w:rPr>
                <w:rFonts w:eastAsia="Times"/>
                <w:sz w:val="24"/>
                <w:szCs w:val="28"/>
              </w:rPr>
              <w:t>•</w:t>
            </w:r>
          </w:p>
        </w:tc>
        <w:tc>
          <w:tcPr>
            <w:tcW w:w="1426" w:type="dxa"/>
            <w:shd w:val="clear" w:color="auto" w:fill="FFFFFF" w:themeFill="background1"/>
            <w:tcMar>
              <w:top w:w="100" w:type="dxa"/>
              <w:left w:w="100" w:type="dxa"/>
              <w:bottom w:w="100" w:type="dxa"/>
              <w:right w:w="100" w:type="dxa"/>
            </w:tcMar>
          </w:tcPr>
          <w:p w14:paraId="42A62DF8" w14:textId="77777777" w:rsidR="00F20AD6" w:rsidRDefault="00F20AD6" w:rsidP="003C64FC">
            <w:pPr>
              <w:widowControl w:val="0"/>
              <w:pBdr>
                <w:top w:val="nil"/>
                <w:left w:val="nil"/>
                <w:bottom w:val="nil"/>
                <w:right w:val="nil"/>
                <w:between w:val="nil"/>
              </w:pBdr>
              <w:shd w:val="clear" w:color="auto" w:fill="FFFFFF" w:themeFill="background1"/>
              <w:spacing w:after="0" w:line="276" w:lineRule="auto"/>
              <w:jc w:val="center"/>
              <w:rPr>
                <w:rFonts w:eastAsia="Times"/>
                <w:sz w:val="24"/>
                <w:szCs w:val="28"/>
              </w:rPr>
            </w:pPr>
          </w:p>
          <w:p w14:paraId="7CF38BDA" w14:textId="77777777" w:rsidR="003C64FC" w:rsidRDefault="003C64FC" w:rsidP="003C64FC">
            <w:pPr>
              <w:widowControl w:val="0"/>
              <w:pBdr>
                <w:top w:val="nil"/>
                <w:left w:val="nil"/>
                <w:bottom w:val="nil"/>
                <w:right w:val="nil"/>
                <w:between w:val="nil"/>
              </w:pBdr>
              <w:shd w:val="clear" w:color="auto" w:fill="FFFFFF" w:themeFill="background1"/>
              <w:spacing w:after="0" w:line="276" w:lineRule="auto"/>
              <w:jc w:val="center"/>
              <w:rPr>
                <w:rFonts w:eastAsia="Times"/>
                <w:sz w:val="24"/>
                <w:szCs w:val="28"/>
              </w:rPr>
            </w:pPr>
          </w:p>
          <w:p w14:paraId="5C54862F" w14:textId="77777777" w:rsidR="003C64FC" w:rsidRDefault="003C64FC" w:rsidP="003C64FC">
            <w:pPr>
              <w:widowControl w:val="0"/>
              <w:pBdr>
                <w:top w:val="nil"/>
                <w:left w:val="nil"/>
                <w:bottom w:val="nil"/>
                <w:right w:val="nil"/>
                <w:between w:val="nil"/>
              </w:pBdr>
              <w:shd w:val="clear" w:color="auto" w:fill="FFFFFF" w:themeFill="background1"/>
              <w:spacing w:after="0" w:line="276" w:lineRule="auto"/>
              <w:jc w:val="center"/>
              <w:rPr>
                <w:rFonts w:eastAsia="Times"/>
                <w:sz w:val="24"/>
                <w:szCs w:val="28"/>
              </w:rPr>
            </w:pPr>
          </w:p>
          <w:p w14:paraId="47AEE899" w14:textId="77777777" w:rsidR="003C64FC" w:rsidRDefault="003C64FC" w:rsidP="003C64FC">
            <w:pPr>
              <w:widowControl w:val="0"/>
              <w:pBdr>
                <w:top w:val="nil"/>
                <w:left w:val="nil"/>
                <w:bottom w:val="nil"/>
                <w:right w:val="nil"/>
                <w:between w:val="nil"/>
              </w:pBdr>
              <w:shd w:val="clear" w:color="auto" w:fill="FFFFFF" w:themeFill="background1"/>
              <w:spacing w:after="0" w:line="276" w:lineRule="auto"/>
              <w:jc w:val="center"/>
              <w:rPr>
                <w:rFonts w:eastAsia="Times"/>
                <w:sz w:val="24"/>
                <w:szCs w:val="28"/>
              </w:rPr>
            </w:pPr>
          </w:p>
          <w:p w14:paraId="0C4F6CAA" w14:textId="31ACA7D2" w:rsidR="003C64FC" w:rsidRPr="007D6602" w:rsidRDefault="003C64FC" w:rsidP="003C64FC">
            <w:pPr>
              <w:widowControl w:val="0"/>
              <w:pBdr>
                <w:top w:val="nil"/>
                <w:left w:val="nil"/>
                <w:bottom w:val="nil"/>
                <w:right w:val="nil"/>
                <w:between w:val="nil"/>
              </w:pBdr>
              <w:shd w:val="clear" w:color="auto" w:fill="FFFFFF" w:themeFill="background1"/>
              <w:spacing w:after="0" w:line="276" w:lineRule="auto"/>
              <w:jc w:val="center"/>
              <w:rPr>
                <w:rFonts w:eastAsia="Times"/>
                <w:sz w:val="24"/>
                <w:szCs w:val="28"/>
              </w:rPr>
            </w:pPr>
          </w:p>
        </w:tc>
        <w:tc>
          <w:tcPr>
            <w:tcW w:w="1701" w:type="dxa"/>
            <w:shd w:val="clear" w:color="auto" w:fill="auto"/>
            <w:tcMar>
              <w:top w:w="100" w:type="dxa"/>
              <w:left w:w="100" w:type="dxa"/>
              <w:bottom w:w="100" w:type="dxa"/>
              <w:right w:w="100" w:type="dxa"/>
            </w:tcMar>
          </w:tcPr>
          <w:p w14:paraId="5E085B25" w14:textId="77777777" w:rsidR="00F20AD6" w:rsidRPr="007D6602" w:rsidRDefault="00F20AD6" w:rsidP="00F20AD6">
            <w:pPr>
              <w:widowControl w:val="0"/>
              <w:pBdr>
                <w:top w:val="nil"/>
                <w:left w:val="nil"/>
                <w:bottom w:val="nil"/>
                <w:right w:val="nil"/>
                <w:between w:val="nil"/>
              </w:pBdr>
              <w:spacing w:after="0" w:line="276" w:lineRule="auto"/>
              <w:rPr>
                <w:rFonts w:eastAsia="Times"/>
                <w:sz w:val="24"/>
                <w:szCs w:val="28"/>
              </w:rPr>
            </w:pPr>
          </w:p>
        </w:tc>
        <w:tc>
          <w:tcPr>
            <w:tcW w:w="1272" w:type="dxa"/>
            <w:shd w:val="clear" w:color="auto" w:fill="auto"/>
            <w:tcMar>
              <w:top w:w="100" w:type="dxa"/>
              <w:left w:w="100" w:type="dxa"/>
              <w:bottom w:w="100" w:type="dxa"/>
              <w:right w:w="100" w:type="dxa"/>
            </w:tcMar>
          </w:tcPr>
          <w:p w14:paraId="019D8CC9" w14:textId="77777777" w:rsidR="00F20AD6" w:rsidRPr="007D6602" w:rsidRDefault="00F20AD6" w:rsidP="00F20AD6">
            <w:pPr>
              <w:widowControl w:val="0"/>
              <w:pBdr>
                <w:top w:val="nil"/>
                <w:left w:val="nil"/>
                <w:bottom w:val="nil"/>
                <w:right w:val="nil"/>
                <w:between w:val="nil"/>
              </w:pBdr>
              <w:spacing w:after="0" w:line="276" w:lineRule="auto"/>
              <w:rPr>
                <w:rFonts w:eastAsia="Times"/>
                <w:sz w:val="24"/>
                <w:szCs w:val="28"/>
              </w:rPr>
            </w:pPr>
          </w:p>
        </w:tc>
      </w:tr>
      <w:tr w:rsidR="00F20AD6" w:rsidRPr="00AF3AA9" w14:paraId="496E0BA6" w14:textId="77777777" w:rsidTr="004376E2">
        <w:trPr>
          <w:gridAfter w:val="1"/>
          <w:wAfter w:w="7" w:type="dxa"/>
          <w:trHeight w:val="563"/>
        </w:trPr>
        <w:tc>
          <w:tcPr>
            <w:tcW w:w="4537" w:type="dxa"/>
            <w:shd w:val="clear" w:color="auto" w:fill="auto"/>
            <w:tcMar>
              <w:top w:w="100" w:type="dxa"/>
              <w:left w:w="100" w:type="dxa"/>
              <w:bottom w:w="100" w:type="dxa"/>
              <w:right w:w="100" w:type="dxa"/>
            </w:tcMar>
          </w:tcPr>
          <w:p w14:paraId="71096473" w14:textId="1DC1B733" w:rsidR="00F20AD6" w:rsidRPr="007D6602" w:rsidRDefault="00F20AD6" w:rsidP="00F20AD6">
            <w:pPr>
              <w:widowControl w:val="0"/>
              <w:pBdr>
                <w:top w:val="nil"/>
                <w:left w:val="nil"/>
                <w:bottom w:val="nil"/>
                <w:right w:val="nil"/>
                <w:between w:val="nil"/>
              </w:pBdr>
              <w:spacing w:after="0" w:line="276" w:lineRule="auto"/>
              <w:jc w:val="center"/>
              <w:rPr>
                <w:rFonts w:eastAsia="Times"/>
                <w:sz w:val="24"/>
                <w:szCs w:val="28"/>
              </w:rPr>
            </w:pPr>
            <w:r w:rsidRPr="007D6602">
              <w:rPr>
                <w:rFonts w:eastAsia="Times"/>
                <w:sz w:val="24"/>
                <w:szCs w:val="28"/>
              </w:rPr>
              <w:t>Частка педагогічних працівників, які вважають, що керівництво закладу освіти сприяє їхньому  професійному розвиткові</w:t>
            </w:r>
          </w:p>
        </w:tc>
        <w:tc>
          <w:tcPr>
            <w:tcW w:w="1267" w:type="dxa"/>
            <w:shd w:val="clear" w:color="auto" w:fill="C5E0B3" w:themeFill="accent6" w:themeFillTint="66"/>
            <w:tcMar>
              <w:top w:w="100" w:type="dxa"/>
              <w:left w:w="100" w:type="dxa"/>
              <w:bottom w:w="100" w:type="dxa"/>
              <w:right w:w="100" w:type="dxa"/>
            </w:tcMar>
          </w:tcPr>
          <w:p w14:paraId="105F953A" w14:textId="615475F5" w:rsidR="003C64FC" w:rsidRPr="007D6602" w:rsidRDefault="003C64FC" w:rsidP="004376E2">
            <w:pPr>
              <w:widowControl w:val="0"/>
              <w:pBdr>
                <w:top w:val="nil"/>
                <w:left w:val="nil"/>
                <w:bottom w:val="nil"/>
                <w:right w:val="nil"/>
                <w:between w:val="nil"/>
              </w:pBdr>
              <w:shd w:val="clear" w:color="auto" w:fill="E2EFD9" w:themeFill="accent6" w:themeFillTint="33"/>
              <w:spacing w:after="0" w:line="276" w:lineRule="auto"/>
              <w:jc w:val="center"/>
              <w:rPr>
                <w:rFonts w:eastAsia="Times"/>
                <w:sz w:val="24"/>
                <w:szCs w:val="28"/>
              </w:rPr>
            </w:pPr>
            <w:r w:rsidRPr="007D6602">
              <w:rPr>
                <w:rFonts w:eastAsia="Times"/>
                <w:sz w:val="24"/>
                <w:szCs w:val="28"/>
              </w:rPr>
              <w:t>•</w:t>
            </w:r>
          </w:p>
        </w:tc>
        <w:tc>
          <w:tcPr>
            <w:tcW w:w="1426" w:type="dxa"/>
            <w:shd w:val="clear" w:color="auto" w:fill="FFFFFF" w:themeFill="background1"/>
            <w:tcMar>
              <w:top w:w="100" w:type="dxa"/>
              <w:left w:w="100" w:type="dxa"/>
              <w:bottom w:w="100" w:type="dxa"/>
              <w:right w:w="100" w:type="dxa"/>
            </w:tcMar>
          </w:tcPr>
          <w:p w14:paraId="485C52BE" w14:textId="77777777" w:rsidR="00F20AD6" w:rsidRDefault="00F20AD6" w:rsidP="003C64FC">
            <w:pPr>
              <w:widowControl w:val="0"/>
              <w:pBdr>
                <w:top w:val="nil"/>
                <w:left w:val="nil"/>
                <w:bottom w:val="nil"/>
                <w:right w:val="nil"/>
                <w:between w:val="nil"/>
              </w:pBdr>
              <w:shd w:val="clear" w:color="auto" w:fill="FFFFFF" w:themeFill="background1"/>
              <w:spacing w:after="0" w:line="276" w:lineRule="auto"/>
              <w:jc w:val="center"/>
              <w:rPr>
                <w:rFonts w:eastAsia="Times"/>
                <w:sz w:val="24"/>
                <w:szCs w:val="28"/>
              </w:rPr>
            </w:pPr>
          </w:p>
          <w:p w14:paraId="4282BA89" w14:textId="77777777" w:rsidR="003C64FC" w:rsidRDefault="003C64FC" w:rsidP="003C64FC">
            <w:pPr>
              <w:widowControl w:val="0"/>
              <w:pBdr>
                <w:top w:val="nil"/>
                <w:left w:val="nil"/>
                <w:bottom w:val="nil"/>
                <w:right w:val="nil"/>
                <w:between w:val="nil"/>
              </w:pBdr>
              <w:shd w:val="clear" w:color="auto" w:fill="FFFFFF" w:themeFill="background1"/>
              <w:spacing w:after="0" w:line="276" w:lineRule="auto"/>
              <w:jc w:val="center"/>
              <w:rPr>
                <w:rFonts w:eastAsia="Times"/>
                <w:sz w:val="24"/>
                <w:szCs w:val="28"/>
              </w:rPr>
            </w:pPr>
          </w:p>
          <w:p w14:paraId="3DEC98E1" w14:textId="18DF1DB0" w:rsidR="003C64FC" w:rsidRPr="007D6602" w:rsidRDefault="003C64FC" w:rsidP="003C64FC">
            <w:pPr>
              <w:widowControl w:val="0"/>
              <w:pBdr>
                <w:top w:val="nil"/>
                <w:left w:val="nil"/>
                <w:bottom w:val="nil"/>
                <w:right w:val="nil"/>
                <w:between w:val="nil"/>
              </w:pBdr>
              <w:shd w:val="clear" w:color="auto" w:fill="FFFFFF" w:themeFill="background1"/>
              <w:spacing w:after="0" w:line="276" w:lineRule="auto"/>
              <w:jc w:val="center"/>
              <w:rPr>
                <w:rFonts w:eastAsia="Times"/>
                <w:sz w:val="24"/>
                <w:szCs w:val="28"/>
              </w:rPr>
            </w:pPr>
          </w:p>
        </w:tc>
        <w:tc>
          <w:tcPr>
            <w:tcW w:w="1701" w:type="dxa"/>
            <w:shd w:val="clear" w:color="auto" w:fill="auto"/>
            <w:tcMar>
              <w:top w:w="100" w:type="dxa"/>
              <w:left w:w="100" w:type="dxa"/>
              <w:bottom w:w="100" w:type="dxa"/>
              <w:right w:w="100" w:type="dxa"/>
            </w:tcMar>
          </w:tcPr>
          <w:p w14:paraId="38B1BC2A" w14:textId="77777777" w:rsidR="00F20AD6" w:rsidRPr="007D6602" w:rsidRDefault="00F20AD6" w:rsidP="00F20AD6">
            <w:pPr>
              <w:widowControl w:val="0"/>
              <w:pBdr>
                <w:top w:val="nil"/>
                <w:left w:val="nil"/>
                <w:bottom w:val="nil"/>
                <w:right w:val="nil"/>
                <w:between w:val="nil"/>
              </w:pBdr>
              <w:spacing w:after="0" w:line="276" w:lineRule="auto"/>
              <w:rPr>
                <w:rFonts w:eastAsia="Times"/>
                <w:sz w:val="24"/>
                <w:szCs w:val="28"/>
              </w:rPr>
            </w:pPr>
          </w:p>
        </w:tc>
        <w:tc>
          <w:tcPr>
            <w:tcW w:w="1272" w:type="dxa"/>
            <w:shd w:val="clear" w:color="auto" w:fill="auto"/>
            <w:tcMar>
              <w:top w:w="100" w:type="dxa"/>
              <w:left w:w="100" w:type="dxa"/>
              <w:bottom w:w="100" w:type="dxa"/>
              <w:right w:w="100" w:type="dxa"/>
            </w:tcMar>
          </w:tcPr>
          <w:p w14:paraId="158C7B97" w14:textId="77777777" w:rsidR="00F20AD6" w:rsidRPr="007D6602" w:rsidRDefault="00F20AD6" w:rsidP="00F20AD6">
            <w:pPr>
              <w:widowControl w:val="0"/>
              <w:pBdr>
                <w:top w:val="nil"/>
                <w:left w:val="nil"/>
                <w:bottom w:val="nil"/>
                <w:right w:val="nil"/>
                <w:between w:val="nil"/>
              </w:pBdr>
              <w:spacing w:after="0" w:line="276" w:lineRule="auto"/>
              <w:rPr>
                <w:rFonts w:eastAsia="Times"/>
                <w:sz w:val="24"/>
                <w:szCs w:val="28"/>
              </w:rPr>
            </w:pPr>
          </w:p>
        </w:tc>
      </w:tr>
      <w:tr w:rsidR="007D6602" w:rsidRPr="00AF3AA9" w14:paraId="7B5AC438" w14:textId="77777777" w:rsidTr="00CB6FE7">
        <w:trPr>
          <w:gridAfter w:val="1"/>
          <w:wAfter w:w="7" w:type="dxa"/>
          <w:trHeight w:val="563"/>
        </w:trPr>
        <w:tc>
          <w:tcPr>
            <w:tcW w:w="10203" w:type="dxa"/>
            <w:gridSpan w:val="5"/>
            <w:shd w:val="clear" w:color="auto" w:fill="FFFFFF" w:themeFill="background1"/>
            <w:tcMar>
              <w:top w:w="100" w:type="dxa"/>
              <w:left w:w="100" w:type="dxa"/>
              <w:bottom w:w="100" w:type="dxa"/>
              <w:right w:w="100" w:type="dxa"/>
            </w:tcMar>
          </w:tcPr>
          <w:p w14:paraId="17D5AD01" w14:textId="567888A6" w:rsidR="007D6602" w:rsidRPr="00AF3AA9" w:rsidRDefault="007D6602" w:rsidP="00F20AD6">
            <w:pPr>
              <w:widowControl w:val="0"/>
              <w:pBdr>
                <w:top w:val="nil"/>
                <w:left w:val="nil"/>
                <w:bottom w:val="nil"/>
                <w:right w:val="nil"/>
                <w:between w:val="nil"/>
              </w:pBdr>
              <w:spacing w:after="0" w:line="276" w:lineRule="auto"/>
              <w:jc w:val="center"/>
              <w:rPr>
                <w:rFonts w:eastAsia="Times"/>
                <w:b/>
                <w:sz w:val="28"/>
                <w:szCs w:val="28"/>
              </w:rPr>
            </w:pPr>
            <w:r>
              <w:rPr>
                <w:rFonts w:eastAsia="Times"/>
                <w:b/>
                <w:sz w:val="28"/>
                <w:szCs w:val="28"/>
              </w:rPr>
              <w:t xml:space="preserve">Вимога </w:t>
            </w:r>
            <w:r w:rsidRPr="007D6602">
              <w:rPr>
                <w:rFonts w:eastAsia="Times"/>
                <w:b/>
                <w:sz w:val="28"/>
                <w:szCs w:val="28"/>
              </w:rPr>
              <w:t xml:space="preserve">4.4. Організація освітнього процесу на засадах </w:t>
            </w:r>
            <w:proofErr w:type="spellStart"/>
            <w:r w:rsidRPr="007D6602">
              <w:rPr>
                <w:rFonts w:eastAsia="Times"/>
                <w:b/>
                <w:sz w:val="28"/>
                <w:szCs w:val="28"/>
              </w:rPr>
              <w:t>людиноцентризму</w:t>
            </w:r>
            <w:proofErr w:type="spellEnd"/>
            <w:r w:rsidRPr="007D6602">
              <w:rPr>
                <w:rFonts w:eastAsia="Times"/>
                <w:b/>
                <w:sz w:val="28"/>
                <w:szCs w:val="28"/>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F20AD6" w:rsidRPr="00AF3AA9" w14:paraId="11414F08" w14:textId="77777777" w:rsidTr="00CB6FE7">
        <w:trPr>
          <w:gridAfter w:val="1"/>
          <w:wAfter w:w="7" w:type="dxa"/>
          <w:trHeight w:val="563"/>
        </w:trPr>
        <w:tc>
          <w:tcPr>
            <w:tcW w:w="10203" w:type="dxa"/>
            <w:gridSpan w:val="5"/>
            <w:shd w:val="clear" w:color="auto" w:fill="FFFFFF" w:themeFill="background1"/>
            <w:tcMar>
              <w:top w:w="100" w:type="dxa"/>
              <w:left w:w="100" w:type="dxa"/>
              <w:bottom w:w="100" w:type="dxa"/>
              <w:right w:w="100" w:type="dxa"/>
            </w:tcMar>
          </w:tcPr>
          <w:p w14:paraId="3C53C878" w14:textId="13C3C9C8" w:rsidR="00F20AD6" w:rsidRPr="007D6602" w:rsidRDefault="00F20AD6" w:rsidP="007D6602">
            <w:pPr>
              <w:widowControl w:val="0"/>
              <w:pBdr>
                <w:top w:val="nil"/>
                <w:left w:val="nil"/>
                <w:bottom w:val="nil"/>
                <w:right w:val="nil"/>
                <w:between w:val="nil"/>
              </w:pBdr>
              <w:spacing w:after="0" w:line="276" w:lineRule="auto"/>
              <w:jc w:val="center"/>
              <w:rPr>
                <w:rFonts w:eastAsia="Times"/>
                <w:b/>
                <w:sz w:val="24"/>
                <w:szCs w:val="28"/>
              </w:rPr>
            </w:pPr>
            <w:r w:rsidRPr="007D6602">
              <w:rPr>
                <w:rFonts w:eastAsia="Times"/>
                <w:b/>
                <w:sz w:val="24"/>
                <w:szCs w:val="28"/>
              </w:rPr>
              <w:t>Критерій 4.4.1 У закладі освіти створюються умови для реалізації</w:t>
            </w:r>
          </w:p>
          <w:p w14:paraId="56623969" w14:textId="753E872C" w:rsidR="00F20AD6" w:rsidRPr="00AF3AA9" w:rsidRDefault="00F20AD6" w:rsidP="007D6602">
            <w:pPr>
              <w:widowControl w:val="0"/>
              <w:pBdr>
                <w:top w:val="nil"/>
                <w:left w:val="nil"/>
                <w:bottom w:val="nil"/>
                <w:right w:val="nil"/>
                <w:between w:val="nil"/>
              </w:pBdr>
              <w:spacing w:after="0" w:line="276" w:lineRule="auto"/>
              <w:jc w:val="center"/>
              <w:rPr>
                <w:rFonts w:eastAsia="Times"/>
                <w:sz w:val="28"/>
                <w:szCs w:val="28"/>
              </w:rPr>
            </w:pPr>
            <w:r w:rsidRPr="007D6602">
              <w:rPr>
                <w:rFonts w:eastAsia="Times"/>
                <w:b/>
                <w:sz w:val="24"/>
                <w:szCs w:val="28"/>
              </w:rPr>
              <w:t>прав і обов’язків учасників освітнього процесу</w:t>
            </w:r>
          </w:p>
        </w:tc>
      </w:tr>
      <w:tr w:rsidR="00F20AD6" w:rsidRPr="00AF3AA9" w14:paraId="5359334F" w14:textId="77777777" w:rsidTr="004376E2">
        <w:trPr>
          <w:gridAfter w:val="1"/>
          <w:wAfter w:w="7" w:type="dxa"/>
          <w:trHeight w:val="563"/>
        </w:trPr>
        <w:tc>
          <w:tcPr>
            <w:tcW w:w="4537" w:type="dxa"/>
            <w:shd w:val="clear" w:color="auto" w:fill="auto"/>
            <w:tcMar>
              <w:top w:w="100" w:type="dxa"/>
              <w:left w:w="100" w:type="dxa"/>
              <w:bottom w:w="100" w:type="dxa"/>
              <w:right w:w="100" w:type="dxa"/>
            </w:tcMar>
          </w:tcPr>
          <w:p w14:paraId="236F8312" w14:textId="7AD48C2E" w:rsidR="00F20AD6" w:rsidRPr="00AF3AA9" w:rsidRDefault="00F20AD6" w:rsidP="00F20AD6">
            <w:pPr>
              <w:widowControl w:val="0"/>
              <w:pBdr>
                <w:top w:val="nil"/>
                <w:left w:val="nil"/>
                <w:bottom w:val="nil"/>
                <w:right w:val="nil"/>
                <w:between w:val="nil"/>
              </w:pBdr>
              <w:spacing w:after="0" w:line="276" w:lineRule="auto"/>
              <w:jc w:val="center"/>
              <w:rPr>
                <w:rFonts w:eastAsia="Times"/>
                <w:sz w:val="28"/>
                <w:szCs w:val="28"/>
              </w:rPr>
            </w:pPr>
            <w:r w:rsidRPr="007D6602">
              <w:rPr>
                <w:rFonts w:eastAsia="Times"/>
                <w:sz w:val="24"/>
                <w:szCs w:val="28"/>
              </w:rPr>
              <w:t xml:space="preserve">Частка учасників освітнього процесу, які вважають,  що їхні права забезпечуються у закладі освіти </w:t>
            </w:r>
          </w:p>
        </w:tc>
        <w:tc>
          <w:tcPr>
            <w:tcW w:w="1267" w:type="dxa"/>
            <w:shd w:val="clear" w:color="auto" w:fill="C5E0B3" w:themeFill="accent6" w:themeFillTint="66"/>
            <w:tcMar>
              <w:top w:w="100" w:type="dxa"/>
              <w:left w:w="100" w:type="dxa"/>
              <w:bottom w:w="100" w:type="dxa"/>
              <w:right w:w="100" w:type="dxa"/>
            </w:tcMar>
          </w:tcPr>
          <w:p w14:paraId="385C3BFA" w14:textId="4575AB6E" w:rsidR="00C06AE7" w:rsidRDefault="00C06AE7" w:rsidP="00C06AE7">
            <w:pPr>
              <w:widowControl w:val="0"/>
              <w:pBdr>
                <w:top w:val="nil"/>
                <w:left w:val="nil"/>
                <w:bottom w:val="nil"/>
                <w:right w:val="nil"/>
                <w:between w:val="nil"/>
              </w:pBdr>
              <w:shd w:val="clear" w:color="auto" w:fill="E2EFD9" w:themeFill="accent6" w:themeFillTint="33"/>
              <w:spacing w:after="0" w:line="276" w:lineRule="auto"/>
              <w:jc w:val="center"/>
              <w:rPr>
                <w:rFonts w:eastAsia="Times"/>
                <w:sz w:val="28"/>
                <w:szCs w:val="28"/>
              </w:rPr>
            </w:pPr>
            <w:r w:rsidRPr="00AF3AA9">
              <w:rPr>
                <w:rFonts w:eastAsia="Times"/>
                <w:sz w:val="28"/>
                <w:szCs w:val="28"/>
              </w:rPr>
              <w:t>•</w:t>
            </w:r>
          </w:p>
          <w:p w14:paraId="0803FBD2" w14:textId="07780E1B" w:rsidR="00C06AE7" w:rsidRPr="00AF3AA9" w:rsidRDefault="00C06AE7" w:rsidP="00F20AD6">
            <w:pPr>
              <w:widowControl w:val="0"/>
              <w:pBdr>
                <w:top w:val="nil"/>
                <w:left w:val="nil"/>
                <w:bottom w:val="nil"/>
                <w:right w:val="nil"/>
                <w:between w:val="nil"/>
              </w:pBdr>
              <w:spacing w:after="0" w:line="276" w:lineRule="auto"/>
              <w:jc w:val="center"/>
              <w:rPr>
                <w:rFonts w:eastAsia="Times"/>
                <w:sz w:val="28"/>
                <w:szCs w:val="28"/>
              </w:rPr>
            </w:pPr>
          </w:p>
        </w:tc>
        <w:tc>
          <w:tcPr>
            <w:tcW w:w="1426" w:type="dxa"/>
            <w:shd w:val="clear" w:color="auto" w:fill="FFFFFF" w:themeFill="background1"/>
            <w:tcMar>
              <w:top w:w="100" w:type="dxa"/>
              <w:left w:w="100" w:type="dxa"/>
              <w:bottom w:w="100" w:type="dxa"/>
              <w:right w:w="100" w:type="dxa"/>
            </w:tcMar>
          </w:tcPr>
          <w:p w14:paraId="7064652F" w14:textId="77777777" w:rsidR="00F20AD6" w:rsidRDefault="00F20AD6" w:rsidP="00F20AD6">
            <w:pPr>
              <w:widowControl w:val="0"/>
              <w:pBdr>
                <w:top w:val="nil"/>
                <w:left w:val="nil"/>
                <w:bottom w:val="nil"/>
                <w:right w:val="nil"/>
                <w:between w:val="nil"/>
              </w:pBdr>
              <w:spacing w:after="0" w:line="276" w:lineRule="auto"/>
              <w:jc w:val="center"/>
              <w:rPr>
                <w:rFonts w:eastAsia="Times"/>
                <w:sz w:val="28"/>
                <w:szCs w:val="28"/>
              </w:rPr>
            </w:pPr>
          </w:p>
          <w:p w14:paraId="1BE06D33" w14:textId="364AD89A" w:rsidR="00C06AE7" w:rsidRPr="00C06AE7" w:rsidRDefault="00C06AE7" w:rsidP="00C06AE7">
            <w:pPr>
              <w:jc w:val="center"/>
              <w:rPr>
                <w:rFonts w:eastAsia="Times"/>
                <w:sz w:val="28"/>
                <w:szCs w:val="28"/>
              </w:rPr>
            </w:pPr>
          </w:p>
        </w:tc>
        <w:tc>
          <w:tcPr>
            <w:tcW w:w="1701" w:type="dxa"/>
            <w:shd w:val="clear" w:color="auto" w:fill="auto"/>
            <w:tcMar>
              <w:top w:w="100" w:type="dxa"/>
              <w:left w:w="100" w:type="dxa"/>
              <w:bottom w:w="100" w:type="dxa"/>
              <w:right w:w="100" w:type="dxa"/>
            </w:tcMar>
          </w:tcPr>
          <w:p w14:paraId="0BCA0310" w14:textId="77777777" w:rsidR="00F20AD6" w:rsidRPr="00AF3AA9" w:rsidRDefault="00F20AD6" w:rsidP="00F20AD6">
            <w:pPr>
              <w:widowControl w:val="0"/>
              <w:pBdr>
                <w:top w:val="nil"/>
                <w:left w:val="nil"/>
                <w:bottom w:val="nil"/>
                <w:right w:val="nil"/>
                <w:between w:val="nil"/>
              </w:pBdr>
              <w:spacing w:after="0" w:line="276" w:lineRule="auto"/>
              <w:rPr>
                <w:rFonts w:eastAsia="Times"/>
                <w:sz w:val="28"/>
                <w:szCs w:val="28"/>
              </w:rPr>
            </w:pPr>
          </w:p>
        </w:tc>
        <w:tc>
          <w:tcPr>
            <w:tcW w:w="1272" w:type="dxa"/>
            <w:shd w:val="clear" w:color="auto" w:fill="auto"/>
            <w:tcMar>
              <w:top w:w="100" w:type="dxa"/>
              <w:left w:w="100" w:type="dxa"/>
              <w:bottom w:w="100" w:type="dxa"/>
              <w:right w:w="100" w:type="dxa"/>
            </w:tcMar>
          </w:tcPr>
          <w:p w14:paraId="5FE445DE" w14:textId="77777777" w:rsidR="00F20AD6" w:rsidRPr="00AF3AA9" w:rsidRDefault="00F20AD6" w:rsidP="00F20AD6">
            <w:pPr>
              <w:widowControl w:val="0"/>
              <w:pBdr>
                <w:top w:val="nil"/>
                <w:left w:val="nil"/>
                <w:bottom w:val="nil"/>
                <w:right w:val="nil"/>
                <w:between w:val="nil"/>
              </w:pBdr>
              <w:spacing w:after="0" w:line="276" w:lineRule="auto"/>
              <w:rPr>
                <w:rFonts w:eastAsia="Times"/>
                <w:sz w:val="28"/>
                <w:szCs w:val="28"/>
              </w:rPr>
            </w:pPr>
          </w:p>
        </w:tc>
      </w:tr>
      <w:tr w:rsidR="00F20AD6" w:rsidRPr="00AF3AA9" w14:paraId="5DBD9BFC" w14:textId="77777777" w:rsidTr="00CB6FE7">
        <w:trPr>
          <w:gridAfter w:val="1"/>
          <w:wAfter w:w="7" w:type="dxa"/>
          <w:trHeight w:val="563"/>
        </w:trPr>
        <w:tc>
          <w:tcPr>
            <w:tcW w:w="10203" w:type="dxa"/>
            <w:gridSpan w:val="5"/>
            <w:shd w:val="clear" w:color="auto" w:fill="FFFFFF" w:themeFill="background1"/>
            <w:tcMar>
              <w:top w:w="100" w:type="dxa"/>
              <w:left w:w="100" w:type="dxa"/>
              <w:bottom w:w="100" w:type="dxa"/>
              <w:right w:w="100" w:type="dxa"/>
            </w:tcMar>
          </w:tcPr>
          <w:p w14:paraId="1BA6815D" w14:textId="1CDE6712" w:rsidR="00F20AD6" w:rsidRPr="00AF3AA9" w:rsidRDefault="00F20AD6" w:rsidP="00F20AD6">
            <w:pPr>
              <w:widowControl w:val="0"/>
              <w:pBdr>
                <w:top w:val="nil"/>
                <w:left w:val="nil"/>
                <w:bottom w:val="nil"/>
                <w:right w:val="nil"/>
                <w:between w:val="nil"/>
              </w:pBdr>
              <w:spacing w:after="0" w:line="276" w:lineRule="auto"/>
              <w:jc w:val="center"/>
              <w:rPr>
                <w:rFonts w:eastAsia="Times"/>
                <w:sz w:val="28"/>
                <w:szCs w:val="28"/>
              </w:rPr>
            </w:pPr>
            <w:r w:rsidRPr="007D6602">
              <w:rPr>
                <w:rFonts w:eastAsia="Times"/>
                <w:b/>
                <w:sz w:val="24"/>
                <w:szCs w:val="28"/>
              </w:rPr>
              <w:t>Критерій 4.4.2 Управлінські рішення ухвалюються з урахуванням пропозицій учасників освітнього процесу</w:t>
            </w:r>
          </w:p>
        </w:tc>
      </w:tr>
      <w:tr w:rsidR="00F20AD6" w:rsidRPr="00AF3AA9" w14:paraId="42AB5294" w14:textId="77777777" w:rsidTr="004376E2">
        <w:trPr>
          <w:gridAfter w:val="1"/>
          <w:wAfter w:w="7" w:type="dxa"/>
          <w:trHeight w:val="563"/>
        </w:trPr>
        <w:tc>
          <w:tcPr>
            <w:tcW w:w="4537" w:type="dxa"/>
            <w:shd w:val="clear" w:color="auto" w:fill="auto"/>
            <w:tcMar>
              <w:top w:w="100" w:type="dxa"/>
              <w:left w:w="100" w:type="dxa"/>
              <w:bottom w:w="100" w:type="dxa"/>
              <w:right w:w="100" w:type="dxa"/>
            </w:tcMar>
          </w:tcPr>
          <w:p w14:paraId="418BD1C1" w14:textId="77777777" w:rsidR="00F20AD6" w:rsidRPr="007D6602" w:rsidRDefault="00F20AD6" w:rsidP="00F20AD6">
            <w:pPr>
              <w:widowControl w:val="0"/>
              <w:pBdr>
                <w:top w:val="nil"/>
                <w:left w:val="nil"/>
                <w:bottom w:val="nil"/>
                <w:right w:val="nil"/>
                <w:between w:val="nil"/>
              </w:pBdr>
              <w:spacing w:after="0" w:line="276" w:lineRule="auto"/>
              <w:ind w:left="112"/>
              <w:rPr>
                <w:rFonts w:eastAsia="Times"/>
                <w:sz w:val="24"/>
                <w:szCs w:val="28"/>
              </w:rPr>
            </w:pPr>
            <w:r w:rsidRPr="007D6602">
              <w:rPr>
                <w:rFonts w:eastAsia="Times"/>
                <w:sz w:val="24"/>
                <w:szCs w:val="28"/>
              </w:rPr>
              <w:t xml:space="preserve">Частка учасників освітнього процесу, які </w:t>
            </w:r>
          </w:p>
          <w:p w14:paraId="5E384D73" w14:textId="2BFAB8B9" w:rsidR="00F20AD6" w:rsidRPr="00AF3AA9" w:rsidRDefault="00F20AD6" w:rsidP="00F20AD6">
            <w:pPr>
              <w:widowControl w:val="0"/>
              <w:pBdr>
                <w:top w:val="nil"/>
                <w:left w:val="nil"/>
                <w:bottom w:val="nil"/>
                <w:right w:val="nil"/>
                <w:between w:val="nil"/>
              </w:pBdr>
              <w:spacing w:after="0" w:line="276" w:lineRule="auto"/>
              <w:jc w:val="center"/>
              <w:rPr>
                <w:rFonts w:eastAsia="Times"/>
                <w:b/>
                <w:sz w:val="28"/>
                <w:szCs w:val="28"/>
              </w:rPr>
            </w:pPr>
            <w:r w:rsidRPr="007D6602">
              <w:rPr>
                <w:rFonts w:eastAsia="Times"/>
                <w:sz w:val="24"/>
                <w:szCs w:val="28"/>
              </w:rPr>
              <w:t>вважають, що їхні пропозиції враховуються під час  ухвалення управлінських рішень</w:t>
            </w:r>
          </w:p>
        </w:tc>
        <w:tc>
          <w:tcPr>
            <w:tcW w:w="1267" w:type="dxa"/>
            <w:shd w:val="clear" w:color="auto" w:fill="C5E0B3" w:themeFill="accent6" w:themeFillTint="66"/>
            <w:tcMar>
              <w:top w:w="100" w:type="dxa"/>
              <w:left w:w="100" w:type="dxa"/>
              <w:bottom w:w="100" w:type="dxa"/>
              <w:right w:w="100" w:type="dxa"/>
            </w:tcMar>
          </w:tcPr>
          <w:p w14:paraId="310017C2" w14:textId="719C552B" w:rsidR="00C06AE7" w:rsidRPr="00AF3AA9" w:rsidRDefault="00C06AE7" w:rsidP="004376E2">
            <w:pPr>
              <w:widowControl w:val="0"/>
              <w:pBdr>
                <w:top w:val="nil"/>
                <w:left w:val="nil"/>
                <w:bottom w:val="nil"/>
                <w:right w:val="nil"/>
                <w:between w:val="nil"/>
              </w:pBdr>
              <w:shd w:val="clear" w:color="auto" w:fill="E2EFD9" w:themeFill="accent6" w:themeFillTint="33"/>
              <w:spacing w:after="0" w:line="276" w:lineRule="auto"/>
              <w:jc w:val="center"/>
              <w:rPr>
                <w:rFonts w:eastAsia="Times"/>
                <w:sz w:val="28"/>
                <w:szCs w:val="28"/>
              </w:rPr>
            </w:pPr>
            <w:r w:rsidRPr="00AF3AA9">
              <w:rPr>
                <w:rFonts w:eastAsia="Times"/>
                <w:sz w:val="28"/>
                <w:szCs w:val="28"/>
              </w:rPr>
              <w:t>•</w:t>
            </w:r>
          </w:p>
        </w:tc>
        <w:tc>
          <w:tcPr>
            <w:tcW w:w="1426" w:type="dxa"/>
            <w:shd w:val="clear" w:color="auto" w:fill="FFFFFF" w:themeFill="background1"/>
            <w:tcMar>
              <w:top w:w="100" w:type="dxa"/>
              <w:left w:w="100" w:type="dxa"/>
              <w:bottom w:w="100" w:type="dxa"/>
              <w:right w:w="100" w:type="dxa"/>
            </w:tcMar>
          </w:tcPr>
          <w:p w14:paraId="6B9C454A" w14:textId="2DF67EA6" w:rsidR="00F20AD6" w:rsidRPr="00AF3AA9" w:rsidRDefault="00F20AD6" w:rsidP="00F20AD6">
            <w:pPr>
              <w:widowControl w:val="0"/>
              <w:pBdr>
                <w:top w:val="nil"/>
                <w:left w:val="nil"/>
                <w:bottom w:val="nil"/>
                <w:right w:val="nil"/>
                <w:between w:val="nil"/>
              </w:pBdr>
              <w:spacing w:after="0" w:line="276" w:lineRule="auto"/>
              <w:jc w:val="center"/>
              <w:rPr>
                <w:rFonts w:eastAsia="Times"/>
                <w:sz w:val="28"/>
                <w:szCs w:val="28"/>
              </w:rPr>
            </w:pPr>
          </w:p>
        </w:tc>
        <w:tc>
          <w:tcPr>
            <w:tcW w:w="1701" w:type="dxa"/>
            <w:shd w:val="clear" w:color="auto" w:fill="auto"/>
            <w:tcMar>
              <w:top w:w="100" w:type="dxa"/>
              <w:left w:w="100" w:type="dxa"/>
              <w:bottom w:w="100" w:type="dxa"/>
              <w:right w:w="100" w:type="dxa"/>
            </w:tcMar>
          </w:tcPr>
          <w:p w14:paraId="651B2396" w14:textId="77777777" w:rsidR="00F20AD6" w:rsidRPr="00AF3AA9" w:rsidRDefault="00F20AD6" w:rsidP="00F20AD6">
            <w:pPr>
              <w:widowControl w:val="0"/>
              <w:pBdr>
                <w:top w:val="nil"/>
                <w:left w:val="nil"/>
                <w:bottom w:val="nil"/>
                <w:right w:val="nil"/>
                <w:between w:val="nil"/>
              </w:pBdr>
              <w:spacing w:after="0" w:line="276" w:lineRule="auto"/>
              <w:rPr>
                <w:rFonts w:eastAsia="Times"/>
                <w:sz w:val="28"/>
                <w:szCs w:val="28"/>
              </w:rPr>
            </w:pPr>
          </w:p>
        </w:tc>
        <w:tc>
          <w:tcPr>
            <w:tcW w:w="1272" w:type="dxa"/>
            <w:shd w:val="clear" w:color="auto" w:fill="auto"/>
            <w:tcMar>
              <w:top w:w="100" w:type="dxa"/>
              <w:left w:w="100" w:type="dxa"/>
              <w:bottom w:w="100" w:type="dxa"/>
              <w:right w:w="100" w:type="dxa"/>
            </w:tcMar>
          </w:tcPr>
          <w:p w14:paraId="5D312D7F" w14:textId="77777777" w:rsidR="00F20AD6" w:rsidRPr="00AF3AA9" w:rsidRDefault="00F20AD6" w:rsidP="00F20AD6">
            <w:pPr>
              <w:widowControl w:val="0"/>
              <w:pBdr>
                <w:top w:val="nil"/>
                <w:left w:val="nil"/>
                <w:bottom w:val="nil"/>
                <w:right w:val="nil"/>
                <w:between w:val="nil"/>
              </w:pBdr>
              <w:spacing w:after="0" w:line="276" w:lineRule="auto"/>
              <w:rPr>
                <w:rFonts w:eastAsia="Times"/>
                <w:sz w:val="28"/>
                <w:szCs w:val="28"/>
              </w:rPr>
            </w:pPr>
          </w:p>
        </w:tc>
      </w:tr>
      <w:tr w:rsidR="00F20AD6" w:rsidRPr="00AF3AA9" w14:paraId="5A1E9748" w14:textId="77777777" w:rsidTr="004376E2">
        <w:trPr>
          <w:gridAfter w:val="1"/>
          <w:wAfter w:w="7" w:type="dxa"/>
          <w:trHeight w:val="563"/>
        </w:trPr>
        <w:tc>
          <w:tcPr>
            <w:tcW w:w="10203" w:type="dxa"/>
            <w:gridSpan w:val="5"/>
            <w:shd w:val="clear" w:color="auto" w:fill="FFFFFF" w:themeFill="background1"/>
            <w:tcMar>
              <w:top w:w="100" w:type="dxa"/>
              <w:left w:w="100" w:type="dxa"/>
              <w:bottom w:w="100" w:type="dxa"/>
              <w:right w:w="100" w:type="dxa"/>
            </w:tcMar>
          </w:tcPr>
          <w:p w14:paraId="5F1C420B" w14:textId="33B4268A" w:rsidR="00F20AD6" w:rsidRPr="00AF3AA9" w:rsidRDefault="00F20AD6" w:rsidP="00F20AD6">
            <w:pPr>
              <w:widowControl w:val="0"/>
              <w:pBdr>
                <w:top w:val="nil"/>
                <w:left w:val="nil"/>
                <w:bottom w:val="nil"/>
                <w:right w:val="nil"/>
                <w:between w:val="nil"/>
              </w:pBdr>
              <w:spacing w:after="0" w:line="276" w:lineRule="auto"/>
              <w:jc w:val="center"/>
              <w:rPr>
                <w:rFonts w:eastAsia="Times"/>
                <w:sz w:val="28"/>
                <w:szCs w:val="28"/>
              </w:rPr>
            </w:pPr>
            <w:r w:rsidRPr="007D6602">
              <w:rPr>
                <w:rFonts w:eastAsia="Times"/>
                <w:b/>
                <w:sz w:val="24"/>
                <w:szCs w:val="28"/>
              </w:rPr>
              <w:t>Критерій 4.4.3 Керівництво закладу освіти створює умови для розвитку громадського  самоврядування</w:t>
            </w:r>
          </w:p>
        </w:tc>
      </w:tr>
      <w:tr w:rsidR="00F20AD6" w:rsidRPr="00AF3AA9" w14:paraId="59658937" w14:textId="77777777" w:rsidTr="004376E2">
        <w:trPr>
          <w:gridAfter w:val="1"/>
          <w:wAfter w:w="7" w:type="dxa"/>
          <w:trHeight w:val="563"/>
        </w:trPr>
        <w:tc>
          <w:tcPr>
            <w:tcW w:w="4537" w:type="dxa"/>
            <w:shd w:val="clear" w:color="auto" w:fill="auto"/>
            <w:tcMar>
              <w:top w:w="100" w:type="dxa"/>
              <w:left w:w="100" w:type="dxa"/>
              <w:bottom w:w="100" w:type="dxa"/>
              <w:right w:w="100" w:type="dxa"/>
            </w:tcMar>
          </w:tcPr>
          <w:p w14:paraId="274DE523" w14:textId="77777777" w:rsidR="00F20AD6" w:rsidRPr="00800609" w:rsidRDefault="00F20AD6" w:rsidP="00F20AD6">
            <w:pPr>
              <w:widowControl w:val="0"/>
              <w:pBdr>
                <w:top w:val="nil"/>
                <w:left w:val="nil"/>
                <w:bottom w:val="nil"/>
                <w:right w:val="nil"/>
                <w:between w:val="nil"/>
              </w:pBdr>
              <w:spacing w:after="0" w:line="276" w:lineRule="auto"/>
              <w:ind w:left="117"/>
              <w:rPr>
                <w:rFonts w:eastAsia="Times"/>
                <w:sz w:val="24"/>
                <w:szCs w:val="28"/>
              </w:rPr>
            </w:pPr>
            <w:r w:rsidRPr="00800609">
              <w:rPr>
                <w:rFonts w:eastAsia="Times"/>
                <w:sz w:val="24"/>
                <w:szCs w:val="28"/>
              </w:rPr>
              <w:t xml:space="preserve">Керівництво сприяє участі громадського  </w:t>
            </w:r>
          </w:p>
          <w:p w14:paraId="03AC66D6" w14:textId="725C479A" w:rsidR="00F20AD6" w:rsidRPr="00800609" w:rsidRDefault="00F20AD6" w:rsidP="00F20AD6">
            <w:pPr>
              <w:widowControl w:val="0"/>
              <w:pBdr>
                <w:top w:val="nil"/>
                <w:left w:val="nil"/>
                <w:bottom w:val="nil"/>
                <w:right w:val="nil"/>
                <w:between w:val="nil"/>
              </w:pBdr>
              <w:spacing w:after="0" w:line="276" w:lineRule="auto"/>
              <w:ind w:left="112"/>
              <w:rPr>
                <w:rFonts w:eastAsia="Times"/>
                <w:b/>
                <w:sz w:val="24"/>
                <w:szCs w:val="28"/>
              </w:rPr>
            </w:pPr>
            <w:r w:rsidRPr="00800609">
              <w:rPr>
                <w:rFonts w:eastAsia="Times"/>
                <w:sz w:val="24"/>
                <w:szCs w:val="28"/>
              </w:rPr>
              <w:t>самоврядування у вирішенні питань щодо діяльності  закладу освіти</w:t>
            </w:r>
          </w:p>
        </w:tc>
        <w:tc>
          <w:tcPr>
            <w:tcW w:w="1267" w:type="dxa"/>
            <w:shd w:val="clear" w:color="auto" w:fill="C5E0B3" w:themeFill="accent6" w:themeFillTint="66"/>
            <w:tcMar>
              <w:top w:w="100" w:type="dxa"/>
              <w:left w:w="100" w:type="dxa"/>
              <w:bottom w:w="100" w:type="dxa"/>
              <w:right w:w="100" w:type="dxa"/>
            </w:tcMar>
          </w:tcPr>
          <w:p w14:paraId="07F1E235" w14:textId="3483AE88" w:rsidR="00C06AE7" w:rsidRPr="00800609" w:rsidRDefault="00C06AE7" w:rsidP="004376E2">
            <w:pPr>
              <w:widowControl w:val="0"/>
              <w:pBdr>
                <w:top w:val="nil"/>
                <w:left w:val="nil"/>
                <w:bottom w:val="nil"/>
                <w:right w:val="nil"/>
                <w:between w:val="nil"/>
              </w:pBdr>
              <w:shd w:val="clear" w:color="auto" w:fill="E2EFD9" w:themeFill="accent6" w:themeFillTint="33"/>
              <w:spacing w:after="0" w:line="276" w:lineRule="auto"/>
              <w:jc w:val="center"/>
              <w:rPr>
                <w:rFonts w:eastAsia="Times"/>
                <w:sz w:val="24"/>
                <w:szCs w:val="28"/>
              </w:rPr>
            </w:pPr>
            <w:r w:rsidRPr="00800609">
              <w:rPr>
                <w:rFonts w:eastAsia="Times"/>
                <w:sz w:val="24"/>
                <w:szCs w:val="28"/>
              </w:rPr>
              <w:t>•</w:t>
            </w:r>
          </w:p>
        </w:tc>
        <w:tc>
          <w:tcPr>
            <w:tcW w:w="1426" w:type="dxa"/>
            <w:shd w:val="clear" w:color="auto" w:fill="FFFFFF" w:themeFill="background1"/>
            <w:tcMar>
              <w:top w:w="100" w:type="dxa"/>
              <w:left w:w="100" w:type="dxa"/>
              <w:bottom w:w="100" w:type="dxa"/>
              <w:right w:w="100" w:type="dxa"/>
            </w:tcMar>
          </w:tcPr>
          <w:p w14:paraId="657FC326" w14:textId="205B2FFF" w:rsidR="00F20AD6" w:rsidRPr="00800609" w:rsidRDefault="00F20AD6" w:rsidP="004376E2">
            <w:pPr>
              <w:widowControl w:val="0"/>
              <w:pBdr>
                <w:top w:val="nil"/>
                <w:left w:val="nil"/>
                <w:bottom w:val="nil"/>
                <w:right w:val="nil"/>
                <w:between w:val="nil"/>
              </w:pBdr>
              <w:shd w:val="clear" w:color="auto" w:fill="FFFFFF" w:themeFill="background1"/>
              <w:spacing w:after="0" w:line="276" w:lineRule="auto"/>
              <w:jc w:val="center"/>
              <w:rPr>
                <w:rFonts w:eastAsia="Times"/>
                <w:sz w:val="24"/>
                <w:szCs w:val="28"/>
              </w:rPr>
            </w:pPr>
          </w:p>
        </w:tc>
        <w:tc>
          <w:tcPr>
            <w:tcW w:w="1701" w:type="dxa"/>
            <w:shd w:val="clear" w:color="auto" w:fill="auto"/>
            <w:tcMar>
              <w:top w:w="100" w:type="dxa"/>
              <w:left w:w="100" w:type="dxa"/>
              <w:bottom w:w="100" w:type="dxa"/>
              <w:right w:w="100" w:type="dxa"/>
            </w:tcMar>
          </w:tcPr>
          <w:p w14:paraId="716E75F9" w14:textId="77777777" w:rsidR="00F20AD6" w:rsidRPr="00800609" w:rsidRDefault="00F20AD6" w:rsidP="00F20AD6">
            <w:pPr>
              <w:widowControl w:val="0"/>
              <w:pBdr>
                <w:top w:val="nil"/>
                <w:left w:val="nil"/>
                <w:bottom w:val="nil"/>
                <w:right w:val="nil"/>
                <w:between w:val="nil"/>
              </w:pBdr>
              <w:spacing w:after="0" w:line="276" w:lineRule="auto"/>
              <w:rPr>
                <w:rFonts w:eastAsia="Times"/>
                <w:sz w:val="24"/>
                <w:szCs w:val="28"/>
              </w:rPr>
            </w:pPr>
          </w:p>
        </w:tc>
        <w:tc>
          <w:tcPr>
            <w:tcW w:w="1272" w:type="dxa"/>
            <w:shd w:val="clear" w:color="auto" w:fill="auto"/>
            <w:tcMar>
              <w:top w:w="100" w:type="dxa"/>
              <w:left w:w="100" w:type="dxa"/>
              <w:bottom w:w="100" w:type="dxa"/>
              <w:right w:w="100" w:type="dxa"/>
            </w:tcMar>
          </w:tcPr>
          <w:p w14:paraId="35B0C440" w14:textId="77777777" w:rsidR="00F20AD6" w:rsidRPr="00AF3AA9" w:rsidRDefault="00F20AD6" w:rsidP="00F20AD6">
            <w:pPr>
              <w:widowControl w:val="0"/>
              <w:pBdr>
                <w:top w:val="nil"/>
                <w:left w:val="nil"/>
                <w:bottom w:val="nil"/>
                <w:right w:val="nil"/>
                <w:between w:val="nil"/>
              </w:pBdr>
              <w:spacing w:after="0" w:line="276" w:lineRule="auto"/>
              <w:rPr>
                <w:rFonts w:eastAsia="Times"/>
                <w:sz w:val="28"/>
                <w:szCs w:val="28"/>
              </w:rPr>
            </w:pPr>
          </w:p>
        </w:tc>
      </w:tr>
      <w:tr w:rsidR="00F20AD6" w:rsidRPr="00AF3AA9" w14:paraId="4805B99C" w14:textId="77777777" w:rsidTr="00CB6FE7">
        <w:trPr>
          <w:gridAfter w:val="1"/>
          <w:wAfter w:w="7" w:type="dxa"/>
          <w:trHeight w:val="563"/>
        </w:trPr>
        <w:tc>
          <w:tcPr>
            <w:tcW w:w="10203" w:type="dxa"/>
            <w:gridSpan w:val="5"/>
            <w:shd w:val="clear" w:color="auto" w:fill="auto"/>
            <w:tcMar>
              <w:top w:w="100" w:type="dxa"/>
              <w:left w:w="100" w:type="dxa"/>
              <w:bottom w:w="100" w:type="dxa"/>
              <w:right w:w="100" w:type="dxa"/>
            </w:tcMar>
          </w:tcPr>
          <w:p w14:paraId="65E973A0" w14:textId="72E29427" w:rsidR="00F20AD6" w:rsidRPr="00AF3AA9" w:rsidRDefault="00F20AD6" w:rsidP="00F20AD6">
            <w:pPr>
              <w:widowControl w:val="0"/>
              <w:pBdr>
                <w:top w:val="nil"/>
                <w:left w:val="nil"/>
                <w:bottom w:val="nil"/>
                <w:right w:val="nil"/>
                <w:between w:val="nil"/>
              </w:pBdr>
              <w:spacing w:after="0" w:line="276" w:lineRule="auto"/>
              <w:jc w:val="center"/>
              <w:rPr>
                <w:rFonts w:eastAsia="Times"/>
                <w:sz w:val="28"/>
                <w:szCs w:val="28"/>
              </w:rPr>
            </w:pPr>
            <w:r w:rsidRPr="00800609">
              <w:rPr>
                <w:rFonts w:eastAsia="Times"/>
                <w:b/>
                <w:sz w:val="24"/>
                <w:szCs w:val="28"/>
              </w:rPr>
              <w:t>Критерій 4.4.4. Керівництво закладу освіти сприяє виявленню громадсь</w:t>
            </w:r>
            <w:r w:rsidR="00AC6585">
              <w:rPr>
                <w:rFonts w:eastAsia="Times"/>
                <w:b/>
                <w:sz w:val="24"/>
                <w:szCs w:val="28"/>
              </w:rPr>
              <w:t>кої</w:t>
            </w:r>
            <w:r w:rsidRPr="00800609">
              <w:rPr>
                <w:rFonts w:eastAsia="Times"/>
                <w:b/>
                <w:sz w:val="24"/>
                <w:szCs w:val="28"/>
              </w:rPr>
              <w:t xml:space="preserve"> активності та  ініціативи учасників освітнього процесу, їхньої участі в житті місцевої громади</w:t>
            </w:r>
          </w:p>
        </w:tc>
      </w:tr>
      <w:tr w:rsidR="00F20AD6" w:rsidRPr="00AF3AA9" w14:paraId="37B42F0D" w14:textId="77777777" w:rsidTr="004376E2">
        <w:trPr>
          <w:gridAfter w:val="1"/>
          <w:wAfter w:w="7" w:type="dxa"/>
          <w:trHeight w:val="563"/>
        </w:trPr>
        <w:tc>
          <w:tcPr>
            <w:tcW w:w="4537" w:type="dxa"/>
            <w:shd w:val="clear" w:color="auto" w:fill="auto"/>
            <w:tcMar>
              <w:top w:w="100" w:type="dxa"/>
              <w:left w:w="100" w:type="dxa"/>
              <w:bottom w:w="100" w:type="dxa"/>
              <w:right w:w="100" w:type="dxa"/>
            </w:tcMar>
          </w:tcPr>
          <w:p w14:paraId="73C36237" w14:textId="167DD740" w:rsidR="00F20AD6" w:rsidRPr="00800609" w:rsidRDefault="00F20AD6" w:rsidP="00F20AD6">
            <w:pPr>
              <w:widowControl w:val="0"/>
              <w:pBdr>
                <w:top w:val="nil"/>
                <w:left w:val="nil"/>
                <w:bottom w:val="nil"/>
                <w:right w:val="nil"/>
                <w:between w:val="nil"/>
              </w:pBdr>
              <w:spacing w:after="0" w:line="276" w:lineRule="auto"/>
              <w:ind w:left="117"/>
              <w:rPr>
                <w:rFonts w:eastAsia="Times"/>
                <w:b/>
                <w:sz w:val="24"/>
                <w:szCs w:val="28"/>
              </w:rPr>
            </w:pPr>
            <w:r w:rsidRPr="00800609">
              <w:rPr>
                <w:rFonts w:eastAsia="Times"/>
                <w:sz w:val="24"/>
                <w:szCs w:val="28"/>
              </w:rPr>
              <w:t xml:space="preserve">Керівництво закладу підтримує освітні та  громадські ініціативи учасників освітнього процесу,  спрямовані на сталий розвиток закладу освіти та  участь у житті місцевої громади (культурні,  спортивні, екологічні </w:t>
            </w:r>
            <w:proofErr w:type="spellStart"/>
            <w:r w:rsidRPr="00800609">
              <w:rPr>
                <w:rFonts w:eastAsia="Times"/>
                <w:sz w:val="24"/>
                <w:szCs w:val="28"/>
              </w:rPr>
              <w:t>проєкти</w:t>
            </w:r>
            <w:proofErr w:type="spellEnd"/>
            <w:r w:rsidRPr="00800609">
              <w:rPr>
                <w:rFonts w:eastAsia="Times"/>
                <w:sz w:val="24"/>
                <w:szCs w:val="28"/>
              </w:rPr>
              <w:t>, заходи тощо)</w:t>
            </w:r>
          </w:p>
        </w:tc>
        <w:tc>
          <w:tcPr>
            <w:tcW w:w="1267" w:type="dxa"/>
            <w:shd w:val="clear" w:color="auto" w:fill="C5E0B3" w:themeFill="accent6" w:themeFillTint="66"/>
            <w:tcMar>
              <w:top w:w="100" w:type="dxa"/>
              <w:left w:w="100" w:type="dxa"/>
              <w:bottom w:w="100" w:type="dxa"/>
              <w:right w:w="100" w:type="dxa"/>
            </w:tcMar>
          </w:tcPr>
          <w:p w14:paraId="299BC514" w14:textId="038F88E7" w:rsidR="00C06AE7" w:rsidRPr="00800609" w:rsidRDefault="00C06AE7" w:rsidP="004376E2">
            <w:pPr>
              <w:widowControl w:val="0"/>
              <w:pBdr>
                <w:top w:val="nil"/>
                <w:left w:val="nil"/>
                <w:bottom w:val="nil"/>
                <w:right w:val="nil"/>
                <w:between w:val="nil"/>
              </w:pBdr>
              <w:shd w:val="clear" w:color="auto" w:fill="E2EFD9" w:themeFill="accent6" w:themeFillTint="33"/>
              <w:spacing w:after="0" w:line="276" w:lineRule="auto"/>
              <w:jc w:val="center"/>
              <w:rPr>
                <w:rFonts w:eastAsia="Times"/>
                <w:sz w:val="24"/>
                <w:szCs w:val="28"/>
              </w:rPr>
            </w:pPr>
            <w:r w:rsidRPr="00800609">
              <w:rPr>
                <w:rFonts w:eastAsia="Times"/>
                <w:sz w:val="24"/>
                <w:szCs w:val="28"/>
              </w:rPr>
              <w:t>•</w:t>
            </w:r>
          </w:p>
        </w:tc>
        <w:tc>
          <w:tcPr>
            <w:tcW w:w="1426" w:type="dxa"/>
            <w:shd w:val="clear" w:color="auto" w:fill="FFFFFF" w:themeFill="background1"/>
            <w:tcMar>
              <w:top w:w="100" w:type="dxa"/>
              <w:left w:w="100" w:type="dxa"/>
              <w:bottom w:w="100" w:type="dxa"/>
              <w:right w:w="100" w:type="dxa"/>
            </w:tcMar>
          </w:tcPr>
          <w:p w14:paraId="5ED1DA28" w14:textId="77777777" w:rsidR="00F20AD6" w:rsidRDefault="00F20AD6" w:rsidP="00C06AE7">
            <w:pPr>
              <w:widowControl w:val="0"/>
              <w:pBdr>
                <w:top w:val="nil"/>
                <w:left w:val="nil"/>
                <w:bottom w:val="nil"/>
                <w:right w:val="nil"/>
                <w:between w:val="nil"/>
              </w:pBdr>
              <w:shd w:val="clear" w:color="auto" w:fill="FFFFFF" w:themeFill="background1"/>
              <w:spacing w:after="0" w:line="276" w:lineRule="auto"/>
              <w:jc w:val="center"/>
              <w:rPr>
                <w:rFonts w:eastAsia="Times"/>
                <w:sz w:val="24"/>
                <w:szCs w:val="28"/>
              </w:rPr>
            </w:pPr>
          </w:p>
          <w:p w14:paraId="448E669D" w14:textId="77777777" w:rsidR="00C06AE7" w:rsidRDefault="00C06AE7" w:rsidP="00C06AE7">
            <w:pPr>
              <w:widowControl w:val="0"/>
              <w:pBdr>
                <w:top w:val="nil"/>
                <w:left w:val="nil"/>
                <w:bottom w:val="nil"/>
                <w:right w:val="nil"/>
                <w:between w:val="nil"/>
              </w:pBdr>
              <w:shd w:val="clear" w:color="auto" w:fill="FFFFFF" w:themeFill="background1"/>
              <w:spacing w:after="0" w:line="276" w:lineRule="auto"/>
              <w:jc w:val="center"/>
              <w:rPr>
                <w:rFonts w:eastAsia="Times"/>
                <w:sz w:val="24"/>
                <w:szCs w:val="28"/>
              </w:rPr>
            </w:pPr>
          </w:p>
          <w:p w14:paraId="6CFAD675" w14:textId="77777777" w:rsidR="00C06AE7" w:rsidRDefault="00C06AE7" w:rsidP="00C06AE7">
            <w:pPr>
              <w:widowControl w:val="0"/>
              <w:pBdr>
                <w:top w:val="nil"/>
                <w:left w:val="nil"/>
                <w:bottom w:val="nil"/>
                <w:right w:val="nil"/>
                <w:between w:val="nil"/>
              </w:pBdr>
              <w:shd w:val="clear" w:color="auto" w:fill="FFFFFF" w:themeFill="background1"/>
              <w:spacing w:after="0" w:line="276" w:lineRule="auto"/>
              <w:jc w:val="center"/>
              <w:rPr>
                <w:rFonts w:eastAsia="Times"/>
                <w:sz w:val="24"/>
                <w:szCs w:val="28"/>
              </w:rPr>
            </w:pPr>
          </w:p>
          <w:p w14:paraId="6773AA1A" w14:textId="77777777" w:rsidR="00C06AE7" w:rsidRDefault="00C06AE7" w:rsidP="00C06AE7">
            <w:pPr>
              <w:widowControl w:val="0"/>
              <w:pBdr>
                <w:top w:val="nil"/>
                <w:left w:val="nil"/>
                <w:bottom w:val="nil"/>
                <w:right w:val="nil"/>
                <w:between w:val="nil"/>
              </w:pBdr>
              <w:shd w:val="clear" w:color="auto" w:fill="FFFFFF" w:themeFill="background1"/>
              <w:spacing w:after="0" w:line="276" w:lineRule="auto"/>
              <w:jc w:val="center"/>
              <w:rPr>
                <w:rFonts w:eastAsia="Times"/>
                <w:sz w:val="24"/>
                <w:szCs w:val="28"/>
              </w:rPr>
            </w:pPr>
          </w:p>
          <w:p w14:paraId="667C9E45" w14:textId="77777777" w:rsidR="00C06AE7" w:rsidRDefault="00C06AE7" w:rsidP="00C06AE7">
            <w:pPr>
              <w:widowControl w:val="0"/>
              <w:pBdr>
                <w:top w:val="nil"/>
                <w:left w:val="nil"/>
                <w:bottom w:val="nil"/>
                <w:right w:val="nil"/>
                <w:between w:val="nil"/>
              </w:pBdr>
              <w:shd w:val="clear" w:color="auto" w:fill="FFFFFF" w:themeFill="background1"/>
              <w:spacing w:after="0" w:line="276" w:lineRule="auto"/>
              <w:jc w:val="center"/>
              <w:rPr>
                <w:rFonts w:eastAsia="Times"/>
                <w:sz w:val="24"/>
                <w:szCs w:val="28"/>
              </w:rPr>
            </w:pPr>
          </w:p>
          <w:p w14:paraId="57E455B9" w14:textId="5B51A6E6" w:rsidR="00C06AE7" w:rsidRPr="00800609" w:rsidRDefault="00C06AE7" w:rsidP="00C06AE7">
            <w:pPr>
              <w:widowControl w:val="0"/>
              <w:pBdr>
                <w:top w:val="nil"/>
                <w:left w:val="nil"/>
                <w:bottom w:val="nil"/>
                <w:right w:val="nil"/>
                <w:between w:val="nil"/>
              </w:pBdr>
              <w:shd w:val="clear" w:color="auto" w:fill="FFFFFF" w:themeFill="background1"/>
              <w:spacing w:after="0" w:line="276" w:lineRule="auto"/>
              <w:jc w:val="center"/>
              <w:rPr>
                <w:rFonts w:eastAsia="Times"/>
                <w:sz w:val="24"/>
                <w:szCs w:val="28"/>
              </w:rPr>
            </w:pPr>
          </w:p>
        </w:tc>
        <w:tc>
          <w:tcPr>
            <w:tcW w:w="1701" w:type="dxa"/>
            <w:shd w:val="clear" w:color="auto" w:fill="auto"/>
            <w:tcMar>
              <w:top w:w="100" w:type="dxa"/>
              <w:left w:w="100" w:type="dxa"/>
              <w:bottom w:w="100" w:type="dxa"/>
              <w:right w:w="100" w:type="dxa"/>
            </w:tcMar>
          </w:tcPr>
          <w:p w14:paraId="6DB982A8" w14:textId="77777777" w:rsidR="00F20AD6" w:rsidRPr="00800609" w:rsidRDefault="00F20AD6" w:rsidP="00F20AD6">
            <w:pPr>
              <w:widowControl w:val="0"/>
              <w:pBdr>
                <w:top w:val="nil"/>
                <w:left w:val="nil"/>
                <w:bottom w:val="nil"/>
                <w:right w:val="nil"/>
                <w:between w:val="nil"/>
              </w:pBdr>
              <w:spacing w:after="0" w:line="276" w:lineRule="auto"/>
              <w:rPr>
                <w:rFonts w:eastAsia="Times"/>
                <w:sz w:val="24"/>
                <w:szCs w:val="28"/>
              </w:rPr>
            </w:pPr>
          </w:p>
        </w:tc>
        <w:tc>
          <w:tcPr>
            <w:tcW w:w="1272" w:type="dxa"/>
            <w:shd w:val="clear" w:color="auto" w:fill="auto"/>
            <w:tcMar>
              <w:top w:w="100" w:type="dxa"/>
              <w:left w:w="100" w:type="dxa"/>
              <w:bottom w:w="100" w:type="dxa"/>
              <w:right w:w="100" w:type="dxa"/>
            </w:tcMar>
          </w:tcPr>
          <w:p w14:paraId="00D648D1" w14:textId="77777777" w:rsidR="00F20AD6" w:rsidRPr="00800609" w:rsidRDefault="00F20AD6" w:rsidP="00F20AD6">
            <w:pPr>
              <w:widowControl w:val="0"/>
              <w:pBdr>
                <w:top w:val="nil"/>
                <w:left w:val="nil"/>
                <w:bottom w:val="nil"/>
                <w:right w:val="nil"/>
                <w:between w:val="nil"/>
              </w:pBdr>
              <w:spacing w:after="0" w:line="276" w:lineRule="auto"/>
              <w:rPr>
                <w:rFonts w:eastAsia="Times"/>
                <w:sz w:val="24"/>
                <w:szCs w:val="28"/>
              </w:rPr>
            </w:pPr>
          </w:p>
        </w:tc>
      </w:tr>
      <w:tr w:rsidR="00800609" w:rsidRPr="00AF3AA9" w14:paraId="4643D8BC" w14:textId="77777777" w:rsidTr="001F390E">
        <w:trPr>
          <w:gridAfter w:val="1"/>
          <w:wAfter w:w="7" w:type="dxa"/>
          <w:trHeight w:val="563"/>
        </w:trPr>
        <w:tc>
          <w:tcPr>
            <w:tcW w:w="10203" w:type="dxa"/>
            <w:gridSpan w:val="5"/>
            <w:shd w:val="clear" w:color="auto" w:fill="FFFFFF" w:themeFill="background1"/>
            <w:tcMar>
              <w:top w:w="100" w:type="dxa"/>
              <w:left w:w="100" w:type="dxa"/>
              <w:bottom w:w="100" w:type="dxa"/>
              <w:right w:w="100" w:type="dxa"/>
            </w:tcMar>
          </w:tcPr>
          <w:p w14:paraId="0415755B" w14:textId="5F734420" w:rsidR="00800609" w:rsidRPr="00800609" w:rsidRDefault="00800609" w:rsidP="00F20AD6">
            <w:pPr>
              <w:widowControl w:val="0"/>
              <w:pBdr>
                <w:top w:val="nil"/>
                <w:left w:val="nil"/>
                <w:bottom w:val="nil"/>
                <w:right w:val="nil"/>
                <w:between w:val="nil"/>
              </w:pBdr>
              <w:spacing w:after="0" w:line="276" w:lineRule="auto"/>
              <w:rPr>
                <w:rFonts w:eastAsia="Times"/>
                <w:sz w:val="24"/>
                <w:szCs w:val="28"/>
              </w:rPr>
            </w:pPr>
            <w:r w:rsidRPr="00800609">
              <w:rPr>
                <w:rFonts w:eastAsia="Times"/>
                <w:b/>
                <w:sz w:val="24"/>
                <w:szCs w:val="28"/>
              </w:rPr>
              <w:lastRenderedPageBreak/>
              <w:t>Критерій 4.4.5. Організація освітнього процесу враховує вікові особливості учнів, відповідає  їхнім освітнім потребам</w:t>
            </w:r>
          </w:p>
        </w:tc>
      </w:tr>
      <w:tr w:rsidR="00F20AD6" w:rsidRPr="00AF3AA9" w14:paraId="1E44BCC3" w14:textId="77777777" w:rsidTr="004376E2">
        <w:trPr>
          <w:gridAfter w:val="1"/>
          <w:wAfter w:w="7" w:type="dxa"/>
          <w:trHeight w:val="563"/>
        </w:trPr>
        <w:tc>
          <w:tcPr>
            <w:tcW w:w="4537" w:type="dxa"/>
            <w:shd w:val="clear" w:color="auto" w:fill="auto"/>
            <w:tcMar>
              <w:top w:w="100" w:type="dxa"/>
              <w:left w:w="100" w:type="dxa"/>
              <w:bottom w:w="100" w:type="dxa"/>
              <w:right w:w="100" w:type="dxa"/>
            </w:tcMar>
          </w:tcPr>
          <w:p w14:paraId="61C55B4D" w14:textId="4E0A56BC" w:rsidR="00F20AD6" w:rsidRPr="00800609" w:rsidRDefault="00F20AD6" w:rsidP="00F20AD6">
            <w:pPr>
              <w:widowControl w:val="0"/>
              <w:pBdr>
                <w:top w:val="nil"/>
                <w:left w:val="nil"/>
                <w:bottom w:val="nil"/>
                <w:right w:val="nil"/>
                <w:between w:val="nil"/>
              </w:pBdr>
              <w:spacing w:after="0" w:line="276" w:lineRule="auto"/>
              <w:ind w:left="117"/>
              <w:rPr>
                <w:rFonts w:eastAsia="Times"/>
                <w:b/>
                <w:sz w:val="24"/>
                <w:szCs w:val="28"/>
              </w:rPr>
            </w:pPr>
            <w:r w:rsidRPr="00800609">
              <w:rPr>
                <w:rFonts w:eastAsia="Times"/>
                <w:sz w:val="24"/>
                <w:szCs w:val="28"/>
              </w:rPr>
              <w:t>Режим роботи закладу освіти враховує потреби  учасників освітнього процесу, особливості  діяльності закладу</w:t>
            </w:r>
          </w:p>
        </w:tc>
        <w:tc>
          <w:tcPr>
            <w:tcW w:w="1267" w:type="dxa"/>
            <w:shd w:val="clear" w:color="auto" w:fill="C5E0B3" w:themeFill="accent6" w:themeFillTint="66"/>
            <w:tcMar>
              <w:top w:w="100" w:type="dxa"/>
              <w:left w:w="100" w:type="dxa"/>
              <w:bottom w:w="100" w:type="dxa"/>
              <w:right w:w="100" w:type="dxa"/>
            </w:tcMar>
          </w:tcPr>
          <w:p w14:paraId="6B4C96A0" w14:textId="35057355" w:rsidR="00C06AE7" w:rsidRPr="00AF3AA9" w:rsidRDefault="00C06AE7" w:rsidP="004376E2">
            <w:pPr>
              <w:widowControl w:val="0"/>
              <w:pBdr>
                <w:top w:val="nil"/>
                <w:left w:val="nil"/>
                <w:bottom w:val="nil"/>
                <w:right w:val="nil"/>
                <w:between w:val="nil"/>
              </w:pBdr>
              <w:shd w:val="clear" w:color="auto" w:fill="E2EFD9" w:themeFill="accent6" w:themeFillTint="33"/>
              <w:spacing w:after="0" w:line="276" w:lineRule="auto"/>
              <w:jc w:val="center"/>
              <w:rPr>
                <w:rFonts w:eastAsia="Times"/>
                <w:sz w:val="28"/>
                <w:szCs w:val="28"/>
              </w:rPr>
            </w:pPr>
            <w:r w:rsidRPr="00AF3AA9">
              <w:rPr>
                <w:rFonts w:eastAsia="Times"/>
                <w:sz w:val="28"/>
                <w:szCs w:val="28"/>
              </w:rPr>
              <w:t>•</w:t>
            </w:r>
          </w:p>
        </w:tc>
        <w:tc>
          <w:tcPr>
            <w:tcW w:w="1426" w:type="dxa"/>
            <w:shd w:val="clear" w:color="auto" w:fill="FFFFFF" w:themeFill="background1"/>
            <w:tcMar>
              <w:top w:w="100" w:type="dxa"/>
              <w:left w:w="100" w:type="dxa"/>
              <w:bottom w:w="100" w:type="dxa"/>
              <w:right w:w="100" w:type="dxa"/>
            </w:tcMar>
          </w:tcPr>
          <w:p w14:paraId="1DE98D89" w14:textId="77777777" w:rsidR="00F20AD6" w:rsidRDefault="00F20AD6" w:rsidP="00C06AE7">
            <w:pPr>
              <w:widowControl w:val="0"/>
              <w:pBdr>
                <w:top w:val="nil"/>
                <w:left w:val="nil"/>
                <w:bottom w:val="nil"/>
                <w:right w:val="nil"/>
                <w:between w:val="nil"/>
              </w:pBdr>
              <w:shd w:val="clear" w:color="auto" w:fill="FFFFFF" w:themeFill="background1"/>
              <w:spacing w:after="0" w:line="276" w:lineRule="auto"/>
              <w:jc w:val="center"/>
              <w:rPr>
                <w:rFonts w:eastAsia="Times"/>
                <w:sz w:val="28"/>
                <w:szCs w:val="28"/>
              </w:rPr>
            </w:pPr>
          </w:p>
          <w:p w14:paraId="743B696A" w14:textId="23E7749F" w:rsidR="00C06AE7" w:rsidRPr="00AF3AA9" w:rsidRDefault="00C06AE7" w:rsidP="00C06AE7">
            <w:pPr>
              <w:widowControl w:val="0"/>
              <w:pBdr>
                <w:top w:val="nil"/>
                <w:left w:val="nil"/>
                <w:bottom w:val="nil"/>
                <w:right w:val="nil"/>
                <w:between w:val="nil"/>
              </w:pBdr>
              <w:shd w:val="clear" w:color="auto" w:fill="FFFFFF" w:themeFill="background1"/>
              <w:spacing w:after="0" w:line="276" w:lineRule="auto"/>
              <w:rPr>
                <w:rFonts w:eastAsia="Times"/>
                <w:sz w:val="28"/>
                <w:szCs w:val="28"/>
              </w:rPr>
            </w:pPr>
          </w:p>
        </w:tc>
        <w:tc>
          <w:tcPr>
            <w:tcW w:w="1701" w:type="dxa"/>
            <w:shd w:val="clear" w:color="auto" w:fill="auto"/>
            <w:tcMar>
              <w:top w:w="100" w:type="dxa"/>
              <w:left w:w="100" w:type="dxa"/>
              <w:bottom w:w="100" w:type="dxa"/>
              <w:right w:w="100" w:type="dxa"/>
            </w:tcMar>
          </w:tcPr>
          <w:p w14:paraId="2647F9ED" w14:textId="77777777" w:rsidR="00F20AD6" w:rsidRPr="00AF3AA9" w:rsidRDefault="00F20AD6" w:rsidP="00F20AD6">
            <w:pPr>
              <w:widowControl w:val="0"/>
              <w:pBdr>
                <w:top w:val="nil"/>
                <w:left w:val="nil"/>
                <w:bottom w:val="nil"/>
                <w:right w:val="nil"/>
                <w:between w:val="nil"/>
              </w:pBdr>
              <w:spacing w:after="0" w:line="276" w:lineRule="auto"/>
              <w:rPr>
                <w:rFonts w:eastAsia="Times"/>
                <w:sz w:val="28"/>
                <w:szCs w:val="28"/>
              </w:rPr>
            </w:pPr>
          </w:p>
        </w:tc>
        <w:tc>
          <w:tcPr>
            <w:tcW w:w="1272" w:type="dxa"/>
            <w:shd w:val="clear" w:color="auto" w:fill="auto"/>
            <w:tcMar>
              <w:top w:w="100" w:type="dxa"/>
              <w:left w:w="100" w:type="dxa"/>
              <w:bottom w:w="100" w:type="dxa"/>
              <w:right w:w="100" w:type="dxa"/>
            </w:tcMar>
          </w:tcPr>
          <w:p w14:paraId="324BBAA9" w14:textId="77777777" w:rsidR="00F20AD6" w:rsidRPr="00AF3AA9" w:rsidRDefault="00F20AD6" w:rsidP="00F20AD6">
            <w:pPr>
              <w:widowControl w:val="0"/>
              <w:pBdr>
                <w:top w:val="nil"/>
                <w:left w:val="nil"/>
                <w:bottom w:val="nil"/>
                <w:right w:val="nil"/>
                <w:between w:val="nil"/>
              </w:pBdr>
              <w:spacing w:after="0" w:line="276" w:lineRule="auto"/>
              <w:rPr>
                <w:rFonts w:eastAsia="Times"/>
                <w:sz w:val="28"/>
                <w:szCs w:val="28"/>
              </w:rPr>
            </w:pPr>
          </w:p>
        </w:tc>
      </w:tr>
      <w:tr w:rsidR="00F20AD6" w:rsidRPr="00AF3AA9" w14:paraId="3373724B" w14:textId="77777777" w:rsidTr="004376E2">
        <w:trPr>
          <w:gridAfter w:val="1"/>
          <w:wAfter w:w="7" w:type="dxa"/>
          <w:trHeight w:val="563"/>
        </w:trPr>
        <w:tc>
          <w:tcPr>
            <w:tcW w:w="4537" w:type="dxa"/>
            <w:shd w:val="clear" w:color="auto" w:fill="auto"/>
            <w:tcMar>
              <w:top w:w="100" w:type="dxa"/>
              <w:left w:w="100" w:type="dxa"/>
              <w:bottom w:w="100" w:type="dxa"/>
              <w:right w:w="100" w:type="dxa"/>
            </w:tcMar>
          </w:tcPr>
          <w:p w14:paraId="49BF2410" w14:textId="0E826674" w:rsidR="00F20AD6" w:rsidRPr="00800609" w:rsidRDefault="00F20AD6" w:rsidP="00F20AD6">
            <w:pPr>
              <w:widowControl w:val="0"/>
              <w:pBdr>
                <w:top w:val="nil"/>
                <w:left w:val="nil"/>
                <w:bottom w:val="nil"/>
                <w:right w:val="nil"/>
                <w:between w:val="nil"/>
              </w:pBdr>
              <w:spacing w:after="0" w:line="276" w:lineRule="auto"/>
              <w:ind w:left="117"/>
              <w:rPr>
                <w:rFonts w:eastAsia="Times"/>
                <w:sz w:val="24"/>
                <w:szCs w:val="28"/>
              </w:rPr>
            </w:pPr>
            <w:r w:rsidRPr="00800609">
              <w:rPr>
                <w:rFonts w:eastAsia="Times"/>
                <w:sz w:val="24"/>
                <w:szCs w:val="28"/>
              </w:rPr>
              <w:t>У розкладі навчальних занять забезпечено розподіл  навчального навантаження з урахуванням вікових особливостей учнів</w:t>
            </w:r>
          </w:p>
        </w:tc>
        <w:tc>
          <w:tcPr>
            <w:tcW w:w="1267" w:type="dxa"/>
            <w:shd w:val="clear" w:color="auto" w:fill="C5E0B3" w:themeFill="accent6" w:themeFillTint="66"/>
            <w:tcMar>
              <w:top w:w="100" w:type="dxa"/>
              <w:left w:w="100" w:type="dxa"/>
              <w:bottom w:w="100" w:type="dxa"/>
              <w:right w:w="100" w:type="dxa"/>
            </w:tcMar>
          </w:tcPr>
          <w:p w14:paraId="44D76017" w14:textId="717BCA1B" w:rsidR="00C06AE7" w:rsidRPr="00AF3AA9" w:rsidRDefault="00C06AE7" w:rsidP="004376E2">
            <w:pPr>
              <w:widowControl w:val="0"/>
              <w:pBdr>
                <w:top w:val="nil"/>
                <w:left w:val="nil"/>
                <w:bottom w:val="nil"/>
                <w:right w:val="nil"/>
                <w:between w:val="nil"/>
              </w:pBdr>
              <w:shd w:val="clear" w:color="auto" w:fill="E2EFD9" w:themeFill="accent6" w:themeFillTint="33"/>
              <w:spacing w:after="0" w:line="276" w:lineRule="auto"/>
              <w:jc w:val="center"/>
              <w:rPr>
                <w:rFonts w:eastAsia="Times"/>
                <w:sz w:val="28"/>
                <w:szCs w:val="28"/>
              </w:rPr>
            </w:pPr>
            <w:r w:rsidRPr="00AF3AA9">
              <w:rPr>
                <w:rFonts w:eastAsia="Times"/>
                <w:sz w:val="28"/>
                <w:szCs w:val="28"/>
              </w:rPr>
              <w:t>•</w:t>
            </w:r>
          </w:p>
        </w:tc>
        <w:tc>
          <w:tcPr>
            <w:tcW w:w="1426" w:type="dxa"/>
            <w:shd w:val="clear" w:color="auto" w:fill="FFFFFF" w:themeFill="background1"/>
            <w:tcMar>
              <w:top w:w="100" w:type="dxa"/>
              <w:left w:w="100" w:type="dxa"/>
              <w:bottom w:w="100" w:type="dxa"/>
              <w:right w:w="100" w:type="dxa"/>
            </w:tcMar>
          </w:tcPr>
          <w:p w14:paraId="5456E0D4" w14:textId="77777777" w:rsidR="00F20AD6" w:rsidRDefault="00F20AD6" w:rsidP="00C06AE7">
            <w:pPr>
              <w:widowControl w:val="0"/>
              <w:pBdr>
                <w:top w:val="nil"/>
                <w:left w:val="nil"/>
                <w:bottom w:val="nil"/>
                <w:right w:val="nil"/>
                <w:between w:val="nil"/>
              </w:pBdr>
              <w:shd w:val="clear" w:color="auto" w:fill="FFFFFF" w:themeFill="background1"/>
              <w:spacing w:after="0" w:line="276" w:lineRule="auto"/>
              <w:jc w:val="center"/>
              <w:rPr>
                <w:rFonts w:eastAsia="Times"/>
                <w:sz w:val="28"/>
                <w:szCs w:val="28"/>
              </w:rPr>
            </w:pPr>
          </w:p>
          <w:p w14:paraId="158E29E0" w14:textId="018B3402" w:rsidR="00C06AE7" w:rsidRPr="00AF3AA9" w:rsidRDefault="00C06AE7" w:rsidP="00C06AE7">
            <w:pPr>
              <w:widowControl w:val="0"/>
              <w:pBdr>
                <w:top w:val="nil"/>
                <w:left w:val="nil"/>
                <w:bottom w:val="nil"/>
                <w:right w:val="nil"/>
                <w:between w:val="nil"/>
              </w:pBdr>
              <w:shd w:val="clear" w:color="auto" w:fill="FFFFFF" w:themeFill="background1"/>
              <w:spacing w:after="0" w:line="276" w:lineRule="auto"/>
              <w:jc w:val="center"/>
              <w:rPr>
                <w:rFonts w:eastAsia="Times"/>
                <w:sz w:val="28"/>
                <w:szCs w:val="28"/>
              </w:rPr>
            </w:pPr>
          </w:p>
        </w:tc>
        <w:tc>
          <w:tcPr>
            <w:tcW w:w="1701" w:type="dxa"/>
            <w:shd w:val="clear" w:color="auto" w:fill="FFFFFF" w:themeFill="background1"/>
            <w:tcMar>
              <w:top w:w="100" w:type="dxa"/>
              <w:left w:w="100" w:type="dxa"/>
              <w:bottom w:w="100" w:type="dxa"/>
              <w:right w:w="100" w:type="dxa"/>
            </w:tcMar>
          </w:tcPr>
          <w:p w14:paraId="09E92FD9" w14:textId="77777777" w:rsidR="00F20AD6" w:rsidRPr="00AF3AA9" w:rsidRDefault="00F20AD6" w:rsidP="00F20AD6">
            <w:pPr>
              <w:widowControl w:val="0"/>
              <w:pBdr>
                <w:top w:val="nil"/>
                <w:left w:val="nil"/>
                <w:bottom w:val="nil"/>
                <w:right w:val="nil"/>
                <w:between w:val="nil"/>
              </w:pBdr>
              <w:spacing w:after="0" w:line="276" w:lineRule="auto"/>
              <w:rPr>
                <w:rFonts w:eastAsia="Times"/>
                <w:sz w:val="28"/>
                <w:szCs w:val="28"/>
              </w:rPr>
            </w:pPr>
          </w:p>
        </w:tc>
        <w:tc>
          <w:tcPr>
            <w:tcW w:w="1272" w:type="dxa"/>
            <w:shd w:val="clear" w:color="auto" w:fill="FFFFFF" w:themeFill="background1"/>
            <w:tcMar>
              <w:top w:w="100" w:type="dxa"/>
              <w:left w:w="100" w:type="dxa"/>
              <w:bottom w:w="100" w:type="dxa"/>
              <w:right w:w="100" w:type="dxa"/>
            </w:tcMar>
          </w:tcPr>
          <w:p w14:paraId="51DD5785" w14:textId="77777777" w:rsidR="00F20AD6" w:rsidRPr="00AF3AA9" w:rsidRDefault="00F20AD6" w:rsidP="00F20AD6">
            <w:pPr>
              <w:widowControl w:val="0"/>
              <w:pBdr>
                <w:top w:val="nil"/>
                <w:left w:val="nil"/>
                <w:bottom w:val="nil"/>
                <w:right w:val="nil"/>
                <w:between w:val="nil"/>
              </w:pBdr>
              <w:spacing w:after="0" w:line="276" w:lineRule="auto"/>
              <w:rPr>
                <w:rFonts w:eastAsia="Times"/>
                <w:sz w:val="28"/>
                <w:szCs w:val="28"/>
              </w:rPr>
            </w:pPr>
          </w:p>
        </w:tc>
      </w:tr>
      <w:tr w:rsidR="00F20AD6" w:rsidRPr="00AF3AA9" w14:paraId="313574DB" w14:textId="77777777" w:rsidTr="004376E2">
        <w:trPr>
          <w:gridAfter w:val="1"/>
          <w:wAfter w:w="7" w:type="dxa"/>
          <w:trHeight w:val="563"/>
        </w:trPr>
        <w:tc>
          <w:tcPr>
            <w:tcW w:w="4537" w:type="dxa"/>
            <w:shd w:val="clear" w:color="auto" w:fill="auto"/>
            <w:tcMar>
              <w:top w:w="100" w:type="dxa"/>
              <w:left w:w="100" w:type="dxa"/>
              <w:bottom w:w="100" w:type="dxa"/>
              <w:right w:w="100" w:type="dxa"/>
            </w:tcMar>
          </w:tcPr>
          <w:p w14:paraId="22DBD024" w14:textId="6AD0D264" w:rsidR="00F20AD6" w:rsidRPr="00800609" w:rsidRDefault="00F20AD6" w:rsidP="00F20AD6">
            <w:pPr>
              <w:widowControl w:val="0"/>
              <w:pBdr>
                <w:top w:val="nil"/>
                <w:left w:val="nil"/>
                <w:bottom w:val="nil"/>
                <w:right w:val="nil"/>
                <w:between w:val="nil"/>
              </w:pBdr>
              <w:spacing w:after="0" w:line="276" w:lineRule="auto"/>
              <w:ind w:left="117"/>
              <w:rPr>
                <w:rFonts w:eastAsia="Times"/>
                <w:sz w:val="24"/>
                <w:szCs w:val="28"/>
              </w:rPr>
            </w:pPr>
            <w:r w:rsidRPr="00800609">
              <w:rPr>
                <w:rFonts w:eastAsia="Times"/>
                <w:sz w:val="24"/>
                <w:szCs w:val="28"/>
              </w:rPr>
              <w:t>Розклад навчальних занять у закладі освіти  сформовано відповідно до освітньої програми</w:t>
            </w:r>
          </w:p>
        </w:tc>
        <w:tc>
          <w:tcPr>
            <w:tcW w:w="1267" w:type="dxa"/>
            <w:shd w:val="clear" w:color="auto" w:fill="C5E0B3" w:themeFill="accent6" w:themeFillTint="66"/>
            <w:tcMar>
              <w:top w:w="100" w:type="dxa"/>
              <w:left w:w="100" w:type="dxa"/>
              <w:bottom w:w="100" w:type="dxa"/>
              <w:right w:w="100" w:type="dxa"/>
            </w:tcMar>
          </w:tcPr>
          <w:p w14:paraId="65CCCC98" w14:textId="14E027C9" w:rsidR="00C06AE7" w:rsidRPr="00AF3AA9" w:rsidRDefault="00C06AE7" w:rsidP="004376E2">
            <w:pPr>
              <w:widowControl w:val="0"/>
              <w:pBdr>
                <w:top w:val="nil"/>
                <w:left w:val="nil"/>
                <w:bottom w:val="nil"/>
                <w:right w:val="nil"/>
                <w:between w:val="nil"/>
              </w:pBdr>
              <w:shd w:val="clear" w:color="auto" w:fill="E2EFD9" w:themeFill="accent6" w:themeFillTint="33"/>
              <w:spacing w:after="0" w:line="276" w:lineRule="auto"/>
              <w:jc w:val="center"/>
              <w:rPr>
                <w:rFonts w:eastAsia="Times"/>
                <w:sz w:val="28"/>
                <w:szCs w:val="28"/>
              </w:rPr>
            </w:pPr>
            <w:r w:rsidRPr="00AF3AA9">
              <w:rPr>
                <w:rFonts w:eastAsia="Times"/>
                <w:sz w:val="28"/>
                <w:szCs w:val="28"/>
              </w:rPr>
              <w:t>•</w:t>
            </w:r>
          </w:p>
        </w:tc>
        <w:tc>
          <w:tcPr>
            <w:tcW w:w="1426" w:type="dxa"/>
            <w:shd w:val="clear" w:color="auto" w:fill="FFFFFF" w:themeFill="background1"/>
            <w:tcMar>
              <w:top w:w="100" w:type="dxa"/>
              <w:left w:w="100" w:type="dxa"/>
              <w:bottom w:w="100" w:type="dxa"/>
              <w:right w:w="100" w:type="dxa"/>
            </w:tcMar>
          </w:tcPr>
          <w:p w14:paraId="18F38C17" w14:textId="77777777" w:rsidR="00F20AD6" w:rsidRDefault="00F20AD6" w:rsidP="00C06AE7">
            <w:pPr>
              <w:widowControl w:val="0"/>
              <w:pBdr>
                <w:top w:val="nil"/>
                <w:left w:val="nil"/>
                <w:bottom w:val="nil"/>
                <w:right w:val="nil"/>
                <w:between w:val="nil"/>
              </w:pBdr>
              <w:shd w:val="clear" w:color="auto" w:fill="FFFFFF" w:themeFill="background1"/>
              <w:spacing w:after="0" w:line="276" w:lineRule="auto"/>
              <w:jc w:val="center"/>
              <w:rPr>
                <w:rFonts w:eastAsia="Times"/>
                <w:sz w:val="28"/>
                <w:szCs w:val="28"/>
              </w:rPr>
            </w:pPr>
          </w:p>
          <w:p w14:paraId="7CD1C30C" w14:textId="23FC1663" w:rsidR="00C06AE7" w:rsidRPr="00AF3AA9" w:rsidRDefault="00C06AE7" w:rsidP="00C06AE7">
            <w:pPr>
              <w:widowControl w:val="0"/>
              <w:pBdr>
                <w:top w:val="nil"/>
                <w:left w:val="nil"/>
                <w:bottom w:val="nil"/>
                <w:right w:val="nil"/>
                <w:between w:val="nil"/>
              </w:pBdr>
              <w:shd w:val="clear" w:color="auto" w:fill="FFFFFF" w:themeFill="background1"/>
              <w:spacing w:after="0" w:line="276" w:lineRule="auto"/>
              <w:jc w:val="center"/>
              <w:rPr>
                <w:rFonts w:eastAsia="Times"/>
                <w:sz w:val="28"/>
                <w:szCs w:val="28"/>
              </w:rPr>
            </w:pPr>
          </w:p>
        </w:tc>
        <w:tc>
          <w:tcPr>
            <w:tcW w:w="1701" w:type="dxa"/>
            <w:shd w:val="clear" w:color="auto" w:fill="FFFFFF" w:themeFill="background1"/>
            <w:tcMar>
              <w:top w:w="100" w:type="dxa"/>
              <w:left w:w="100" w:type="dxa"/>
              <w:bottom w:w="100" w:type="dxa"/>
              <w:right w:w="100" w:type="dxa"/>
            </w:tcMar>
          </w:tcPr>
          <w:p w14:paraId="1634AFC7" w14:textId="77777777" w:rsidR="00F20AD6" w:rsidRPr="00AF3AA9" w:rsidRDefault="00F20AD6" w:rsidP="00F20AD6">
            <w:pPr>
              <w:widowControl w:val="0"/>
              <w:pBdr>
                <w:top w:val="nil"/>
                <w:left w:val="nil"/>
                <w:bottom w:val="nil"/>
                <w:right w:val="nil"/>
                <w:between w:val="nil"/>
              </w:pBdr>
              <w:spacing w:after="0" w:line="276" w:lineRule="auto"/>
              <w:rPr>
                <w:rFonts w:eastAsia="Times"/>
                <w:sz w:val="28"/>
                <w:szCs w:val="28"/>
              </w:rPr>
            </w:pPr>
          </w:p>
        </w:tc>
        <w:tc>
          <w:tcPr>
            <w:tcW w:w="1272" w:type="dxa"/>
            <w:shd w:val="clear" w:color="auto" w:fill="FFFFFF" w:themeFill="background1"/>
            <w:tcMar>
              <w:top w:w="100" w:type="dxa"/>
              <w:left w:w="100" w:type="dxa"/>
              <w:bottom w:w="100" w:type="dxa"/>
              <w:right w:w="100" w:type="dxa"/>
            </w:tcMar>
          </w:tcPr>
          <w:p w14:paraId="7E48280D" w14:textId="77777777" w:rsidR="00F20AD6" w:rsidRPr="00AF3AA9" w:rsidRDefault="00F20AD6" w:rsidP="00F20AD6">
            <w:pPr>
              <w:widowControl w:val="0"/>
              <w:pBdr>
                <w:top w:val="nil"/>
                <w:left w:val="nil"/>
                <w:bottom w:val="nil"/>
                <w:right w:val="nil"/>
                <w:between w:val="nil"/>
              </w:pBdr>
              <w:spacing w:after="0" w:line="276" w:lineRule="auto"/>
              <w:rPr>
                <w:rFonts w:eastAsia="Times"/>
                <w:sz w:val="28"/>
                <w:szCs w:val="28"/>
              </w:rPr>
            </w:pPr>
          </w:p>
        </w:tc>
      </w:tr>
      <w:tr w:rsidR="00F20AD6" w:rsidRPr="00AF3AA9" w14:paraId="4DE1A296" w14:textId="77777777" w:rsidTr="004376E2">
        <w:trPr>
          <w:gridAfter w:val="1"/>
          <w:wAfter w:w="7" w:type="dxa"/>
          <w:trHeight w:val="563"/>
        </w:trPr>
        <w:tc>
          <w:tcPr>
            <w:tcW w:w="4537" w:type="dxa"/>
            <w:shd w:val="clear" w:color="auto" w:fill="FFFFFF" w:themeFill="background1"/>
            <w:tcMar>
              <w:top w:w="100" w:type="dxa"/>
              <w:left w:w="100" w:type="dxa"/>
              <w:bottom w:w="100" w:type="dxa"/>
              <w:right w:w="100" w:type="dxa"/>
            </w:tcMar>
          </w:tcPr>
          <w:p w14:paraId="61513582" w14:textId="6427299C" w:rsidR="00F20AD6" w:rsidRPr="00800609" w:rsidRDefault="00F20AD6" w:rsidP="00F20AD6">
            <w:pPr>
              <w:widowControl w:val="0"/>
              <w:pBdr>
                <w:top w:val="nil"/>
                <w:left w:val="nil"/>
                <w:bottom w:val="nil"/>
                <w:right w:val="nil"/>
                <w:between w:val="nil"/>
              </w:pBdr>
              <w:spacing w:after="0" w:line="276" w:lineRule="auto"/>
              <w:ind w:left="117"/>
              <w:rPr>
                <w:rFonts w:eastAsia="Times"/>
                <w:sz w:val="24"/>
                <w:szCs w:val="28"/>
              </w:rPr>
            </w:pPr>
            <w:r w:rsidRPr="00800609">
              <w:rPr>
                <w:rFonts w:eastAsia="Times"/>
                <w:sz w:val="24"/>
                <w:szCs w:val="28"/>
              </w:rPr>
              <w:t>Частка батьків і учнів, думка яких враховується при  виборі навчальних предметів для поглибленого  вивчення, визначення вибіркових (за вибором учнів)  навчальних предметів (інтегрованих курсів),  організації профільного навчання, навчальних програм</w:t>
            </w:r>
          </w:p>
        </w:tc>
        <w:tc>
          <w:tcPr>
            <w:tcW w:w="1267" w:type="dxa"/>
            <w:shd w:val="clear" w:color="auto" w:fill="FFFFFF" w:themeFill="background1"/>
            <w:tcMar>
              <w:top w:w="100" w:type="dxa"/>
              <w:left w:w="100" w:type="dxa"/>
              <w:bottom w:w="100" w:type="dxa"/>
              <w:right w:w="100" w:type="dxa"/>
            </w:tcMar>
          </w:tcPr>
          <w:p w14:paraId="037EABCC" w14:textId="77777777" w:rsidR="00F20AD6" w:rsidRPr="00AF3AA9" w:rsidRDefault="00F20AD6" w:rsidP="00F20AD6">
            <w:pPr>
              <w:widowControl w:val="0"/>
              <w:pBdr>
                <w:top w:val="nil"/>
                <w:left w:val="nil"/>
                <w:bottom w:val="nil"/>
                <w:right w:val="nil"/>
                <w:between w:val="nil"/>
              </w:pBdr>
              <w:spacing w:after="0" w:line="276" w:lineRule="auto"/>
              <w:jc w:val="center"/>
              <w:rPr>
                <w:rFonts w:eastAsia="Times"/>
                <w:sz w:val="28"/>
                <w:szCs w:val="28"/>
              </w:rPr>
            </w:pPr>
          </w:p>
        </w:tc>
        <w:tc>
          <w:tcPr>
            <w:tcW w:w="1426" w:type="dxa"/>
            <w:shd w:val="clear" w:color="auto" w:fill="C5E0B3" w:themeFill="accent6" w:themeFillTint="66"/>
            <w:tcMar>
              <w:top w:w="100" w:type="dxa"/>
              <w:left w:w="100" w:type="dxa"/>
              <w:bottom w:w="100" w:type="dxa"/>
              <w:right w:w="100" w:type="dxa"/>
            </w:tcMar>
          </w:tcPr>
          <w:p w14:paraId="2D917658" w14:textId="4D742CB3" w:rsidR="00F20AD6" w:rsidRPr="00AF3AA9" w:rsidRDefault="00F20AD6" w:rsidP="00F20AD6">
            <w:pPr>
              <w:widowControl w:val="0"/>
              <w:pBdr>
                <w:top w:val="nil"/>
                <w:left w:val="nil"/>
                <w:bottom w:val="nil"/>
                <w:right w:val="nil"/>
                <w:between w:val="nil"/>
              </w:pBdr>
              <w:spacing w:after="0" w:line="276" w:lineRule="auto"/>
              <w:jc w:val="center"/>
              <w:rPr>
                <w:rFonts w:eastAsia="Times"/>
                <w:sz w:val="28"/>
                <w:szCs w:val="28"/>
              </w:rPr>
            </w:pPr>
            <w:r w:rsidRPr="00AF3AA9">
              <w:rPr>
                <w:rFonts w:eastAsia="Times"/>
                <w:sz w:val="28"/>
                <w:szCs w:val="28"/>
              </w:rPr>
              <w:t>•</w:t>
            </w:r>
          </w:p>
        </w:tc>
        <w:tc>
          <w:tcPr>
            <w:tcW w:w="1701" w:type="dxa"/>
            <w:shd w:val="clear" w:color="auto" w:fill="FFFFFF" w:themeFill="background1"/>
            <w:tcMar>
              <w:top w:w="100" w:type="dxa"/>
              <w:left w:w="100" w:type="dxa"/>
              <w:bottom w:w="100" w:type="dxa"/>
              <w:right w:w="100" w:type="dxa"/>
            </w:tcMar>
          </w:tcPr>
          <w:p w14:paraId="25E53BF0" w14:textId="77777777" w:rsidR="00F20AD6" w:rsidRDefault="00F20AD6" w:rsidP="00F20AD6">
            <w:pPr>
              <w:widowControl w:val="0"/>
              <w:pBdr>
                <w:top w:val="nil"/>
                <w:left w:val="nil"/>
                <w:bottom w:val="nil"/>
                <w:right w:val="nil"/>
                <w:between w:val="nil"/>
              </w:pBdr>
              <w:spacing w:after="0" w:line="276" w:lineRule="auto"/>
              <w:rPr>
                <w:rFonts w:eastAsia="Times"/>
                <w:sz w:val="28"/>
                <w:szCs w:val="28"/>
              </w:rPr>
            </w:pPr>
          </w:p>
          <w:p w14:paraId="3D403F61" w14:textId="77777777" w:rsidR="004376E2" w:rsidRPr="004376E2" w:rsidRDefault="004376E2" w:rsidP="004376E2">
            <w:pPr>
              <w:rPr>
                <w:rFonts w:eastAsia="Times"/>
                <w:sz w:val="28"/>
                <w:szCs w:val="28"/>
              </w:rPr>
            </w:pPr>
          </w:p>
          <w:p w14:paraId="4075E184" w14:textId="66393F5A" w:rsidR="004376E2" w:rsidRPr="004376E2" w:rsidRDefault="004376E2" w:rsidP="004376E2">
            <w:pPr>
              <w:jc w:val="center"/>
              <w:rPr>
                <w:rFonts w:eastAsia="Times"/>
                <w:sz w:val="28"/>
                <w:szCs w:val="28"/>
              </w:rPr>
            </w:pPr>
          </w:p>
        </w:tc>
        <w:tc>
          <w:tcPr>
            <w:tcW w:w="1272" w:type="dxa"/>
            <w:shd w:val="clear" w:color="auto" w:fill="FFFFFF" w:themeFill="background1"/>
            <w:tcMar>
              <w:top w:w="100" w:type="dxa"/>
              <w:left w:w="100" w:type="dxa"/>
              <w:bottom w:w="100" w:type="dxa"/>
              <w:right w:w="100" w:type="dxa"/>
            </w:tcMar>
          </w:tcPr>
          <w:p w14:paraId="05594CBD" w14:textId="77777777" w:rsidR="00F20AD6" w:rsidRPr="00AF3AA9" w:rsidRDefault="00F20AD6" w:rsidP="00F20AD6">
            <w:pPr>
              <w:widowControl w:val="0"/>
              <w:pBdr>
                <w:top w:val="nil"/>
                <w:left w:val="nil"/>
                <w:bottom w:val="nil"/>
                <w:right w:val="nil"/>
                <w:between w:val="nil"/>
              </w:pBdr>
              <w:spacing w:after="0" w:line="276" w:lineRule="auto"/>
              <w:rPr>
                <w:rFonts w:eastAsia="Times"/>
                <w:sz w:val="28"/>
                <w:szCs w:val="28"/>
              </w:rPr>
            </w:pPr>
          </w:p>
        </w:tc>
      </w:tr>
      <w:tr w:rsidR="00F20AD6" w:rsidRPr="00AF3AA9" w14:paraId="1CB50820" w14:textId="77777777" w:rsidTr="004376E2">
        <w:trPr>
          <w:gridAfter w:val="1"/>
          <w:wAfter w:w="7" w:type="dxa"/>
          <w:trHeight w:val="309"/>
        </w:trPr>
        <w:tc>
          <w:tcPr>
            <w:tcW w:w="4537" w:type="dxa"/>
            <w:shd w:val="clear" w:color="auto" w:fill="auto"/>
            <w:tcMar>
              <w:top w:w="100" w:type="dxa"/>
              <w:left w:w="100" w:type="dxa"/>
              <w:bottom w:w="100" w:type="dxa"/>
              <w:right w:w="100" w:type="dxa"/>
            </w:tcMar>
          </w:tcPr>
          <w:p w14:paraId="7A63F76C" w14:textId="6805849F" w:rsidR="00F20AD6" w:rsidRPr="00800609" w:rsidRDefault="00F20AD6" w:rsidP="00F20AD6">
            <w:pPr>
              <w:widowControl w:val="0"/>
              <w:pBdr>
                <w:top w:val="nil"/>
                <w:left w:val="nil"/>
                <w:bottom w:val="nil"/>
                <w:right w:val="nil"/>
                <w:between w:val="nil"/>
              </w:pBdr>
              <w:spacing w:after="0" w:line="276" w:lineRule="auto"/>
              <w:ind w:left="117"/>
              <w:rPr>
                <w:rFonts w:eastAsia="Times"/>
                <w:sz w:val="24"/>
                <w:szCs w:val="28"/>
              </w:rPr>
            </w:pPr>
            <w:r w:rsidRPr="00800609">
              <w:rPr>
                <w:rFonts w:eastAsia="Times"/>
                <w:sz w:val="24"/>
                <w:szCs w:val="28"/>
              </w:rPr>
              <w:t>Керівництвом закладу освіти запроваджуються різні  форми організації освітнього процесу, зокрема з  використанням технологій дистанційного навчання</w:t>
            </w:r>
          </w:p>
        </w:tc>
        <w:tc>
          <w:tcPr>
            <w:tcW w:w="1267" w:type="dxa"/>
            <w:shd w:val="clear" w:color="auto" w:fill="C5E0B3" w:themeFill="accent6" w:themeFillTint="66"/>
            <w:tcMar>
              <w:top w:w="100" w:type="dxa"/>
              <w:left w:w="100" w:type="dxa"/>
              <w:bottom w:w="100" w:type="dxa"/>
              <w:right w:w="100" w:type="dxa"/>
            </w:tcMar>
          </w:tcPr>
          <w:p w14:paraId="6817E9FC" w14:textId="08F18529" w:rsidR="00C06AE7" w:rsidRPr="00AF3AA9" w:rsidRDefault="00C06AE7" w:rsidP="001F390E">
            <w:pPr>
              <w:widowControl w:val="0"/>
              <w:pBdr>
                <w:top w:val="nil"/>
                <w:left w:val="nil"/>
                <w:bottom w:val="nil"/>
                <w:right w:val="nil"/>
                <w:between w:val="nil"/>
              </w:pBdr>
              <w:shd w:val="clear" w:color="auto" w:fill="E2EFD9" w:themeFill="accent6" w:themeFillTint="33"/>
              <w:spacing w:after="0" w:line="276" w:lineRule="auto"/>
              <w:jc w:val="center"/>
              <w:rPr>
                <w:rFonts w:eastAsia="Times"/>
                <w:sz w:val="28"/>
                <w:szCs w:val="28"/>
              </w:rPr>
            </w:pPr>
            <w:r w:rsidRPr="00AF3AA9">
              <w:rPr>
                <w:rFonts w:eastAsia="Times"/>
                <w:sz w:val="28"/>
                <w:szCs w:val="28"/>
              </w:rPr>
              <w:t>•</w:t>
            </w:r>
          </w:p>
        </w:tc>
        <w:tc>
          <w:tcPr>
            <w:tcW w:w="1426" w:type="dxa"/>
            <w:shd w:val="clear" w:color="auto" w:fill="FFFFFF" w:themeFill="background1"/>
            <w:tcMar>
              <w:top w:w="100" w:type="dxa"/>
              <w:left w:w="100" w:type="dxa"/>
              <w:bottom w:w="100" w:type="dxa"/>
              <w:right w:w="100" w:type="dxa"/>
            </w:tcMar>
          </w:tcPr>
          <w:p w14:paraId="78785D35" w14:textId="2E075AEA" w:rsidR="00F20AD6" w:rsidRPr="00AF3AA9" w:rsidRDefault="00F20AD6" w:rsidP="00F20AD6">
            <w:pPr>
              <w:widowControl w:val="0"/>
              <w:pBdr>
                <w:top w:val="nil"/>
                <w:left w:val="nil"/>
                <w:bottom w:val="nil"/>
                <w:right w:val="nil"/>
                <w:between w:val="nil"/>
              </w:pBdr>
              <w:spacing w:after="0" w:line="276" w:lineRule="auto"/>
              <w:jc w:val="center"/>
              <w:rPr>
                <w:rFonts w:eastAsia="Times"/>
                <w:sz w:val="28"/>
                <w:szCs w:val="28"/>
              </w:rPr>
            </w:pPr>
          </w:p>
        </w:tc>
        <w:tc>
          <w:tcPr>
            <w:tcW w:w="1701" w:type="dxa"/>
            <w:shd w:val="clear" w:color="auto" w:fill="FFFFFF" w:themeFill="background1"/>
            <w:tcMar>
              <w:top w:w="100" w:type="dxa"/>
              <w:left w:w="100" w:type="dxa"/>
              <w:bottom w:w="100" w:type="dxa"/>
              <w:right w:w="100" w:type="dxa"/>
            </w:tcMar>
          </w:tcPr>
          <w:p w14:paraId="3C9CB357" w14:textId="77777777" w:rsidR="00F20AD6" w:rsidRPr="00AF3AA9" w:rsidRDefault="00F20AD6" w:rsidP="00F20AD6">
            <w:pPr>
              <w:widowControl w:val="0"/>
              <w:pBdr>
                <w:top w:val="nil"/>
                <w:left w:val="nil"/>
                <w:bottom w:val="nil"/>
                <w:right w:val="nil"/>
                <w:between w:val="nil"/>
              </w:pBdr>
              <w:spacing w:after="0" w:line="276" w:lineRule="auto"/>
              <w:rPr>
                <w:rFonts w:eastAsia="Times"/>
                <w:sz w:val="28"/>
                <w:szCs w:val="28"/>
              </w:rPr>
            </w:pPr>
          </w:p>
        </w:tc>
        <w:tc>
          <w:tcPr>
            <w:tcW w:w="1272" w:type="dxa"/>
            <w:shd w:val="clear" w:color="auto" w:fill="FFFFFF" w:themeFill="background1"/>
            <w:tcMar>
              <w:top w:w="100" w:type="dxa"/>
              <w:left w:w="100" w:type="dxa"/>
              <w:bottom w:w="100" w:type="dxa"/>
              <w:right w:w="100" w:type="dxa"/>
            </w:tcMar>
          </w:tcPr>
          <w:p w14:paraId="6298D876" w14:textId="77777777" w:rsidR="00F20AD6" w:rsidRPr="00AF3AA9" w:rsidRDefault="00F20AD6" w:rsidP="00F20AD6">
            <w:pPr>
              <w:widowControl w:val="0"/>
              <w:pBdr>
                <w:top w:val="nil"/>
                <w:left w:val="nil"/>
                <w:bottom w:val="nil"/>
                <w:right w:val="nil"/>
                <w:between w:val="nil"/>
              </w:pBdr>
              <w:spacing w:after="0" w:line="276" w:lineRule="auto"/>
              <w:rPr>
                <w:rFonts w:eastAsia="Times"/>
                <w:sz w:val="28"/>
                <w:szCs w:val="28"/>
              </w:rPr>
            </w:pPr>
          </w:p>
        </w:tc>
      </w:tr>
      <w:tr w:rsidR="00F20AD6" w:rsidRPr="00AF3AA9" w14:paraId="10C569C6" w14:textId="77777777" w:rsidTr="004376E2">
        <w:trPr>
          <w:gridAfter w:val="1"/>
          <w:wAfter w:w="7" w:type="dxa"/>
          <w:trHeight w:val="563"/>
        </w:trPr>
        <w:tc>
          <w:tcPr>
            <w:tcW w:w="4537" w:type="dxa"/>
            <w:shd w:val="clear" w:color="auto" w:fill="auto"/>
            <w:tcMar>
              <w:top w:w="100" w:type="dxa"/>
              <w:left w:w="100" w:type="dxa"/>
              <w:bottom w:w="100" w:type="dxa"/>
              <w:right w:w="100" w:type="dxa"/>
            </w:tcMar>
          </w:tcPr>
          <w:p w14:paraId="4A52CC3E" w14:textId="00779D36" w:rsidR="00F20AD6" w:rsidRPr="00800609" w:rsidRDefault="00F20AD6" w:rsidP="00F20AD6">
            <w:pPr>
              <w:widowControl w:val="0"/>
              <w:pBdr>
                <w:top w:val="nil"/>
                <w:left w:val="nil"/>
                <w:bottom w:val="nil"/>
                <w:right w:val="nil"/>
                <w:between w:val="nil"/>
              </w:pBdr>
              <w:spacing w:after="0" w:line="276" w:lineRule="auto"/>
              <w:ind w:left="117"/>
              <w:rPr>
                <w:rFonts w:eastAsia="Times"/>
                <w:sz w:val="24"/>
                <w:szCs w:val="28"/>
              </w:rPr>
            </w:pPr>
            <w:r w:rsidRPr="00800609">
              <w:rPr>
                <w:rFonts w:eastAsia="Times"/>
                <w:sz w:val="24"/>
                <w:szCs w:val="28"/>
              </w:rPr>
              <w:t>Створено та/або використовується електронна  освітня платформа для комунікації між суб’єктами  дистанційного навчання</w:t>
            </w:r>
          </w:p>
        </w:tc>
        <w:tc>
          <w:tcPr>
            <w:tcW w:w="1267" w:type="dxa"/>
            <w:shd w:val="clear" w:color="auto" w:fill="C5E0B3" w:themeFill="accent6" w:themeFillTint="66"/>
            <w:tcMar>
              <w:top w:w="100" w:type="dxa"/>
              <w:left w:w="100" w:type="dxa"/>
              <w:bottom w:w="100" w:type="dxa"/>
              <w:right w:w="100" w:type="dxa"/>
            </w:tcMar>
          </w:tcPr>
          <w:p w14:paraId="65723845" w14:textId="7EF65A41" w:rsidR="00C06AE7" w:rsidRPr="00AF3AA9" w:rsidRDefault="00C06AE7" w:rsidP="00C06AE7">
            <w:pPr>
              <w:widowControl w:val="0"/>
              <w:pBdr>
                <w:top w:val="nil"/>
                <w:left w:val="nil"/>
                <w:bottom w:val="nil"/>
                <w:right w:val="nil"/>
                <w:between w:val="nil"/>
              </w:pBdr>
              <w:shd w:val="clear" w:color="auto" w:fill="E2EFD9" w:themeFill="accent6" w:themeFillTint="33"/>
              <w:spacing w:after="0" w:line="276" w:lineRule="auto"/>
              <w:rPr>
                <w:rFonts w:eastAsia="Times"/>
                <w:sz w:val="28"/>
                <w:szCs w:val="28"/>
              </w:rPr>
            </w:pPr>
            <w:r>
              <w:rPr>
                <w:rFonts w:eastAsia="Times"/>
                <w:sz w:val="28"/>
                <w:szCs w:val="28"/>
              </w:rPr>
              <w:t xml:space="preserve">       </w:t>
            </w:r>
            <w:r w:rsidRPr="00AF3AA9">
              <w:rPr>
                <w:rFonts w:eastAsia="Times"/>
                <w:sz w:val="28"/>
                <w:szCs w:val="28"/>
              </w:rPr>
              <w:t>•</w:t>
            </w:r>
          </w:p>
        </w:tc>
        <w:tc>
          <w:tcPr>
            <w:tcW w:w="1426" w:type="dxa"/>
            <w:shd w:val="clear" w:color="auto" w:fill="FFFFFF" w:themeFill="background1"/>
            <w:tcMar>
              <w:top w:w="100" w:type="dxa"/>
              <w:left w:w="100" w:type="dxa"/>
              <w:bottom w:w="100" w:type="dxa"/>
              <w:right w:w="100" w:type="dxa"/>
            </w:tcMar>
          </w:tcPr>
          <w:p w14:paraId="69E58F6C" w14:textId="15C01A39" w:rsidR="00F20AD6" w:rsidRPr="00AF3AA9" w:rsidRDefault="00F20AD6" w:rsidP="00F20AD6">
            <w:pPr>
              <w:widowControl w:val="0"/>
              <w:pBdr>
                <w:top w:val="nil"/>
                <w:left w:val="nil"/>
                <w:bottom w:val="nil"/>
                <w:right w:val="nil"/>
                <w:between w:val="nil"/>
              </w:pBdr>
              <w:spacing w:after="0" w:line="276" w:lineRule="auto"/>
              <w:jc w:val="center"/>
              <w:rPr>
                <w:rFonts w:eastAsia="Times"/>
                <w:sz w:val="28"/>
                <w:szCs w:val="28"/>
              </w:rPr>
            </w:pPr>
          </w:p>
        </w:tc>
        <w:tc>
          <w:tcPr>
            <w:tcW w:w="1701" w:type="dxa"/>
            <w:shd w:val="clear" w:color="auto" w:fill="FFFFFF" w:themeFill="background1"/>
            <w:tcMar>
              <w:top w:w="100" w:type="dxa"/>
              <w:left w:w="100" w:type="dxa"/>
              <w:bottom w:w="100" w:type="dxa"/>
              <w:right w:w="100" w:type="dxa"/>
            </w:tcMar>
          </w:tcPr>
          <w:p w14:paraId="26BC12B4" w14:textId="77777777" w:rsidR="00F20AD6" w:rsidRPr="00AF3AA9" w:rsidRDefault="00F20AD6" w:rsidP="00F20AD6">
            <w:pPr>
              <w:widowControl w:val="0"/>
              <w:pBdr>
                <w:top w:val="nil"/>
                <w:left w:val="nil"/>
                <w:bottom w:val="nil"/>
                <w:right w:val="nil"/>
                <w:between w:val="nil"/>
              </w:pBdr>
              <w:spacing w:after="0" w:line="276" w:lineRule="auto"/>
              <w:rPr>
                <w:rFonts w:eastAsia="Times"/>
                <w:sz w:val="28"/>
                <w:szCs w:val="28"/>
              </w:rPr>
            </w:pPr>
          </w:p>
        </w:tc>
        <w:tc>
          <w:tcPr>
            <w:tcW w:w="1272" w:type="dxa"/>
            <w:shd w:val="clear" w:color="auto" w:fill="FFFFFF" w:themeFill="background1"/>
            <w:tcMar>
              <w:top w:w="100" w:type="dxa"/>
              <w:left w:w="100" w:type="dxa"/>
              <w:bottom w:w="100" w:type="dxa"/>
              <w:right w:w="100" w:type="dxa"/>
            </w:tcMar>
          </w:tcPr>
          <w:p w14:paraId="18264F85" w14:textId="77777777" w:rsidR="00F20AD6" w:rsidRPr="00AF3AA9" w:rsidRDefault="00F20AD6" w:rsidP="00F20AD6">
            <w:pPr>
              <w:widowControl w:val="0"/>
              <w:pBdr>
                <w:top w:val="nil"/>
                <w:left w:val="nil"/>
                <w:bottom w:val="nil"/>
                <w:right w:val="nil"/>
                <w:between w:val="nil"/>
              </w:pBdr>
              <w:spacing w:after="0" w:line="276" w:lineRule="auto"/>
              <w:rPr>
                <w:rFonts w:eastAsia="Times"/>
                <w:sz w:val="28"/>
                <w:szCs w:val="28"/>
              </w:rPr>
            </w:pPr>
          </w:p>
        </w:tc>
      </w:tr>
      <w:tr w:rsidR="00F20AD6" w:rsidRPr="00AF3AA9" w14:paraId="617C8DF2" w14:textId="77777777" w:rsidTr="001F390E">
        <w:trPr>
          <w:gridAfter w:val="1"/>
          <w:wAfter w:w="7" w:type="dxa"/>
          <w:trHeight w:val="563"/>
        </w:trPr>
        <w:tc>
          <w:tcPr>
            <w:tcW w:w="10203" w:type="dxa"/>
            <w:gridSpan w:val="5"/>
            <w:shd w:val="clear" w:color="auto" w:fill="FFFFFF" w:themeFill="background1"/>
            <w:tcMar>
              <w:top w:w="100" w:type="dxa"/>
              <w:left w:w="100" w:type="dxa"/>
              <w:bottom w:w="100" w:type="dxa"/>
              <w:right w:w="100" w:type="dxa"/>
            </w:tcMar>
          </w:tcPr>
          <w:p w14:paraId="33241672" w14:textId="77777777" w:rsidR="00F20AD6" w:rsidRPr="00800609" w:rsidRDefault="00F20AD6" w:rsidP="00F20AD6">
            <w:pPr>
              <w:widowControl w:val="0"/>
              <w:pBdr>
                <w:top w:val="nil"/>
                <w:left w:val="nil"/>
                <w:bottom w:val="nil"/>
                <w:right w:val="nil"/>
                <w:between w:val="nil"/>
              </w:pBdr>
              <w:spacing w:after="0" w:line="276" w:lineRule="auto"/>
              <w:jc w:val="center"/>
              <w:rPr>
                <w:rFonts w:eastAsia="Times"/>
                <w:b/>
                <w:sz w:val="24"/>
                <w:szCs w:val="28"/>
              </w:rPr>
            </w:pPr>
            <w:r w:rsidRPr="00800609">
              <w:rPr>
                <w:rFonts w:eastAsia="Times"/>
                <w:b/>
                <w:sz w:val="24"/>
                <w:szCs w:val="28"/>
              </w:rPr>
              <w:t xml:space="preserve">Критерій 4.4.6. У закладі освіти створюються умови для реалізації </w:t>
            </w:r>
          </w:p>
          <w:p w14:paraId="017E3324" w14:textId="0A7DF1C1" w:rsidR="00F20AD6" w:rsidRPr="00AF3AA9" w:rsidRDefault="00F20AD6" w:rsidP="00F20AD6">
            <w:pPr>
              <w:widowControl w:val="0"/>
              <w:pBdr>
                <w:top w:val="nil"/>
                <w:left w:val="nil"/>
                <w:bottom w:val="nil"/>
                <w:right w:val="nil"/>
                <w:between w:val="nil"/>
              </w:pBdr>
              <w:spacing w:after="0" w:line="276" w:lineRule="auto"/>
              <w:jc w:val="center"/>
              <w:rPr>
                <w:rFonts w:eastAsia="Times"/>
                <w:sz w:val="28"/>
                <w:szCs w:val="28"/>
              </w:rPr>
            </w:pPr>
            <w:r w:rsidRPr="00800609">
              <w:rPr>
                <w:rFonts w:eastAsia="Times"/>
                <w:b/>
                <w:sz w:val="24"/>
                <w:szCs w:val="28"/>
              </w:rPr>
              <w:t>індивідуальних освітніх траєкторій учнів</w:t>
            </w:r>
          </w:p>
        </w:tc>
      </w:tr>
      <w:tr w:rsidR="00F20AD6" w:rsidRPr="00AF3AA9" w14:paraId="7B93B64F" w14:textId="77777777" w:rsidTr="001F390E">
        <w:trPr>
          <w:gridAfter w:val="1"/>
          <w:wAfter w:w="7" w:type="dxa"/>
          <w:trHeight w:val="563"/>
        </w:trPr>
        <w:tc>
          <w:tcPr>
            <w:tcW w:w="4537" w:type="dxa"/>
            <w:shd w:val="clear" w:color="auto" w:fill="auto"/>
            <w:tcMar>
              <w:top w:w="100" w:type="dxa"/>
              <w:left w:w="100" w:type="dxa"/>
              <w:bottom w:w="100" w:type="dxa"/>
              <w:right w:w="100" w:type="dxa"/>
            </w:tcMar>
          </w:tcPr>
          <w:p w14:paraId="3A0BEF86" w14:textId="6CC5F413" w:rsidR="00F20AD6" w:rsidRPr="00800609" w:rsidRDefault="00F20AD6" w:rsidP="00F20AD6">
            <w:pPr>
              <w:widowControl w:val="0"/>
              <w:pBdr>
                <w:top w:val="nil"/>
                <w:left w:val="nil"/>
                <w:bottom w:val="nil"/>
                <w:right w:val="nil"/>
                <w:between w:val="nil"/>
              </w:pBdr>
              <w:spacing w:after="0" w:line="276" w:lineRule="auto"/>
              <w:jc w:val="center"/>
              <w:rPr>
                <w:rFonts w:eastAsia="Times"/>
                <w:b/>
                <w:sz w:val="24"/>
                <w:szCs w:val="28"/>
              </w:rPr>
            </w:pPr>
            <w:r w:rsidRPr="00800609">
              <w:rPr>
                <w:rFonts w:eastAsia="Times"/>
                <w:sz w:val="24"/>
                <w:szCs w:val="28"/>
              </w:rPr>
              <w:t>Керівництво закладу освіти забезпечує розроблення  та затвердження індивідуальних навчальних планів,  запроваджує дистанційну та індивідуальні форми  здобуття освіти (за потреби)</w:t>
            </w:r>
          </w:p>
        </w:tc>
        <w:tc>
          <w:tcPr>
            <w:tcW w:w="1267" w:type="dxa"/>
            <w:shd w:val="clear" w:color="auto" w:fill="C5E0B3" w:themeFill="accent6" w:themeFillTint="66"/>
            <w:tcMar>
              <w:top w:w="100" w:type="dxa"/>
              <w:left w:w="100" w:type="dxa"/>
              <w:bottom w:w="100" w:type="dxa"/>
              <w:right w:w="100" w:type="dxa"/>
            </w:tcMar>
          </w:tcPr>
          <w:p w14:paraId="76F0B1B5" w14:textId="543881D4" w:rsidR="00F20AD6" w:rsidRPr="00800609" w:rsidRDefault="00C06AE7" w:rsidP="00F20AD6">
            <w:pPr>
              <w:widowControl w:val="0"/>
              <w:pBdr>
                <w:top w:val="nil"/>
                <w:left w:val="nil"/>
                <w:bottom w:val="nil"/>
                <w:right w:val="nil"/>
                <w:between w:val="nil"/>
              </w:pBdr>
              <w:spacing w:after="0" w:line="276" w:lineRule="auto"/>
              <w:jc w:val="center"/>
              <w:rPr>
                <w:rFonts w:eastAsia="Times"/>
                <w:sz w:val="24"/>
                <w:szCs w:val="28"/>
              </w:rPr>
            </w:pPr>
            <w:r w:rsidRPr="00800609">
              <w:rPr>
                <w:rFonts w:eastAsia="Times"/>
                <w:sz w:val="24"/>
                <w:szCs w:val="28"/>
              </w:rPr>
              <w:t>•</w:t>
            </w:r>
          </w:p>
        </w:tc>
        <w:tc>
          <w:tcPr>
            <w:tcW w:w="1426" w:type="dxa"/>
            <w:shd w:val="clear" w:color="auto" w:fill="FFFFFF" w:themeFill="background1"/>
            <w:tcMar>
              <w:top w:w="100" w:type="dxa"/>
              <w:left w:w="100" w:type="dxa"/>
              <w:bottom w:w="100" w:type="dxa"/>
              <w:right w:w="100" w:type="dxa"/>
            </w:tcMar>
          </w:tcPr>
          <w:p w14:paraId="32629BDC" w14:textId="77777777" w:rsidR="00F20AD6" w:rsidRDefault="00F20AD6" w:rsidP="00C06AE7">
            <w:pPr>
              <w:widowControl w:val="0"/>
              <w:pBdr>
                <w:top w:val="nil"/>
                <w:left w:val="nil"/>
                <w:bottom w:val="nil"/>
                <w:right w:val="nil"/>
                <w:between w:val="nil"/>
              </w:pBdr>
              <w:shd w:val="clear" w:color="auto" w:fill="FFFFFF" w:themeFill="background1"/>
              <w:spacing w:after="0" w:line="276" w:lineRule="auto"/>
              <w:jc w:val="center"/>
              <w:rPr>
                <w:rFonts w:eastAsia="Times"/>
                <w:sz w:val="24"/>
                <w:szCs w:val="28"/>
              </w:rPr>
            </w:pPr>
          </w:p>
          <w:p w14:paraId="4542F1F5" w14:textId="77777777" w:rsidR="00C06AE7" w:rsidRDefault="00C06AE7" w:rsidP="00C06AE7">
            <w:pPr>
              <w:widowControl w:val="0"/>
              <w:pBdr>
                <w:top w:val="nil"/>
                <w:left w:val="nil"/>
                <w:bottom w:val="nil"/>
                <w:right w:val="nil"/>
                <w:between w:val="nil"/>
              </w:pBdr>
              <w:shd w:val="clear" w:color="auto" w:fill="FFFFFF" w:themeFill="background1"/>
              <w:spacing w:after="0" w:line="276" w:lineRule="auto"/>
              <w:jc w:val="center"/>
              <w:rPr>
                <w:rFonts w:eastAsia="Times"/>
                <w:sz w:val="24"/>
                <w:szCs w:val="28"/>
              </w:rPr>
            </w:pPr>
          </w:p>
          <w:p w14:paraId="729DA990" w14:textId="77777777" w:rsidR="00C06AE7" w:rsidRDefault="00C06AE7" w:rsidP="00C06AE7">
            <w:pPr>
              <w:widowControl w:val="0"/>
              <w:pBdr>
                <w:top w:val="nil"/>
                <w:left w:val="nil"/>
                <w:bottom w:val="nil"/>
                <w:right w:val="nil"/>
                <w:between w:val="nil"/>
              </w:pBdr>
              <w:shd w:val="clear" w:color="auto" w:fill="FFFFFF" w:themeFill="background1"/>
              <w:spacing w:after="0" w:line="276" w:lineRule="auto"/>
              <w:jc w:val="center"/>
              <w:rPr>
                <w:rFonts w:eastAsia="Times"/>
                <w:sz w:val="24"/>
                <w:szCs w:val="28"/>
              </w:rPr>
            </w:pPr>
          </w:p>
          <w:p w14:paraId="1117C738" w14:textId="77777777" w:rsidR="00C06AE7" w:rsidRDefault="00C06AE7" w:rsidP="00C06AE7">
            <w:pPr>
              <w:widowControl w:val="0"/>
              <w:pBdr>
                <w:top w:val="nil"/>
                <w:left w:val="nil"/>
                <w:bottom w:val="nil"/>
                <w:right w:val="nil"/>
                <w:between w:val="nil"/>
              </w:pBdr>
              <w:shd w:val="clear" w:color="auto" w:fill="FFFFFF" w:themeFill="background1"/>
              <w:spacing w:after="0" w:line="276" w:lineRule="auto"/>
              <w:jc w:val="center"/>
              <w:rPr>
                <w:rFonts w:eastAsia="Times"/>
                <w:sz w:val="24"/>
                <w:szCs w:val="28"/>
              </w:rPr>
            </w:pPr>
          </w:p>
          <w:p w14:paraId="0ADE5848" w14:textId="257EEB5B" w:rsidR="00C06AE7" w:rsidRPr="00800609" w:rsidRDefault="00C06AE7" w:rsidP="00C06AE7">
            <w:pPr>
              <w:widowControl w:val="0"/>
              <w:pBdr>
                <w:top w:val="nil"/>
                <w:left w:val="nil"/>
                <w:bottom w:val="nil"/>
                <w:right w:val="nil"/>
                <w:between w:val="nil"/>
              </w:pBdr>
              <w:shd w:val="clear" w:color="auto" w:fill="FFFFFF" w:themeFill="background1"/>
              <w:spacing w:after="0" w:line="276" w:lineRule="auto"/>
              <w:jc w:val="center"/>
              <w:rPr>
                <w:rFonts w:eastAsia="Times"/>
                <w:sz w:val="24"/>
                <w:szCs w:val="28"/>
              </w:rPr>
            </w:pPr>
          </w:p>
        </w:tc>
        <w:tc>
          <w:tcPr>
            <w:tcW w:w="1701" w:type="dxa"/>
            <w:shd w:val="clear" w:color="auto" w:fill="FFFFFF" w:themeFill="background1"/>
            <w:tcMar>
              <w:top w:w="100" w:type="dxa"/>
              <w:left w:w="100" w:type="dxa"/>
              <w:bottom w:w="100" w:type="dxa"/>
              <w:right w:w="100" w:type="dxa"/>
            </w:tcMar>
          </w:tcPr>
          <w:p w14:paraId="0EED6873" w14:textId="77777777" w:rsidR="00F20AD6" w:rsidRPr="00800609" w:rsidRDefault="00F20AD6" w:rsidP="00F20AD6">
            <w:pPr>
              <w:widowControl w:val="0"/>
              <w:pBdr>
                <w:top w:val="nil"/>
                <w:left w:val="nil"/>
                <w:bottom w:val="nil"/>
                <w:right w:val="nil"/>
                <w:between w:val="nil"/>
              </w:pBdr>
              <w:spacing w:after="0" w:line="276" w:lineRule="auto"/>
              <w:rPr>
                <w:rFonts w:eastAsia="Times"/>
                <w:sz w:val="24"/>
                <w:szCs w:val="28"/>
              </w:rPr>
            </w:pPr>
          </w:p>
        </w:tc>
        <w:tc>
          <w:tcPr>
            <w:tcW w:w="1272" w:type="dxa"/>
            <w:shd w:val="clear" w:color="auto" w:fill="FFFFFF" w:themeFill="background1"/>
            <w:tcMar>
              <w:top w:w="100" w:type="dxa"/>
              <w:left w:w="100" w:type="dxa"/>
              <w:bottom w:w="100" w:type="dxa"/>
              <w:right w:w="100" w:type="dxa"/>
            </w:tcMar>
          </w:tcPr>
          <w:p w14:paraId="44CCB049" w14:textId="77777777" w:rsidR="00F20AD6" w:rsidRPr="00800609" w:rsidRDefault="00F20AD6" w:rsidP="00F20AD6">
            <w:pPr>
              <w:widowControl w:val="0"/>
              <w:pBdr>
                <w:top w:val="nil"/>
                <w:left w:val="nil"/>
                <w:bottom w:val="nil"/>
                <w:right w:val="nil"/>
                <w:between w:val="nil"/>
              </w:pBdr>
              <w:spacing w:after="0" w:line="276" w:lineRule="auto"/>
              <w:rPr>
                <w:rFonts w:eastAsia="Times"/>
                <w:sz w:val="24"/>
                <w:szCs w:val="28"/>
              </w:rPr>
            </w:pPr>
          </w:p>
        </w:tc>
      </w:tr>
      <w:tr w:rsidR="00800609" w:rsidRPr="00AF3AA9" w14:paraId="104398D2" w14:textId="77777777" w:rsidTr="00CB6FE7">
        <w:trPr>
          <w:gridAfter w:val="1"/>
          <w:wAfter w:w="7" w:type="dxa"/>
          <w:trHeight w:val="563"/>
        </w:trPr>
        <w:tc>
          <w:tcPr>
            <w:tcW w:w="10203" w:type="dxa"/>
            <w:gridSpan w:val="5"/>
            <w:shd w:val="clear" w:color="auto" w:fill="auto"/>
            <w:tcMar>
              <w:top w:w="100" w:type="dxa"/>
              <w:left w:w="100" w:type="dxa"/>
              <w:bottom w:w="100" w:type="dxa"/>
              <w:right w:w="100" w:type="dxa"/>
            </w:tcMar>
          </w:tcPr>
          <w:p w14:paraId="0A844B26" w14:textId="25A6A646" w:rsidR="00800609" w:rsidRPr="00AF3AA9" w:rsidRDefault="00800609" w:rsidP="00F20AD6">
            <w:pPr>
              <w:widowControl w:val="0"/>
              <w:pBdr>
                <w:top w:val="nil"/>
                <w:left w:val="nil"/>
                <w:bottom w:val="nil"/>
                <w:right w:val="nil"/>
                <w:between w:val="nil"/>
              </w:pBdr>
              <w:spacing w:after="0" w:line="276" w:lineRule="auto"/>
              <w:rPr>
                <w:rFonts w:eastAsia="Times"/>
                <w:b/>
                <w:sz w:val="28"/>
                <w:szCs w:val="28"/>
              </w:rPr>
            </w:pPr>
            <w:r>
              <w:rPr>
                <w:rFonts w:eastAsia="Times"/>
                <w:b/>
                <w:sz w:val="28"/>
                <w:szCs w:val="28"/>
              </w:rPr>
              <w:t xml:space="preserve">Вимога </w:t>
            </w:r>
            <w:r w:rsidRPr="00800609">
              <w:rPr>
                <w:rFonts w:eastAsia="Times"/>
                <w:b/>
                <w:sz w:val="28"/>
                <w:szCs w:val="28"/>
              </w:rPr>
              <w:t>4.5. Формування та забезпечення реалізації політики академічної доброчесності</w:t>
            </w:r>
          </w:p>
        </w:tc>
      </w:tr>
      <w:tr w:rsidR="00F20AD6" w:rsidRPr="00AF3AA9" w14:paraId="0B1CF073" w14:textId="77777777" w:rsidTr="001F390E">
        <w:trPr>
          <w:gridAfter w:val="1"/>
          <w:wAfter w:w="7" w:type="dxa"/>
          <w:trHeight w:val="563"/>
        </w:trPr>
        <w:tc>
          <w:tcPr>
            <w:tcW w:w="10203" w:type="dxa"/>
            <w:gridSpan w:val="5"/>
            <w:shd w:val="clear" w:color="auto" w:fill="FFFFFF" w:themeFill="background1"/>
            <w:tcMar>
              <w:top w:w="100" w:type="dxa"/>
              <w:left w:w="100" w:type="dxa"/>
              <w:bottom w:w="100" w:type="dxa"/>
              <w:right w:w="100" w:type="dxa"/>
            </w:tcMar>
          </w:tcPr>
          <w:p w14:paraId="7A758FDC" w14:textId="2675D547" w:rsidR="00F20AD6" w:rsidRPr="00AF3AA9" w:rsidRDefault="00F20AD6" w:rsidP="00F20AD6">
            <w:pPr>
              <w:widowControl w:val="0"/>
              <w:pBdr>
                <w:top w:val="nil"/>
                <w:left w:val="nil"/>
                <w:bottom w:val="nil"/>
                <w:right w:val="nil"/>
                <w:between w:val="nil"/>
              </w:pBdr>
              <w:spacing w:after="0" w:line="276" w:lineRule="auto"/>
              <w:rPr>
                <w:rFonts w:eastAsia="Times"/>
                <w:sz w:val="28"/>
                <w:szCs w:val="28"/>
              </w:rPr>
            </w:pPr>
            <w:r w:rsidRPr="00800609">
              <w:rPr>
                <w:rFonts w:eastAsia="Times"/>
                <w:b/>
                <w:sz w:val="24"/>
                <w:szCs w:val="28"/>
              </w:rPr>
              <w:lastRenderedPageBreak/>
              <w:t>Критерій 4.5.1 Заклад освіти впроваджує політику академічної доброчесності</w:t>
            </w:r>
          </w:p>
        </w:tc>
      </w:tr>
      <w:tr w:rsidR="00F20AD6" w:rsidRPr="00AF3AA9" w14:paraId="6E3DFA1B" w14:textId="77777777" w:rsidTr="001F390E">
        <w:trPr>
          <w:gridAfter w:val="1"/>
          <w:wAfter w:w="7" w:type="dxa"/>
          <w:trHeight w:val="563"/>
        </w:trPr>
        <w:tc>
          <w:tcPr>
            <w:tcW w:w="4537" w:type="dxa"/>
            <w:shd w:val="clear" w:color="auto" w:fill="auto"/>
            <w:tcMar>
              <w:top w:w="100" w:type="dxa"/>
              <w:left w:w="100" w:type="dxa"/>
              <w:bottom w:w="100" w:type="dxa"/>
              <w:right w:w="100" w:type="dxa"/>
            </w:tcMar>
          </w:tcPr>
          <w:p w14:paraId="1183BD5E" w14:textId="77777777" w:rsidR="00F20AD6" w:rsidRPr="00800609" w:rsidRDefault="00F20AD6" w:rsidP="00F20AD6">
            <w:pPr>
              <w:widowControl w:val="0"/>
              <w:pBdr>
                <w:top w:val="nil"/>
                <w:left w:val="nil"/>
                <w:bottom w:val="nil"/>
                <w:right w:val="nil"/>
                <w:between w:val="nil"/>
              </w:pBdr>
              <w:spacing w:after="0" w:line="276" w:lineRule="auto"/>
              <w:ind w:left="115" w:right="197" w:firstLine="1"/>
              <w:rPr>
                <w:rFonts w:eastAsia="Times"/>
                <w:sz w:val="24"/>
                <w:szCs w:val="28"/>
              </w:rPr>
            </w:pPr>
            <w:r w:rsidRPr="00800609">
              <w:rPr>
                <w:rFonts w:eastAsia="Times"/>
                <w:sz w:val="24"/>
                <w:szCs w:val="28"/>
              </w:rPr>
              <w:t xml:space="preserve">Керівництво закладу освіти забезпечує реалізацію  заходів щодо формування академічної  </w:t>
            </w:r>
          </w:p>
          <w:p w14:paraId="22766F8F" w14:textId="060477F3" w:rsidR="00F20AD6" w:rsidRPr="00800609" w:rsidRDefault="00F20AD6" w:rsidP="00F20AD6">
            <w:pPr>
              <w:widowControl w:val="0"/>
              <w:pBdr>
                <w:top w:val="nil"/>
                <w:left w:val="nil"/>
                <w:bottom w:val="nil"/>
                <w:right w:val="nil"/>
                <w:between w:val="nil"/>
              </w:pBdr>
              <w:spacing w:after="0" w:line="276" w:lineRule="auto"/>
              <w:jc w:val="center"/>
              <w:rPr>
                <w:rFonts w:eastAsia="Times"/>
                <w:sz w:val="24"/>
                <w:szCs w:val="28"/>
              </w:rPr>
            </w:pPr>
            <w:r w:rsidRPr="00800609">
              <w:rPr>
                <w:rFonts w:eastAsia="Times"/>
                <w:sz w:val="24"/>
                <w:szCs w:val="28"/>
              </w:rPr>
              <w:t>доброчесності та протидіє фактам її порушення</w:t>
            </w:r>
          </w:p>
        </w:tc>
        <w:tc>
          <w:tcPr>
            <w:tcW w:w="1267" w:type="dxa"/>
            <w:shd w:val="clear" w:color="auto" w:fill="FFFFFF" w:themeFill="background1"/>
            <w:tcMar>
              <w:top w:w="100" w:type="dxa"/>
              <w:left w:w="100" w:type="dxa"/>
              <w:bottom w:w="100" w:type="dxa"/>
              <w:right w:w="100" w:type="dxa"/>
            </w:tcMar>
          </w:tcPr>
          <w:p w14:paraId="34A27B9E" w14:textId="77777777" w:rsidR="00F20AD6" w:rsidRPr="00AF3AA9" w:rsidRDefault="00F20AD6" w:rsidP="00F20AD6">
            <w:pPr>
              <w:widowControl w:val="0"/>
              <w:pBdr>
                <w:top w:val="nil"/>
                <w:left w:val="nil"/>
                <w:bottom w:val="nil"/>
                <w:right w:val="nil"/>
                <w:between w:val="nil"/>
              </w:pBdr>
              <w:spacing w:after="0" w:line="276" w:lineRule="auto"/>
              <w:jc w:val="center"/>
              <w:rPr>
                <w:rFonts w:eastAsia="Times"/>
                <w:sz w:val="28"/>
                <w:szCs w:val="28"/>
              </w:rPr>
            </w:pPr>
          </w:p>
        </w:tc>
        <w:tc>
          <w:tcPr>
            <w:tcW w:w="1426" w:type="dxa"/>
            <w:shd w:val="clear" w:color="auto" w:fill="C5E0B3" w:themeFill="accent6" w:themeFillTint="66"/>
            <w:tcMar>
              <w:top w:w="100" w:type="dxa"/>
              <w:left w:w="100" w:type="dxa"/>
              <w:bottom w:w="100" w:type="dxa"/>
              <w:right w:w="100" w:type="dxa"/>
            </w:tcMar>
          </w:tcPr>
          <w:p w14:paraId="586D3EDA" w14:textId="747A4C9D" w:rsidR="00F20AD6" w:rsidRPr="00AF3AA9" w:rsidRDefault="00F20AD6" w:rsidP="00F20AD6">
            <w:pPr>
              <w:widowControl w:val="0"/>
              <w:pBdr>
                <w:top w:val="nil"/>
                <w:left w:val="nil"/>
                <w:bottom w:val="nil"/>
                <w:right w:val="nil"/>
                <w:between w:val="nil"/>
              </w:pBdr>
              <w:spacing w:after="0" w:line="276" w:lineRule="auto"/>
              <w:jc w:val="center"/>
              <w:rPr>
                <w:rFonts w:eastAsia="Times"/>
                <w:sz w:val="28"/>
                <w:szCs w:val="28"/>
              </w:rPr>
            </w:pPr>
            <w:r w:rsidRPr="00AF3AA9">
              <w:rPr>
                <w:rFonts w:eastAsia="Times"/>
                <w:sz w:val="28"/>
                <w:szCs w:val="28"/>
              </w:rPr>
              <w:t>•</w:t>
            </w:r>
          </w:p>
        </w:tc>
        <w:tc>
          <w:tcPr>
            <w:tcW w:w="1701" w:type="dxa"/>
            <w:shd w:val="clear" w:color="auto" w:fill="FFFFFF" w:themeFill="background1"/>
            <w:tcMar>
              <w:top w:w="100" w:type="dxa"/>
              <w:left w:w="100" w:type="dxa"/>
              <w:bottom w:w="100" w:type="dxa"/>
              <w:right w:w="100" w:type="dxa"/>
            </w:tcMar>
          </w:tcPr>
          <w:p w14:paraId="721124F5" w14:textId="77777777" w:rsidR="00F20AD6" w:rsidRPr="00AF3AA9" w:rsidRDefault="00F20AD6" w:rsidP="00F20AD6">
            <w:pPr>
              <w:widowControl w:val="0"/>
              <w:pBdr>
                <w:top w:val="nil"/>
                <w:left w:val="nil"/>
                <w:bottom w:val="nil"/>
                <w:right w:val="nil"/>
                <w:between w:val="nil"/>
              </w:pBdr>
              <w:spacing w:after="0" w:line="276" w:lineRule="auto"/>
              <w:rPr>
                <w:rFonts w:eastAsia="Times"/>
                <w:sz w:val="28"/>
                <w:szCs w:val="28"/>
              </w:rPr>
            </w:pPr>
          </w:p>
        </w:tc>
        <w:tc>
          <w:tcPr>
            <w:tcW w:w="1272" w:type="dxa"/>
            <w:shd w:val="clear" w:color="auto" w:fill="FFFFFF" w:themeFill="background1"/>
            <w:tcMar>
              <w:top w:w="100" w:type="dxa"/>
              <w:left w:w="100" w:type="dxa"/>
              <w:bottom w:w="100" w:type="dxa"/>
              <w:right w:w="100" w:type="dxa"/>
            </w:tcMar>
          </w:tcPr>
          <w:p w14:paraId="16C3BD33" w14:textId="77777777" w:rsidR="00F20AD6" w:rsidRPr="00AF3AA9" w:rsidRDefault="00F20AD6" w:rsidP="00F20AD6">
            <w:pPr>
              <w:widowControl w:val="0"/>
              <w:pBdr>
                <w:top w:val="nil"/>
                <w:left w:val="nil"/>
                <w:bottom w:val="nil"/>
                <w:right w:val="nil"/>
                <w:between w:val="nil"/>
              </w:pBdr>
              <w:spacing w:after="0" w:line="276" w:lineRule="auto"/>
              <w:rPr>
                <w:rFonts w:eastAsia="Times"/>
                <w:sz w:val="28"/>
                <w:szCs w:val="28"/>
              </w:rPr>
            </w:pPr>
          </w:p>
        </w:tc>
      </w:tr>
      <w:tr w:rsidR="00F20AD6" w:rsidRPr="00AF3AA9" w14:paraId="110EFF26" w14:textId="77777777" w:rsidTr="001F390E">
        <w:trPr>
          <w:gridAfter w:val="1"/>
          <w:wAfter w:w="7" w:type="dxa"/>
          <w:trHeight w:val="563"/>
        </w:trPr>
        <w:tc>
          <w:tcPr>
            <w:tcW w:w="4537" w:type="dxa"/>
            <w:shd w:val="clear" w:color="auto" w:fill="auto"/>
            <w:tcMar>
              <w:top w:w="100" w:type="dxa"/>
              <w:left w:w="100" w:type="dxa"/>
              <w:bottom w:w="100" w:type="dxa"/>
              <w:right w:w="100" w:type="dxa"/>
            </w:tcMar>
          </w:tcPr>
          <w:p w14:paraId="7905EA11" w14:textId="075F0271" w:rsidR="00F20AD6" w:rsidRPr="00800609" w:rsidRDefault="00F20AD6" w:rsidP="00F20AD6">
            <w:pPr>
              <w:widowControl w:val="0"/>
              <w:pBdr>
                <w:top w:val="nil"/>
                <w:left w:val="nil"/>
                <w:bottom w:val="nil"/>
                <w:right w:val="nil"/>
                <w:between w:val="nil"/>
              </w:pBdr>
              <w:spacing w:after="0" w:line="276" w:lineRule="auto"/>
              <w:ind w:left="115" w:right="197" w:firstLine="1"/>
              <w:rPr>
                <w:rFonts w:eastAsia="Times"/>
                <w:sz w:val="24"/>
                <w:szCs w:val="28"/>
              </w:rPr>
            </w:pPr>
            <w:r w:rsidRPr="00800609">
              <w:rPr>
                <w:rFonts w:eastAsia="Times"/>
                <w:sz w:val="24"/>
                <w:szCs w:val="28"/>
              </w:rPr>
              <w:t>Частка учнів і педагогічних працівників, які  поінформовані щодо дотримання академічної  доброчесності</w:t>
            </w:r>
          </w:p>
        </w:tc>
        <w:tc>
          <w:tcPr>
            <w:tcW w:w="1267" w:type="dxa"/>
            <w:shd w:val="clear" w:color="auto" w:fill="C5E0B3" w:themeFill="accent6" w:themeFillTint="66"/>
            <w:tcMar>
              <w:top w:w="100" w:type="dxa"/>
              <w:left w:w="100" w:type="dxa"/>
              <w:bottom w:w="100" w:type="dxa"/>
              <w:right w:w="100" w:type="dxa"/>
            </w:tcMar>
          </w:tcPr>
          <w:p w14:paraId="72F196B1" w14:textId="39A84FE6" w:rsidR="00BE3C5E" w:rsidRPr="00AF3AA9" w:rsidRDefault="001F390E" w:rsidP="001F390E">
            <w:pPr>
              <w:widowControl w:val="0"/>
              <w:pBdr>
                <w:top w:val="nil"/>
                <w:left w:val="nil"/>
                <w:bottom w:val="nil"/>
                <w:right w:val="nil"/>
                <w:between w:val="nil"/>
              </w:pBdr>
              <w:shd w:val="clear" w:color="auto" w:fill="E2EFD9" w:themeFill="accent6" w:themeFillTint="33"/>
              <w:spacing w:after="0" w:line="276" w:lineRule="auto"/>
              <w:jc w:val="center"/>
              <w:rPr>
                <w:rFonts w:eastAsia="Times"/>
                <w:sz w:val="28"/>
                <w:szCs w:val="28"/>
              </w:rPr>
            </w:pPr>
            <w:r w:rsidRPr="00AF3AA9">
              <w:rPr>
                <w:rFonts w:eastAsia="Times"/>
                <w:sz w:val="28"/>
                <w:szCs w:val="28"/>
              </w:rPr>
              <w:t>•</w:t>
            </w:r>
          </w:p>
        </w:tc>
        <w:tc>
          <w:tcPr>
            <w:tcW w:w="1426" w:type="dxa"/>
            <w:shd w:val="clear" w:color="auto" w:fill="FFFFFF" w:themeFill="background1"/>
            <w:tcMar>
              <w:top w:w="100" w:type="dxa"/>
              <w:left w:w="100" w:type="dxa"/>
              <w:bottom w:w="100" w:type="dxa"/>
              <w:right w:w="100" w:type="dxa"/>
            </w:tcMar>
          </w:tcPr>
          <w:p w14:paraId="1EE250F4" w14:textId="77777777" w:rsidR="00F20AD6" w:rsidRDefault="00F20AD6" w:rsidP="00BE3C5E">
            <w:pPr>
              <w:widowControl w:val="0"/>
              <w:pBdr>
                <w:top w:val="nil"/>
                <w:left w:val="nil"/>
                <w:bottom w:val="nil"/>
                <w:right w:val="nil"/>
                <w:between w:val="nil"/>
              </w:pBdr>
              <w:shd w:val="clear" w:color="auto" w:fill="FFFFFF" w:themeFill="background1"/>
              <w:spacing w:after="0" w:line="276" w:lineRule="auto"/>
              <w:jc w:val="center"/>
              <w:rPr>
                <w:rFonts w:eastAsia="Times"/>
                <w:sz w:val="28"/>
                <w:szCs w:val="28"/>
              </w:rPr>
            </w:pPr>
          </w:p>
          <w:p w14:paraId="54760A8A" w14:textId="77777777" w:rsidR="00BE3C5E" w:rsidRDefault="00BE3C5E" w:rsidP="00BE3C5E">
            <w:pPr>
              <w:widowControl w:val="0"/>
              <w:pBdr>
                <w:top w:val="nil"/>
                <w:left w:val="nil"/>
                <w:bottom w:val="nil"/>
                <w:right w:val="nil"/>
                <w:between w:val="nil"/>
              </w:pBdr>
              <w:shd w:val="clear" w:color="auto" w:fill="FFFFFF" w:themeFill="background1"/>
              <w:spacing w:after="0" w:line="276" w:lineRule="auto"/>
              <w:jc w:val="center"/>
              <w:rPr>
                <w:rFonts w:eastAsia="Times"/>
                <w:sz w:val="28"/>
                <w:szCs w:val="28"/>
              </w:rPr>
            </w:pPr>
          </w:p>
          <w:p w14:paraId="392F02B5" w14:textId="6B486C77" w:rsidR="00BE3C5E" w:rsidRPr="00AF3AA9" w:rsidRDefault="00BE3C5E" w:rsidP="00BE3C5E">
            <w:pPr>
              <w:widowControl w:val="0"/>
              <w:pBdr>
                <w:top w:val="nil"/>
                <w:left w:val="nil"/>
                <w:bottom w:val="nil"/>
                <w:right w:val="nil"/>
                <w:between w:val="nil"/>
              </w:pBdr>
              <w:shd w:val="clear" w:color="auto" w:fill="FFFFFF" w:themeFill="background1"/>
              <w:spacing w:after="0" w:line="276" w:lineRule="auto"/>
              <w:jc w:val="center"/>
              <w:rPr>
                <w:rFonts w:eastAsia="Times"/>
                <w:sz w:val="28"/>
                <w:szCs w:val="28"/>
              </w:rPr>
            </w:pPr>
          </w:p>
        </w:tc>
        <w:tc>
          <w:tcPr>
            <w:tcW w:w="1701" w:type="dxa"/>
            <w:shd w:val="clear" w:color="auto" w:fill="FFFFFF" w:themeFill="background1"/>
            <w:tcMar>
              <w:top w:w="100" w:type="dxa"/>
              <w:left w:w="100" w:type="dxa"/>
              <w:bottom w:w="100" w:type="dxa"/>
              <w:right w:w="100" w:type="dxa"/>
            </w:tcMar>
          </w:tcPr>
          <w:p w14:paraId="5B879DB6" w14:textId="77777777" w:rsidR="00F20AD6" w:rsidRPr="00AF3AA9" w:rsidRDefault="00F20AD6" w:rsidP="00F20AD6">
            <w:pPr>
              <w:widowControl w:val="0"/>
              <w:pBdr>
                <w:top w:val="nil"/>
                <w:left w:val="nil"/>
                <w:bottom w:val="nil"/>
                <w:right w:val="nil"/>
                <w:between w:val="nil"/>
              </w:pBdr>
              <w:spacing w:after="0" w:line="276" w:lineRule="auto"/>
              <w:rPr>
                <w:rFonts w:eastAsia="Times"/>
                <w:sz w:val="28"/>
                <w:szCs w:val="28"/>
              </w:rPr>
            </w:pPr>
          </w:p>
        </w:tc>
        <w:tc>
          <w:tcPr>
            <w:tcW w:w="1272" w:type="dxa"/>
            <w:shd w:val="clear" w:color="auto" w:fill="FFFFFF" w:themeFill="background1"/>
            <w:tcMar>
              <w:top w:w="100" w:type="dxa"/>
              <w:left w:w="100" w:type="dxa"/>
              <w:bottom w:w="100" w:type="dxa"/>
              <w:right w:w="100" w:type="dxa"/>
            </w:tcMar>
          </w:tcPr>
          <w:p w14:paraId="7CBA45A6" w14:textId="77777777" w:rsidR="00F20AD6" w:rsidRPr="00AF3AA9" w:rsidRDefault="00F20AD6" w:rsidP="00F20AD6">
            <w:pPr>
              <w:widowControl w:val="0"/>
              <w:pBdr>
                <w:top w:val="nil"/>
                <w:left w:val="nil"/>
                <w:bottom w:val="nil"/>
                <w:right w:val="nil"/>
                <w:between w:val="nil"/>
              </w:pBdr>
              <w:spacing w:after="0" w:line="276" w:lineRule="auto"/>
              <w:rPr>
                <w:rFonts w:eastAsia="Times"/>
                <w:sz w:val="28"/>
                <w:szCs w:val="28"/>
              </w:rPr>
            </w:pPr>
          </w:p>
        </w:tc>
      </w:tr>
      <w:tr w:rsidR="00F20AD6" w:rsidRPr="00AF3AA9" w14:paraId="304D2DCF" w14:textId="77777777" w:rsidTr="001F390E">
        <w:trPr>
          <w:gridAfter w:val="1"/>
          <w:wAfter w:w="7" w:type="dxa"/>
          <w:trHeight w:val="563"/>
        </w:trPr>
        <w:tc>
          <w:tcPr>
            <w:tcW w:w="10203" w:type="dxa"/>
            <w:gridSpan w:val="5"/>
            <w:shd w:val="clear" w:color="auto" w:fill="FFFFFF" w:themeFill="background1"/>
            <w:tcMar>
              <w:top w:w="100" w:type="dxa"/>
              <w:left w:w="100" w:type="dxa"/>
              <w:bottom w:w="100" w:type="dxa"/>
              <w:right w:w="100" w:type="dxa"/>
            </w:tcMar>
          </w:tcPr>
          <w:p w14:paraId="4EF53709" w14:textId="591A73B6" w:rsidR="00F20AD6" w:rsidRPr="00AF3AA9" w:rsidRDefault="00F20AD6" w:rsidP="00F20AD6">
            <w:pPr>
              <w:widowControl w:val="0"/>
              <w:pBdr>
                <w:top w:val="nil"/>
                <w:left w:val="nil"/>
                <w:bottom w:val="nil"/>
                <w:right w:val="nil"/>
                <w:between w:val="nil"/>
              </w:pBdr>
              <w:spacing w:after="0" w:line="276" w:lineRule="auto"/>
              <w:jc w:val="center"/>
              <w:rPr>
                <w:rFonts w:eastAsia="Times"/>
                <w:sz w:val="28"/>
                <w:szCs w:val="28"/>
              </w:rPr>
            </w:pPr>
            <w:r w:rsidRPr="00800609">
              <w:rPr>
                <w:rFonts w:eastAsia="Times"/>
                <w:b/>
                <w:sz w:val="24"/>
                <w:szCs w:val="28"/>
              </w:rPr>
              <w:t>Критерій 4.5.2 Керівництво закладу освіти сприяє формуванню в учасників освітнього процесу  негативного ставлення до корупції</w:t>
            </w:r>
          </w:p>
        </w:tc>
      </w:tr>
      <w:tr w:rsidR="00F20AD6" w:rsidRPr="00AF3AA9" w14:paraId="697A22E1" w14:textId="77777777" w:rsidTr="001F390E">
        <w:trPr>
          <w:gridAfter w:val="1"/>
          <w:wAfter w:w="7" w:type="dxa"/>
          <w:trHeight w:val="563"/>
        </w:trPr>
        <w:tc>
          <w:tcPr>
            <w:tcW w:w="4537" w:type="dxa"/>
            <w:shd w:val="clear" w:color="auto" w:fill="auto"/>
            <w:tcMar>
              <w:top w:w="100" w:type="dxa"/>
              <w:left w:w="100" w:type="dxa"/>
              <w:bottom w:w="100" w:type="dxa"/>
              <w:right w:w="100" w:type="dxa"/>
            </w:tcMar>
          </w:tcPr>
          <w:p w14:paraId="7F46A5C0" w14:textId="0D98FFF6" w:rsidR="00F20AD6" w:rsidRPr="00AF3AA9" w:rsidRDefault="00F20AD6" w:rsidP="00F20AD6">
            <w:pPr>
              <w:widowControl w:val="0"/>
              <w:pBdr>
                <w:top w:val="nil"/>
                <w:left w:val="nil"/>
                <w:bottom w:val="nil"/>
                <w:right w:val="nil"/>
                <w:between w:val="nil"/>
              </w:pBdr>
              <w:spacing w:after="0" w:line="276" w:lineRule="auto"/>
              <w:ind w:left="115" w:right="197" w:firstLine="1"/>
              <w:rPr>
                <w:rFonts w:eastAsia="Times"/>
                <w:b/>
                <w:sz w:val="28"/>
                <w:szCs w:val="28"/>
              </w:rPr>
            </w:pPr>
            <w:r w:rsidRPr="00800609">
              <w:rPr>
                <w:rFonts w:eastAsia="Times"/>
                <w:sz w:val="24"/>
                <w:szCs w:val="28"/>
              </w:rPr>
              <w:t>Керівництво закладу освіти забезпечує проведення  освітніх та інформаційних заходів, спрямованих на  формування в учасників освітнього процесу  негативного ставлення до корупції</w:t>
            </w:r>
          </w:p>
        </w:tc>
        <w:tc>
          <w:tcPr>
            <w:tcW w:w="1267" w:type="dxa"/>
            <w:shd w:val="clear" w:color="auto" w:fill="FFFFFF" w:themeFill="background1"/>
            <w:tcMar>
              <w:top w:w="100" w:type="dxa"/>
              <w:left w:w="100" w:type="dxa"/>
              <w:bottom w:w="100" w:type="dxa"/>
              <w:right w:w="100" w:type="dxa"/>
            </w:tcMar>
          </w:tcPr>
          <w:p w14:paraId="5451A0C6" w14:textId="77777777" w:rsidR="00F20AD6" w:rsidRPr="00AF3AA9" w:rsidRDefault="00F20AD6" w:rsidP="00F20AD6">
            <w:pPr>
              <w:widowControl w:val="0"/>
              <w:pBdr>
                <w:top w:val="nil"/>
                <w:left w:val="nil"/>
                <w:bottom w:val="nil"/>
                <w:right w:val="nil"/>
                <w:between w:val="nil"/>
              </w:pBdr>
              <w:spacing w:after="0" w:line="276" w:lineRule="auto"/>
              <w:jc w:val="center"/>
              <w:rPr>
                <w:rFonts w:eastAsia="Times"/>
                <w:sz w:val="28"/>
                <w:szCs w:val="28"/>
              </w:rPr>
            </w:pPr>
          </w:p>
        </w:tc>
        <w:tc>
          <w:tcPr>
            <w:tcW w:w="1426" w:type="dxa"/>
            <w:shd w:val="clear" w:color="auto" w:fill="C5E0B3" w:themeFill="accent6" w:themeFillTint="66"/>
            <w:tcMar>
              <w:top w:w="100" w:type="dxa"/>
              <w:left w:w="100" w:type="dxa"/>
              <w:bottom w:w="100" w:type="dxa"/>
              <w:right w:w="100" w:type="dxa"/>
            </w:tcMar>
          </w:tcPr>
          <w:p w14:paraId="5A91A6AB" w14:textId="41A03B43" w:rsidR="00F20AD6" w:rsidRPr="00AF3AA9" w:rsidRDefault="00F20AD6" w:rsidP="00F20AD6">
            <w:pPr>
              <w:widowControl w:val="0"/>
              <w:pBdr>
                <w:top w:val="nil"/>
                <w:left w:val="nil"/>
                <w:bottom w:val="nil"/>
                <w:right w:val="nil"/>
                <w:between w:val="nil"/>
              </w:pBdr>
              <w:spacing w:after="0" w:line="276" w:lineRule="auto"/>
              <w:jc w:val="center"/>
              <w:rPr>
                <w:rFonts w:eastAsia="Times"/>
                <w:sz w:val="28"/>
                <w:szCs w:val="28"/>
              </w:rPr>
            </w:pPr>
            <w:r w:rsidRPr="00AF3AA9">
              <w:rPr>
                <w:rFonts w:eastAsia="Times"/>
                <w:sz w:val="28"/>
                <w:szCs w:val="28"/>
              </w:rPr>
              <w:t>•</w:t>
            </w:r>
          </w:p>
        </w:tc>
        <w:tc>
          <w:tcPr>
            <w:tcW w:w="1701" w:type="dxa"/>
            <w:shd w:val="clear" w:color="auto" w:fill="FFFFFF" w:themeFill="background1"/>
            <w:tcMar>
              <w:top w:w="100" w:type="dxa"/>
              <w:left w:w="100" w:type="dxa"/>
              <w:bottom w:w="100" w:type="dxa"/>
              <w:right w:w="100" w:type="dxa"/>
            </w:tcMar>
          </w:tcPr>
          <w:p w14:paraId="20B3C6B0" w14:textId="77777777" w:rsidR="00F20AD6" w:rsidRPr="00AF3AA9" w:rsidRDefault="00F20AD6" w:rsidP="00F20AD6">
            <w:pPr>
              <w:widowControl w:val="0"/>
              <w:pBdr>
                <w:top w:val="nil"/>
                <w:left w:val="nil"/>
                <w:bottom w:val="nil"/>
                <w:right w:val="nil"/>
                <w:between w:val="nil"/>
              </w:pBdr>
              <w:spacing w:after="0" w:line="276" w:lineRule="auto"/>
              <w:rPr>
                <w:rFonts w:eastAsia="Times"/>
                <w:sz w:val="28"/>
                <w:szCs w:val="28"/>
              </w:rPr>
            </w:pPr>
          </w:p>
        </w:tc>
        <w:tc>
          <w:tcPr>
            <w:tcW w:w="1272" w:type="dxa"/>
            <w:shd w:val="clear" w:color="auto" w:fill="FFFFFF" w:themeFill="background1"/>
            <w:tcMar>
              <w:top w:w="100" w:type="dxa"/>
              <w:left w:w="100" w:type="dxa"/>
              <w:bottom w:w="100" w:type="dxa"/>
              <w:right w:w="100" w:type="dxa"/>
            </w:tcMar>
          </w:tcPr>
          <w:p w14:paraId="2BDA1C3D" w14:textId="77777777" w:rsidR="00F20AD6" w:rsidRPr="00AF3AA9" w:rsidRDefault="00F20AD6" w:rsidP="00F20AD6">
            <w:pPr>
              <w:widowControl w:val="0"/>
              <w:pBdr>
                <w:top w:val="nil"/>
                <w:left w:val="nil"/>
                <w:bottom w:val="nil"/>
                <w:right w:val="nil"/>
                <w:between w:val="nil"/>
              </w:pBdr>
              <w:spacing w:after="0" w:line="276" w:lineRule="auto"/>
              <w:rPr>
                <w:rFonts w:eastAsia="Times"/>
                <w:sz w:val="28"/>
                <w:szCs w:val="28"/>
              </w:rPr>
            </w:pPr>
          </w:p>
        </w:tc>
      </w:tr>
    </w:tbl>
    <w:p w14:paraId="0EFF73F6" w14:textId="024A74C9" w:rsidR="007079B6" w:rsidRPr="00AF3AA9" w:rsidRDefault="007079B6" w:rsidP="007B1EC2">
      <w:pPr>
        <w:spacing w:after="0" w:line="240" w:lineRule="auto"/>
        <w:rPr>
          <w:b/>
          <w:sz w:val="28"/>
          <w:szCs w:val="28"/>
        </w:rPr>
      </w:pPr>
    </w:p>
    <w:p w14:paraId="0F7E1980" w14:textId="6D2DBED9" w:rsidR="007B1EC2" w:rsidRPr="00AF3AA9" w:rsidRDefault="007B1EC2" w:rsidP="007B1EC2">
      <w:pPr>
        <w:spacing w:after="0" w:line="240" w:lineRule="auto"/>
        <w:rPr>
          <w:b/>
          <w:sz w:val="28"/>
          <w:szCs w:val="28"/>
        </w:rPr>
      </w:pPr>
      <w:r w:rsidRPr="00AF3AA9">
        <w:rPr>
          <w:b/>
          <w:sz w:val="28"/>
          <w:szCs w:val="28"/>
        </w:rPr>
        <w:t>Рівні оцінювання:</w:t>
      </w:r>
    </w:p>
    <w:tbl>
      <w:tblPr>
        <w:tblW w:w="1015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3"/>
        <w:gridCol w:w="3481"/>
        <w:gridCol w:w="8"/>
      </w:tblGrid>
      <w:tr w:rsidR="00AF3AA9" w:rsidRPr="00AF3AA9" w14:paraId="43DB54CC" w14:textId="77777777" w:rsidTr="007D6602">
        <w:trPr>
          <w:gridAfter w:val="1"/>
          <w:wAfter w:w="8" w:type="dxa"/>
        </w:trPr>
        <w:tc>
          <w:tcPr>
            <w:tcW w:w="6663" w:type="dxa"/>
            <w:shd w:val="clear" w:color="auto" w:fill="FFF2CC" w:themeFill="accent4" w:themeFillTint="33"/>
          </w:tcPr>
          <w:p w14:paraId="73A50E93" w14:textId="77777777" w:rsidR="007B1EC2" w:rsidRPr="00AF3AA9" w:rsidRDefault="007B1EC2" w:rsidP="00A76118">
            <w:pPr>
              <w:spacing w:after="0" w:line="240" w:lineRule="auto"/>
              <w:jc w:val="center"/>
              <w:rPr>
                <w:sz w:val="28"/>
                <w:szCs w:val="28"/>
              </w:rPr>
            </w:pPr>
            <w:r w:rsidRPr="00AF3AA9">
              <w:rPr>
                <w:sz w:val="28"/>
                <w:szCs w:val="28"/>
              </w:rPr>
              <w:t>Вимога/правило</w:t>
            </w:r>
          </w:p>
        </w:tc>
        <w:tc>
          <w:tcPr>
            <w:tcW w:w="3481" w:type="dxa"/>
            <w:shd w:val="clear" w:color="auto" w:fill="FFF2CC" w:themeFill="accent4" w:themeFillTint="33"/>
          </w:tcPr>
          <w:p w14:paraId="1E2D1DC2" w14:textId="77777777" w:rsidR="007B1EC2" w:rsidRPr="00AF3AA9" w:rsidRDefault="007B1EC2" w:rsidP="00A76118">
            <w:pPr>
              <w:spacing w:after="0" w:line="240" w:lineRule="auto"/>
              <w:jc w:val="center"/>
              <w:rPr>
                <w:sz w:val="28"/>
                <w:szCs w:val="28"/>
              </w:rPr>
            </w:pPr>
            <w:r w:rsidRPr="00AF3AA9">
              <w:rPr>
                <w:sz w:val="28"/>
                <w:szCs w:val="28"/>
              </w:rPr>
              <w:t>Рівень освітньої діяльності</w:t>
            </w:r>
          </w:p>
        </w:tc>
      </w:tr>
      <w:tr w:rsidR="00AF3AA9" w:rsidRPr="00AF3AA9" w14:paraId="0380D630" w14:textId="77777777" w:rsidTr="007D6602">
        <w:trPr>
          <w:gridAfter w:val="1"/>
          <w:wAfter w:w="8" w:type="dxa"/>
        </w:trPr>
        <w:tc>
          <w:tcPr>
            <w:tcW w:w="6663" w:type="dxa"/>
          </w:tcPr>
          <w:p w14:paraId="5050EE39" w14:textId="449D2856" w:rsidR="007B1EC2" w:rsidRPr="00AF3AA9" w:rsidRDefault="007B1EC2" w:rsidP="00A76118">
            <w:pPr>
              <w:spacing w:after="0" w:line="240" w:lineRule="auto"/>
              <w:jc w:val="center"/>
              <w:rPr>
                <w:sz w:val="28"/>
                <w:szCs w:val="28"/>
              </w:rPr>
            </w:pPr>
            <w:r w:rsidRPr="00AF3AA9">
              <w:rPr>
                <w:sz w:val="28"/>
                <w:szCs w:val="28"/>
              </w:rPr>
              <w:t>4.1.</w:t>
            </w:r>
            <w:r w:rsidR="007D6602" w:rsidRPr="007D6602">
              <w:rPr>
                <w:sz w:val="28"/>
                <w:szCs w:val="28"/>
              </w:rPr>
              <w:t>Наявність стратегії розвитку та системи планування діяльності закладу, моніторинг виконання поставлених цілей і завдань</w:t>
            </w:r>
          </w:p>
        </w:tc>
        <w:tc>
          <w:tcPr>
            <w:tcW w:w="3481" w:type="dxa"/>
          </w:tcPr>
          <w:p w14:paraId="4BCFF1EC" w14:textId="395B7DCE" w:rsidR="007B1EC2" w:rsidRPr="00BE3C5E" w:rsidRDefault="009F4EC0" w:rsidP="00F277BC">
            <w:pPr>
              <w:spacing w:after="0" w:line="240" w:lineRule="auto"/>
              <w:jc w:val="center"/>
              <w:rPr>
                <w:b/>
                <w:sz w:val="28"/>
                <w:szCs w:val="28"/>
              </w:rPr>
            </w:pPr>
            <w:r w:rsidRPr="00BE3C5E">
              <w:rPr>
                <w:b/>
                <w:sz w:val="28"/>
                <w:szCs w:val="28"/>
              </w:rPr>
              <w:t>Достатній</w:t>
            </w:r>
          </w:p>
        </w:tc>
      </w:tr>
      <w:tr w:rsidR="00AF3AA9" w:rsidRPr="00AF3AA9" w14:paraId="717A8A1F" w14:textId="77777777" w:rsidTr="007D6602">
        <w:trPr>
          <w:gridAfter w:val="1"/>
          <w:wAfter w:w="8" w:type="dxa"/>
        </w:trPr>
        <w:tc>
          <w:tcPr>
            <w:tcW w:w="6663" w:type="dxa"/>
          </w:tcPr>
          <w:p w14:paraId="00A58EB0" w14:textId="69DC876E" w:rsidR="007B1EC2" w:rsidRPr="00AF3AA9" w:rsidRDefault="007B1EC2" w:rsidP="00A76118">
            <w:pPr>
              <w:spacing w:after="0" w:line="240" w:lineRule="auto"/>
              <w:jc w:val="center"/>
              <w:rPr>
                <w:sz w:val="28"/>
                <w:szCs w:val="28"/>
              </w:rPr>
            </w:pPr>
            <w:r w:rsidRPr="00AF3AA9">
              <w:rPr>
                <w:sz w:val="28"/>
                <w:szCs w:val="28"/>
              </w:rPr>
              <w:t>4.2.</w:t>
            </w:r>
            <w:r w:rsidR="007D6602">
              <w:t xml:space="preserve"> </w:t>
            </w:r>
            <w:r w:rsidR="007D6602" w:rsidRPr="007D6602">
              <w:rPr>
                <w:sz w:val="28"/>
                <w:szCs w:val="28"/>
              </w:rPr>
              <w:t>Формування відносин довіри, прозорості, дотримання етичних норм</w:t>
            </w:r>
          </w:p>
        </w:tc>
        <w:tc>
          <w:tcPr>
            <w:tcW w:w="3481" w:type="dxa"/>
          </w:tcPr>
          <w:p w14:paraId="6A5F9F98" w14:textId="57286BBE" w:rsidR="007B1EC2" w:rsidRPr="00F20AD6" w:rsidRDefault="00BE3C5E" w:rsidP="00F277BC">
            <w:pPr>
              <w:spacing w:after="0" w:line="240" w:lineRule="auto"/>
              <w:jc w:val="center"/>
              <w:rPr>
                <w:b/>
                <w:sz w:val="28"/>
                <w:szCs w:val="28"/>
                <w:highlight w:val="yellow"/>
              </w:rPr>
            </w:pPr>
            <w:r w:rsidRPr="00BE3C5E">
              <w:rPr>
                <w:b/>
                <w:sz w:val="28"/>
                <w:szCs w:val="28"/>
              </w:rPr>
              <w:t>Високий</w:t>
            </w:r>
          </w:p>
        </w:tc>
      </w:tr>
      <w:tr w:rsidR="00AF3AA9" w:rsidRPr="00AF3AA9" w14:paraId="4BA1380A" w14:textId="77777777" w:rsidTr="007D6602">
        <w:trPr>
          <w:gridAfter w:val="1"/>
          <w:wAfter w:w="8" w:type="dxa"/>
        </w:trPr>
        <w:tc>
          <w:tcPr>
            <w:tcW w:w="6663" w:type="dxa"/>
          </w:tcPr>
          <w:p w14:paraId="0511AEE4" w14:textId="603EB861" w:rsidR="007D6602" w:rsidRPr="00AF3AA9" w:rsidRDefault="007D6602" w:rsidP="007D6602">
            <w:pPr>
              <w:spacing w:after="0" w:line="240" w:lineRule="auto"/>
              <w:rPr>
                <w:sz w:val="28"/>
                <w:szCs w:val="28"/>
              </w:rPr>
            </w:pPr>
            <w:r w:rsidRPr="007D6602">
              <w:rPr>
                <w:sz w:val="28"/>
                <w:szCs w:val="28"/>
              </w:rPr>
              <w:t>4.3. Ефективність кадрової політики та забезпечення можливостей для професійного розвитку педагогічних працівників</w:t>
            </w:r>
          </w:p>
        </w:tc>
        <w:tc>
          <w:tcPr>
            <w:tcW w:w="3481" w:type="dxa"/>
          </w:tcPr>
          <w:p w14:paraId="126F1C66" w14:textId="61044993" w:rsidR="007B1EC2" w:rsidRPr="00F20AD6" w:rsidRDefault="00BE3C5E" w:rsidP="00F277BC">
            <w:pPr>
              <w:spacing w:after="0" w:line="240" w:lineRule="auto"/>
              <w:jc w:val="center"/>
              <w:rPr>
                <w:b/>
                <w:sz w:val="28"/>
                <w:szCs w:val="28"/>
                <w:highlight w:val="yellow"/>
              </w:rPr>
            </w:pPr>
            <w:r w:rsidRPr="00BE3C5E">
              <w:rPr>
                <w:b/>
                <w:sz w:val="28"/>
                <w:szCs w:val="28"/>
              </w:rPr>
              <w:t>Високий</w:t>
            </w:r>
          </w:p>
        </w:tc>
      </w:tr>
      <w:tr w:rsidR="00AF3AA9" w:rsidRPr="00AF3AA9" w14:paraId="2ACA203C" w14:textId="77777777" w:rsidTr="007D6602">
        <w:trPr>
          <w:gridAfter w:val="1"/>
          <w:wAfter w:w="8" w:type="dxa"/>
        </w:trPr>
        <w:tc>
          <w:tcPr>
            <w:tcW w:w="6663" w:type="dxa"/>
          </w:tcPr>
          <w:p w14:paraId="02EFC050" w14:textId="163BEB6F" w:rsidR="00A50C5F" w:rsidRPr="00AF3AA9" w:rsidRDefault="007D6602" w:rsidP="00A50C5F">
            <w:pPr>
              <w:spacing w:after="0" w:line="240" w:lineRule="auto"/>
              <w:jc w:val="center"/>
              <w:rPr>
                <w:sz w:val="28"/>
                <w:szCs w:val="28"/>
              </w:rPr>
            </w:pPr>
            <w:r>
              <w:rPr>
                <w:sz w:val="28"/>
                <w:szCs w:val="28"/>
              </w:rPr>
              <w:t>4.4</w:t>
            </w:r>
            <w:r w:rsidRPr="007D6602">
              <w:rPr>
                <w:sz w:val="28"/>
                <w:szCs w:val="28"/>
              </w:rPr>
              <w:t xml:space="preserve">. Організація освітнього процесу на засадах </w:t>
            </w:r>
            <w:proofErr w:type="spellStart"/>
            <w:r w:rsidRPr="007D6602">
              <w:rPr>
                <w:sz w:val="28"/>
                <w:szCs w:val="28"/>
              </w:rPr>
              <w:t>людиноцентризму</w:t>
            </w:r>
            <w:proofErr w:type="spellEnd"/>
            <w:r w:rsidRPr="007D6602">
              <w:rPr>
                <w:sz w:val="28"/>
                <w:szCs w:val="28"/>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3481" w:type="dxa"/>
          </w:tcPr>
          <w:p w14:paraId="7F7A0E52" w14:textId="77777777" w:rsidR="00A50C5F" w:rsidRDefault="00A50C5F" w:rsidP="00BE3C5E">
            <w:pPr>
              <w:spacing w:after="0" w:line="240" w:lineRule="auto"/>
              <w:rPr>
                <w:b/>
                <w:sz w:val="28"/>
                <w:szCs w:val="28"/>
                <w:highlight w:val="yellow"/>
              </w:rPr>
            </w:pPr>
          </w:p>
          <w:p w14:paraId="5258B770" w14:textId="77777777" w:rsidR="00BE3C5E" w:rsidRDefault="00BE3C5E" w:rsidP="00BE3C5E">
            <w:pPr>
              <w:spacing w:after="0" w:line="240" w:lineRule="auto"/>
              <w:rPr>
                <w:b/>
                <w:sz w:val="28"/>
                <w:szCs w:val="28"/>
              </w:rPr>
            </w:pPr>
            <w:r w:rsidRPr="00BE3C5E">
              <w:rPr>
                <w:b/>
                <w:sz w:val="28"/>
                <w:szCs w:val="28"/>
              </w:rPr>
              <w:t xml:space="preserve">              Високий</w:t>
            </w:r>
          </w:p>
          <w:p w14:paraId="42B16706" w14:textId="0540290D" w:rsidR="00BE3C5E" w:rsidRPr="00BE3C5E" w:rsidRDefault="00BE3C5E" w:rsidP="00BE3C5E">
            <w:pPr>
              <w:tabs>
                <w:tab w:val="left" w:pos="2160"/>
              </w:tabs>
              <w:rPr>
                <w:sz w:val="28"/>
                <w:szCs w:val="28"/>
                <w:highlight w:val="yellow"/>
              </w:rPr>
            </w:pPr>
          </w:p>
        </w:tc>
      </w:tr>
      <w:tr w:rsidR="00AF3AA9" w:rsidRPr="00AF3AA9" w14:paraId="325ED9EF" w14:textId="77777777" w:rsidTr="007D6602">
        <w:trPr>
          <w:gridAfter w:val="1"/>
          <w:wAfter w:w="8" w:type="dxa"/>
        </w:trPr>
        <w:tc>
          <w:tcPr>
            <w:tcW w:w="6663" w:type="dxa"/>
          </w:tcPr>
          <w:p w14:paraId="27435A1E" w14:textId="57300A01" w:rsidR="00A50C5F" w:rsidRPr="00AF3AA9" w:rsidRDefault="00A50C5F" w:rsidP="00A50C5F">
            <w:pPr>
              <w:spacing w:after="0" w:line="240" w:lineRule="auto"/>
              <w:jc w:val="center"/>
              <w:rPr>
                <w:sz w:val="28"/>
                <w:szCs w:val="28"/>
              </w:rPr>
            </w:pPr>
            <w:r w:rsidRPr="00AF3AA9">
              <w:rPr>
                <w:sz w:val="28"/>
                <w:szCs w:val="28"/>
              </w:rPr>
              <w:t>4.5.</w:t>
            </w:r>
            <w:r w:rsidR="00800609">
              <w:t xml:space="preserve"> </w:t>
            </w:r>
            <w:r w:rsidR="00800609" w:rsidRPr="00800609">
              <w:rPr>
                <w:sz w:val="28"/>
                <w:szCs w:val="28"/>
              </w:rPr>
              <w:t>Формування та забезпечення реалізації політики академічної доброчесності</w:t>
            </w:r>
          </w:p>
        </w:tc>
        <w:tc>
          <w:tcPr>
            <w:tcW w:w="3481" w:type="dxa"/>
          </w:tcPr>
          <w:p w14:paraId="5DE4ECD7" w14:textId="3F66C960" w:rsidR="00A50C5F" w:rsidRPr="00BE3C5E" w:rsidRDefault="00BF0B89" w:rsidP="00A50C5F">
            <w:pPr>
              <w:spacing w:after="0" w:line="240" w:lineRule="auto"/>
              <w:jc w:val="center"/>
              <w:rPr>
                <w:b/>
                <w:sz w:val="28"/>
                <w:szCs w:val="28"/>
              </w:rPr>
            </w:pPr>
            <w:r w:rsidRPr="00BE3C5E">
              <w:rPr>
                <w:b/>
                <w:sz w:val="28"/>
                <w:szCs w:val="28"/>
              </w:rPr>
              <w:t>Достатній</w:t>
            </w:r>
          </w:p>
        </w:tc>
      </w:tr>
      <w:tr w:rsidR="00AF3AA9" w:rsidRPr="00AF3AA9" w14:paraId="2DE01864" w14:textId="77777777" w:rsidTr="00F20AD6">
        <w:tc>
          <w:tcPr>
            <w:tcW w:w="10152" w:type="dxa"/>
            <w:gridSpan w:val="3"/>
            <w:shd w:val="clear" w:color="auto" w:fill="E2EFD9" w:themeFill="accent6" w:themeFillTint="33"/>
          </w:tcPr>
          <w:p w14:paraId="7BDB79E4" w14:textId="2A2E2298" w:rsidR="007B1EC2" w:rsidRPr="00AF3AA9" w:rsidRDefault="007B1EC2" w:rsidP="006C09F7">
            <w:pPr>
              <w:spacing w:after="0" w:line="240" w:lineRule="auto"/>
              <w:rPr>
                <w:b/>
                <w:sz w:val="28"/>
                <w:szCs w:val="28"/>
              </w:rPr>
            </w:pPr>
            <w:r w:rsidRPr="00AF3AA9">
              <w:rPr>
                <w:b/>
                <w:sz w:val="28"/>
                <w:szCs w:val="28"/>
              </w:rPr>
              <w:t xml:space="preserve">За напрямом 4: </w:t>
            </w:r>
            <w:r w:rsidR="00777EE7" w:rsidRPr="00AF3AA9">
              <w:rPr>
                <w:b/>
                <w:sz w:val="28"/>
                <w:szCs w:val="28"/>
              </w:rPr>
              <w:t xml:space="preserve">            </w:t>
            </w:r>
            <w:r w:rsidR="00BE3C5E">
              <w:rPr>
                <w:b/>
                <w:sz w:val="28"/>
                <w:szCs w:val="28"/>
              </w:rPr>
              <w:t xml:space="preserve">    Високий</w:t>
            </w:r>
          </w:p>
        </w:tc>
      </w:tr>
    </w:tbl>
    <w:p w14:paraId="143B9C81" w14:textId="14DA522E" w:rsidR="001349BF" w:rsidRPr="00AF3AA9" w:rsidRDefault="001349BF" w:rsidP="007B1EC2">
      <w:pPr>
        <w:spacing w:after="0" w:line="240" w:lineRule="auto"/>
        <w:rPr>
          <w:b/>
          <w:sz w:val="28"/>
          <w:szCs w:val="28"/>
        </w:rPr>
      </w:pPr>
    </w:p>
    <w:p w14:paraId="168F58C0" w14:textId="317F377C" w:rsidR="00645A1C" w:rsidRPr="00AF3AA9" w:rsidRDefault="00645A1C" w:rsidP="007B1EC2">
      <w:pPr>
        <w:spacing w:after="0" w:line="240" w:lineRule="auto"/>
        <w:rPr>
          <w:b/>
          <w:sz w:val="28"/>
          <w:szCs w:val="28"/>
        </w:rPr>
      </w:pPr>
    </w:p>
    <w:p w14:paraId="78806370" w14:textId="7073C642" w:rsidR="004B641C" w:rsidRPr="00AF3AA9" w:rsidRDefault="004B641C" w:rsidP="007B1EC2">
      <w:pPr>
        <w:spacing w:after="0" w:line="240" w:lineRule="auto"/>
        <w:rPr>
          <w:b/>
          <w:sz w:val="28"/>
          <w:szCs w:val="28"/>
        </w:rPr>
      </w:pPr>
    </w:p>
    <w:tbl>
      <w:tblPr>
        <w:tblW w:w="10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8201"/>
      </w:tblGrid>
      <w:tr w:rsidR="00AF3AA9" w:rsidRPr="00AF3AA9" w14:paraId="6DE30C0C" w14:textId="77777777" w:rsidTr="00302FCD">
        <w:trPr>
          <w:trHeight w:val="2829"/>
        </w:trPr>
        <w:tc>
          <w:tcPr>
            <w:tcW w:w="1872" w:type="dxa"/>
          </w:tcPr>
          <w:p w14:paraId="51DEB3AC" w14:textId="77777777" w:rsidR="004B641C" w:rsidRPr="00AF3AA9" w:rsidRDefault="004B641C" w:rsidP="00E47A54">
            <w:pPr>
              <w:spacing w:after="0" w:line="240" w:lineRule="auto"/>
              <w:jc w:val="center"/>
              <w:rPr>
                <w:sz w:val="28"/>
                <w:szCs w:val="28"/>
                <w:highlight w:val="yellow"/>
              </w:rPr>
            </w:pPr>
            <w:r w:rsidRPr="00AF3AA9">
              <w:rPr>
                <w:sz w:val="28"/>
                <w:szCs w:val="28"/>
              </w:rPr>
              <w:lastRenderedPageBreak/>
              <w:t xml:space="preserve">Нормативна – правова база </w:t>
            </w:r>
          </w:p>
        </w:tc>
        <w:tc>
          <w:tcPr>
            <w:tcW w:w="8201" w:type="dxa"/>
          </w:tcPr>
          <w:p w14:paraId="679F9C28" w14:textId="77777777" w:rsidR="004B641C" w:rsidRPr="00AF3AA9" w:rsidRDefault="004B641C" w:rsidP="004B641C">
            <w:pPr>
              <w:pStyle w:val="3"/>
              <w:keepNext/>
              <w:numPr>
                <w:ilvl w:val="0"/>
                <w:numId w:val="11"/>
              </w:numPr>
              <w:shd w:val="clear" w:color="auto" w:fill="FFFFFF"/>
              <w:spacing w:before="0" w:beforeAutospacing="0" w:after="0" w:afterAutospacing="0"/>
              <w:ind w:left="0"/>
              <w:jc w:val="both"/>
              <w:rPr>
                <w:b w:val="0"/>
                <w:iCs/>
                <w:sz w:val="28"/>
                <w:szCs w:val="28"/>
              </w:rPr>
            </w:pPr>
            <w:r w:rsidRPr="00AF3AA9">
              <w:rPr>
                <w:b w:val="0"/>
                <w:iCs/>
                <w:sz w:val="28"/>
                <w:szCs w:val="28"/>
              </w:rPr>
              <w:t>– Наказ МОН № 574 від 29.04.2020 року «</w:t>
            </w:r>
            <w:r w:rsidRPr="00AF3AA9">
              <w:rPr>
                <w:b w:val="0"/>
                <w:bCs w:val="0"/>
                <w:sz w:val="28"/>
                <w:szCs w:val="28"/>
              </w:rPr>
              <w:t>Про затвердження Типового переліку засобів навчання та обладнання для навчальних кабінетів і SТЕМ-лабораторій»;</w:t>
            </w:r>
          </w:p>
          <w:p w14:paraId="7136A017" w14:textId="77777777" w:rsidR="004B641C" w:rsidRPr="00AF3AA9" w:rsidRDefault="004B641C" w:rsidP="004B641C">
            <w:pPr>
              <w:pStyle w:val="a3"/>
              <w:numPr>
                <w:ilvl w:val="0"/>
                <w:numId w:val="10"/>
              </w:numPr>
              <w:spacing w:after="0" w:line="240" w:lineRule="auto"/>
              <w:ind w:left="0"/>
              <w:jc w:val="both"/>
              <w:rPr>
                <w:b/>
                <w:sz w:val="28"/>
                <w:szCs w:val="28"/>
              </w:rPr>
            </w:pPr>
            <w:r w:rsidRPr="00AF3AA9">
              <w:rPr>
                <w:sz w:val="28"/>
                <w:szCs w:val="28"/>
              </w:rPr>
              <w:t>– Наказ Міністерства освіти і науки України від 20.07.2004 року № 601 «Положення про навчальні кабінети загальноосвітніх навчальних закладів»;</w:t>
            </w:r>
          </w:p>
          <w:p w14:paraId="57A89255" w14:textId="77777777" w:rsidR="004B641C" w:rsidRPr="00AF3AA9" w:rsidRDefault="004B641C" w:rsidP="004B641C">
            <w:pPr>
              <w:pStyle w:val="a3"/>
              <w:numPr>
                <w:ilvl w:val="0"/>
                <w:numId w:val="10"/>
              </w:numPr>
              <w:spacing w:after="0" w:line="240" w:lineRule="auto"/>
              <w:ind w:left="0"/>
              <w:jc w:val="both"/>
              <w:rPr>
                <w:b/>
                <w:sz w:val="28"/>
                <w:szCs w:val="28"/>
              </w:rPr>
            </w:pPr>
            <w:r w:rsidRPr="00AF3AA9">
              <w:rPr>
                <w:sz w:val="28"/>
                <w:szCs w:val="28"/>
              </w:rPr>
              <w:t>– Наказ Міністерства освіти і науки України від 13.02.2018 року №  137 «Про затвердження примірного переліку засобів навчання та обладнання навчального і загального призначення для навчальних кабінетів початкової школи»;</w:t>
            </w:r>
          </w:p>
          <w:p w14:paraId="7902AA02" w14:textId="77777777" w:rsidR="004B641C" w:rsidRPr="00AF3AA9" w:rsidRDefault="004B641C" w:rsidP="004B641C">
            <w:pPr>
              <w:pStyle w:val="a3"/>
              <w:numPr>
                <w:ilvl w:val="0"/>
                <w:numId w:val="9"/>
              </w:numPr>
              <w:spacing w:after="0" w:line="240" w:lineRule="auto"/>
              <w:ind w:left="0"/>
              <w:jc w:val="both"/>
              <w:rPr>
                <w:b/>
                <w:sz w:val="28"/>
                <w:szCs w:val="28"/>
              </w:rPr>
            </w:pPr>
            <w:r w:rsidRPr="00AF3AA9">
              <w:rPr>
                <w:sz w:val="28"/>
                <w:szCs w:val="28"/>
              </w:rPr>
              <w:t>– Типовий перелік спеціальних засобів корекції психофізичного розвитку дітей з особливими освітніми потребами, які навчаються в інклюзивних та спеціальних класах закладів загальної середньої освіти: Наказ Міністерства освіти і науки України від 23.04.2018 року № 414</w:t>
            </w:r>
          </w:p>
          <w:p w14:paraId="7640F47A" w14:textId="77777777" w:rsidR="004B641C" w:rsidRPr="00AF3AA9" w:rsidRDefault="004B641C" w:rsidP="004B641C">
            <w:pPr>
              <w:pStyle w:val="a3"/>
              <w:numPr>
                <w:ilvl w:val="0"/>
                <w:numId w:val="9"/>
              </w:numPr>
              <w:spacing w:after="0" w:line="240" w:lineRule="auto"/>
              <w:ind w:left="0"/>
              <w:jc w:val="both"/>
              <w:rPr>
                <w:b/>
                <w:sz w:val="28"/>
                <w:szCs w:val="28"/>
              </w:rPr>
            </w:pPr>
            <w:r w:rsidRPr="00AF3AA9">
              <w:rPr>
                <w:sz w:val="28"/>
                <w:szCs w:val="28"/>
              </w:rPr>
              <w:t>– Н</w:t>
            </w:r>
            <w:r w:rsidRPr="00AF3AA9">
              <w:rPr>
                <w:rStyle w:val="FontStyle14"/>
                <w:sz w:val="28"/>
                <w:szCs w:val="28"/>
              </w:rPr>
              <w:t>аказу Міністерства освіти і науки України від 22.05.2018 р. №509 «Про зат</w:t>
            </w:r>
            <w:r w:rsidRPr="00AF3AA9">
              <w:rPr>
                <w:rStyle w:val="FontStyle14"/>
                <w:sz w:val="28"/>
                <w:szCs w:val="28"/>
              </w:rPr>
              <w:softHyphen/>
              <w:t>вердження Положення про психологічну службу</w:t>
            </w:r>
            <w:r w:rsidRPr="00AF3AA9">
              <w:rPr>
                <w:sz w:val="28"/>
                <w:szCs w:val="28"/>
                <w:shd w:val="clear" w:color="auto" w:fill="FFFFFF"/>
              </w:rPr>
              <w:t xml:space="preserve"> у системі освіти України;</w:t>
            </w:r>
          </w:p>
          <w:p w14:paraId="34EFDFF0" w14:textId="77777777" w:rsidR="004B641C" w:rsidRPr="00AF3AA9" w:rsidRDefault="004B641C" w:rsidP="004B641C">
            <w:pPr>
              <w:pStyle w:val="a3"/>
              <w:numPr>
                <w:ilvl w:val="0"/>
                <w:numId w:val="9"/>
              </w:numPr>
              <w:spacing w:after="0" w:line="240" w:lineRule="auto"/>
              <w:ind w:left="0"/>
              <w:jc w:val="both"/>
              <w:rPr>
                <w:rStyle w:val="FontStyle14"/>
                <w:b/>
                <w:sz w:val="28"/>
                <w:szCs w:val="28"/>
              </w:rPr>
            </w:pPr>
            <w:r w:rsidRPr="00AF3AA9">
              <w:rPr>
                <w:sz w:val="28"/>
                <w:szCs w:val="28"/>
                <w:shd w:val="clear" w:color="auto" w:fill="FFFFFF"/>
              </w:rPr>
              <w:t>– Наказу</w:t>
            </w:r>
            <w:r w:rsidRPr="00AF3AA9">
              <w:rPr>
                <w:sz w:val="28"/>
                <w:szCs w:val="28"/>
              </w:rPr>
              <w:t xml:space="preserve"> </w:t>
            </w:r>
            <w:r w:rsidRPr="00AF3AA9">
              <w:rPr>
                <w:rStyle w:val="FontStyle14"/>
                <w:sz w:val="28"/>
                <w:szCs w:val="28"/>
              </w:rPr>
              <w:t>Міністерства освіти і науки України від 20.08.18.р.№923» Про затвердження методичних рекомендацій щодо адаптаційного періоду для учнів 1 класу у Новій українській школі»;</w:t>
            </w:r>
          </w:p>
          <w:p w14:paraId="3F9B9253" w14:textId="3C1B8D3B" w:rsidR="004B641C" w:rsidRPr="00302FCD" w:rsidRDefault="004B641C" w:rsidP="00302FCD">
            <w:pPr>
              <w:pStyle w:val="a3"/>
              <w:numPr>
                <w:ilvl w:val="0"/>
                <w:numId w:val="9"/>
              </w:numPr>
              <w:spacing w:after="0" w:line="240" w:lineRule="auto"/>
              <w:ind w:left="0"/>
              <w:jc w:val="both"/>
              <w:rPr>
                <w:rStyle w:val="FontStyle14"/>
                <w:b/>
                <w:bCs/>
                <w:sz w:val="28"/>
                <w:szCs w:val="28"/>
                <w:lang w:val="ru-RU"/>
              </w:rPr>
            </w:pPr>
            <w:r w:rsidRPr="00AF3AA9">
              <w:rPr>
                <w:rStyle w:val="FontStyle14"/>
                <w:sz w:val="28"/>
                <w:szCs w:val="28"/>
              </w:rPr>
              <w:t>–</w:t>
            </w:r>
            <w:r w:rsidRPr="00302FCD">
              <w:rPr>
                <w:rStyle w:val="FontStyle14"/>
                <w:sz w:val="28"/>
                <w:szCs w:val="28"/>
              </w:rPr>
              <w:t xml:space="preserve">– </w:t>
            </w:r>
            <w:r w:rsidR="000B35A6" w:rsidRPr="00302FCD">
              <w:rPr>
                <w:sz w:val="28"/>
                <w:szCs w:val="28"/>
                <w:lang w:val="ru-RU"/>
              </w:rPr>
              <w:t xml:space="preserve">Лист МОН </w:t>
            </w:r>
            <w:proofErr w:type="spellStart"/>
            <w:r w:rsidR="000B35A6" w:rsidRPr="00302FCD">
              <w:rPr>
                <w:sz w:val="28"/>
                <w:szCs w:val="28"/>
                <w:lang w:val="ru-RU"/>
              </w:rPr>
              <w:t>від</w:t>
            </w:r>
            <w:proofErr w:type="spellEnd"/>
            <w:r w:rsidR="000B35A6" w:rsidRPr="00302FCD">
              <w:rPr>
                <w:sz w:val="28"/>
                <w:szCs w:val="28"/>
                <w:lang w:val="ru-RU"/>
              </w:rPr>
              <w:t xml:space="preserve"> 21.08.2023 №1/12492-23 «Про </w:t>
            </w:r>
            <w:proofErr w:type="spellStart"/>
            <w:r w:rsidR="000B35A6" w:rsidRPr="00302FCD">
              <w:rPr>
                <w:sz w:val="28"/>
                <w:szCs w:val="28"/>
                <w:lang w:val="ru-RU"/>
              </w:rPr>
              <w:t>пріоритетні</w:t>
            </w:r>
            <w:proofErr w:type="spellEnd"/>
            <w:r w:rsidR="000B35A6" w:rsidRPr="00302FCD">
              <w:rPr>
                <w:sz w:val="28"/>
                <w:szCs w:val="28"/>
                <w:lang w:val="ru-RU"/>
              </w:rPr>
              <w:t xml:space="preserve"> </w:t>
            </w:r>
            <w:proofErr w:type="spellStart"/>
            <w:r w:rsidR="000B35A6" w:rsidRPr="00302FCD">
              <w:rPr>
                <w:sz w:val="28"/>
                <w:szCs w:val="28"/>
                <w:lang w:val="ru-RU"/>
              </w:rPr>
              <w:t>напрями</w:t>
            </w:r>
            <w:proofErr w:type="spellEnd"/>
            <w:r w:rsidR="000B35A6" w:rsidRPr="00302FCD">
              <w:rPr>
                <w:sz w:val="28"/>
                <w:szCs w:val="28"/>
                <w:lang w:val="ru-RU"/>
              </w:rPr>
              <w:t xml:space="preserve"> </w:t>
            </w:r>
            <w:proofErr w:type="spellStart"/>
            <w:r w:rsidR="000B35A6" w:rsidRPr="00302FCD">
              <w:rPr>
                <w:sz w:val="28"/>
                <w:szCs w:val="28"/>
                <w:lang w:val="ru-RU"/>
              </w:rPr>
              <w:t>роботи</w:t>
            </w:r>
            <w:proofErr w:type="spellEnd"/>
            <w:r w:rsidR="000B35A6" w:rsidRPr="00302FCD">
              <w:rPr>
                <w:sz w:val="28"/>
                <w:szCs w:val="28"/>
                <w:lang w:val="ru-RU"/>
              </w:rPr>
              <w:t xml:space="preserve"> </w:t>
            </w:r>
            <w:proofErr w:type="spellStart"/>
            <w:r w:rsidR="000B35A6" w:rsidRPr="00302FCD">
              <w:rPr>
                <w:sz w:val="28"/>
                <w:szCs w:val="28"/>
                <w:lang w:val="ru-RU"/>
              </w:rPr>
              <w:t>психологічної</w:t>
            </w:r>
            <w:proofErr w:type="spellEnd"/>
            <w:r w:rsidR="000B35A6" w:rsidRPr="00302FCD">
              <w:rPr>
                <w:sz w:val="28"/>
                <w:szCs w:val="28"/>
                <w:lang w:val="ru-RU"/>
              </w:rPr>
              <w:t xml:space="preserve"> </w:t>
            </w:r>
            <w:proofErr w:type="spellStart"/>
            <w:r w:rsidR="000B35A6" w:rsidRPr="00302FCD">
              <w:rPr>
                <w:sz w:val="28"/>
                <w:szCs w:val="28"/>
                <w:lang w:val="ru-RU"/>
              </w:rPr>
              <w:t>служби</w:t>
            </w:r>
            <w:proofErr w:type="spellEnd"/>
            <w:r w:rsidR="000B35A6" w:rsidRPr="00302FCD">
              <w:rPr>
                <w:sz w:val="28"/>
                <w:szCs w:val="28"/>
                <w:lang w:val="ru-RU"/>
              </w:rPr>
              <w:t xml:space="preserve"> у </w:t>
            </w:r>
            <w:proofErr w:type="spellStart"/>
            <w:r w:rsidR="000B35A6" w:rsidRPr="00302FCD">
              <w:rPr>
                <w:sz w:val="28"/>
                <w:szCs w:val="28"/>
                <w:lang w:val="ru-RU"/>
              </w:rPr>
              <w:t>системі</w:t>
            </w:r>
            <w:proofErr w:type="spellEnd"/>
            <w:r w:rsidR="000B35A6" w:rsidRPr="00302FCD">
              <w:rPr>
                <w:sz w:val="28"/>
                <w:szCs w:val="28"/>
                <w:lang w:val="ru-RU"/>
              </w:rPr>
              <w:t xml:space="preserve"> </w:t>
            </w:r>
            <w:proofErr w:type="spellStart"/>
            <w:r w:rsidR="000B35A6" w:rsidRPr="00302FCD">
              <w:rPr>
                <w:sz w:val="28"/>
                <w:szCs w:val="28"/>
                <w:lang w:val="ru-RU"/>
              </w:rPr>
              <w:t>освіти</w:t>
            </w:r>
            <w:proofErr w:type="spellEnd"/>
            <w:r w:rsidR="000B35A6" w:rsidRPr="00302FCD">
              <w:rPr>
                <w:sz w:val="28"/>
                <w:szCs w:val="28"/>
                <w:lang w:val="ru-RU"/>
              </w:rPr>
              <w:t xml:space="preserve"> у 2023/2024 </w:t>
            </w:r>
            <w:proofErr w:type="spellStart"/>
            <w:r w:rsidR="000B35A6" w:rsidRPr="00302FCD">
              <w:rPr>
                <w:sz w:val="28"/>
                <w:szCs w:val="28"/>
                <w:lang w:val="ru-RU"/>
              </w:rPr>
              <w:t>навчальному</w:t>
            </w:r>
            <w:proofErr w:type="spellEnd"/>
            <w:r w:rsidR="000B35A6" w:rsidRPr="00302FCD">
              <w:rPr>
                <w:sz w:val="28"/>
                <w:szCs w:val="28"/>
                <w:lang w:val="ru-RU"/>
              </w:rPr>
              <w:t xml:space="preserve"> </w:t>
            </w:r>
            <w:proofErr w:type="spellStart"/>
            <w:r w:rsidR="000B35A6" w:rsidRPr="00302FCD">
              <w:rPr>
                <w:sz w:val="28"/>
                <w:szCs w:val="28"/>
                <w:lang w:val="ru-RU"/>
              </w:rPr>
              <w:t>році</w:t>
            </w:r>
            <w:proofErr w:type="spellEnd"/>
            <w:r w:rsidR="000B35A6" w:rsidRPr="00302FCD">
              <w:rPr>
                <w:sz w:val="28"/>
                <w:szCs w:val="28"/>
                <w:lang w:val="ru-RU"/>
              </w:rPr>
              <w:t>»</w:t>
            </w:r>
            <w:r w:rsidRPr="00302FCD">
              <w:rPr>
                <w:rStyle w:val="FontStyle14"/>
                <w:sz w:val="28"/>
                <w:szCs w:val="28"/>
              </w:rPr>
              <w:t>;</w:t>
            </w:r>
          </w:p>
          <w:p w14:paraId="4E495231" w14:textId="223EC04D" w:rsidR="001F390E" w:rsidRPr="001F390E" w:rsidRDefault="00302FCD" w:rsidP="001F390E">
            <w:pPr>
              <w:pStyle w:val="a3"/>
              <w:numPr>
                <w:ilvl w:val="0"/>
                <w:numId w:val="9"/>
              </w:numPr>
              <w:spacing w:after="0" w:line="240" w:lineRule="auto"/>
              <w:ind w:left="0"/>
              <w:jc w:val="both"/>
              <w:rPr>
                <w:b/>
                <w:bCs/>
                <w:sz w:val="28"/>
                <w:szCs w:val="28"/>
                <w:lang w:val="ru-RU"/>
              </w:rPr>
            </w:pPr>
            <w:r>
              <w:rPr>
                <w:b/>
                <w:bCs/>
                <w:color w:val="333333"/>
                <w:sz w:val="28"/>
                <w:szCs w:val="28"/>
                <w:lang w:val="ru-RU"/>
              </w:rPr>
              <w:t xml:space="preserve">- </w:t>
            </w:r>
            <w:r w:rsidRPr="00302FCD">
              <w:rPr>
                <w:color w:val="333333"/>
                <w:sz w:val="28"/>
                <w:szCs w:val="28"/>
                <w:lang w:val="ru-RU"/>
              </w:rPr>
              <w:t xml:space="preserve">Лист МОН № 1/12702-23 </w:t>
            </w:r>
            <w:proofErr w:type="spellStart"/>
            <w:r w:rsidRPr="00302FCD">
              <w:rPr>
                <w:color w:val="333333"/>
                <w:sz w:val="28"/>
                <w:szCs w:val="28"/>
                <w:lang w:val="ru-RU"/>
              </w:rPr>
              <w:t>від</w:t>
            </w:r>
            <w:proofErr w:type="spellEnd"/>
            <w:r w:rsidRPr="00302FCD">
              <w:rPr>
                <w:color w:val="333333"/>
                <w:sz w:val="28"/>
                <w:szCs w:val="28"/>
                <w:lang w:val="ru-RU"/>
              </w:rPr>
              <w:t xml:space="preserve"> 24 </w:t>
            </w:r>
            <w:proofErr w:type="spellStart"/>
            <w:r w:rsidRPr="00302FCD">
              <w:rPr>
                <w:color w:val="333333"/>
                <w:sz w:val="28"/>
                <w:szCs w:val="28"/>
                <w:lang w:val="ru-RU"/>
              </w:rPr>
              <w:t>серпня</w:t>
            </w:r>
            <w:proofErr w:type="spellEnd"/>
            <w:r w:rsidRPr="00302FCD">
              <w:rPr>
                <w:color w:val="333333"/>
                <w:sz w:val="28"/>
                <w:szCs w:val="28"/>
                <w:lang w:val="ru-RU"/>
              </w:rPr>
              <w:t xml:space="preserve"> 2023 року</w:t>
            </w:r>
            <w:r w:rsidRPr="00302FCD">
              <w:rPr>
                <w:color w:val="333333"/>
                <w:sz w:val="28"/>
                <w:szCs w:val="28"/>
              </w:rPr>
              <w:t xml:space="preserve"> </w:t>
            </w:r>
            <w:r w:rsidRPr="00302FCD">
              <w:rPr>
                <w:color w:val="333333"/>
                <w:sz w:val="28"/>
                <w:szCs w:val="28"/>
                <w:lang w:val="ru-RU"/>
              </w:rPr>
              <w:t>«</w:t>
            </w:r>
            <w:proofErr w:type="spellStart"/>
            <w:r w:rsidRPr="00302FCD">
              <w:rPr>
                <w:color w:val="333333"/>
                <w:sz w:val="28"/>
                <w:szCs w:val="28"/>
                <w:lang w:val="ru-RU"/>
              </w:rPr>
              <w:t>Щодо</w:t>
            </w:r>
            <w:proofErr w:type="spellEnd"/>
            <w:r w:rsidRPr="00302FCD">
              <w:rPr>
                <w:color w:val="333333"/>
                <w:sz w:val="28"/>
                <w:szCs w:val="28"/>
                <w:lang w:val="ru-RU"/>
              </w:rPr>
              <w:t xml:space="preserve"> </w:t>
            </w:r>
            <w:proofErr w:type="spellStart"/>
            <w:r w:rsidRPr="00302FCD">
              <w:rPr>
                <w:color w:val="333333"/>
                <w:sz w:val="28"/>
                <w:szCs w:val="28"/>
                <w:lang w:val="ru-RU"/>
              </w:rPr>
              <w:t>організації</w:t>
            </w:r>
            <w:proofErr w:type="spellEnd"/>
            <w:r w:rsidRPr="00302FCD">
              <w:rPr>
                <w:color w:val="333333"/>
                <w:sz w:val="28"/>
                <w:szCs w:val="28"/>
                <w:lang w:val="ru-RU"/>
              </w:rPr>
              <w:t xml:space="preserve"> «</w:t>
            </w:r>
            <w:proofErr w:type="spellStart"/>
            <w:r w:rsidRPr="00302FCD">
              <w:rPr>
                <w:color w:val="333333"/>
                <w:sz w:val="28"/>
                <w:szCs w:val="28"/>
                <w:lang w:val="ru-RU"/>
              </w:rPr>
              <w:t>Щодо</w:t>
            </w:r>
            <w:proofErr w:type="spellEnd"/>
            <w:r w:rsidRPr="00302FCD">
              <w:rPr>
                <w:color w:val="333333"/>
                <w:sz w:val="28"/>
                <w:szCs w:val="28"/>
                <w:lang w:val="ru-RU"/>
              </w:rPr>
              <w:t xml:space="preserve"> </w:t>
            </w:r>
            <w:proofErr w:type="spellStart"/>
            <w:r w:rsidRPr="00302FCD">
              <w:rPr>
                <w:color w:val="333333"/>
                <w:sz w:val="28"/>
                <w:szCs w:val="28"/>
                <w:lang w:val="ru-RU"/>
              </w:rPr>
              <w:t>організації</w:t>
            </w:r>
            <w:proofErr w:type="spellEnd"/>
            <w:r w:rsidRPr="00302FCD">
              <w:rPr>
                <w:color w:val="333333"/>
                <w:sz w:val="28"/>
                <w:szCs w:val="28"/>
                <w:lang w:val="ru-RU"/>
              </w:rPr>
              <w:t xml:space="preserve"> </w:t>
            </w:r>
            <w:proofErr w:type="spellStart"/>
            <w:r w:rsidRPr="00302FCD">
              <w:rPr>
                <w:color w:val="333333"/>
                <w:sz w:val="28"/>
                <w:szCs w:val="28"/>
                <w:lang w:val="ru-RU"/>
              </w:rPr>
              <w:t>виховного</w:t>
            </w:r>
            <w:proofErr w:type="spellEnd"/>
            <w:r w:rsidRPr="00302FCD">
              <w:rPr>
                <w:color w:val="333333"/>
                <w:sz w:val="28"/>
                <w:szCs w:val="28"/>
                <w:lang w:val="ru-RU"/>
              </w:rPr>
              <w:t xml:space="preserve"> </w:t>
            </w:r>
            <w:proofErr w:type="spellStart"/>
            <w:r w:rsidRPr="00302FCD">
              <w:rPr>
                <w:color w:val="333333"/>
                <w:sz w:val="28"/>
                <w:szCs w:val="28"/>
                <w:lang w:val="ru-RU"/>
              </w:rPr>
              <w:t>процесу</w:t>
            </w:r>
            <w:proofErr w:type="spellEnd"/>
            <w:r w:rsidRPr="00302FCD">
              <w:rPr>
                <w:color w:val="333333"/>
                <w:sz w:val="28"/>
                <w:szCs w:val="28"/>
                <w:lang w:val="ru-RU"/>
              </w:rPr>
              <w:t xml:space="preserve"> в закладах </w:t>
            </w:r>
            <w:proofErr w:type="spellStart"/>
            <w:r w:rsidRPr="00302FCD">
              <w:rPr>
                <w:color w:val="333333"/>
                <w:sz w:val="28"/>
                <w:szCs w:val="28"/>
                <w:lang w:val="ru-RU"/>
              </w:rPr>
              <w:t>освіти</w:t>
            </w:r>
            <w:proofErr w:type="spellEnd"/>
            <w:r w:rsidRPr="00302FCD">
              <w:rPr>
                <w:color w:val="333333"/>
                <w:sz w:val="28"/>
                <w:szCs w:val="28"/>
                <w:lang w:val="ru-RU"/>
              </w:rPr>
              <w:t xml:space="preserve"> у 2023/2024 </w:t>
            </w:r>
            <w:proofErr w:type="spellStart"/>
            <w:r w:rsidRPr="00302FCD">
              <w:rPr>
                <w:color w:val="333333"/>
                <w:sz w:val="28"/>
                <w:szCs w:val="28"/>
                <w:lang w:val="ru-RU"/>
              </w:rPr>
              <w:t>навчальному</w:t>
            </w:r>
            <w:proofErr w:type="spellEnd"/>
            <w:r w:rsidRPr="00302FCD">
              <w:rPr>
                <w:color w:val="333333"/>
                <w:sz w:val="28"/>
                <w:szCs w:val="28"/>
                <w:lang w:val="ru-RU"/>
              </w:rPr>
              <w:t xml:space="preserve"> </w:t>
            </w:r>
            <w:proofErr w:type="spellStart"/>
            <w:r w:rsidRPr="00302FCD">
              <w:rPr>
                <w:color w:val="333333"/>
                <w:sz w:val="28"/>
                <w:szCs w:val="28"/>
                <w:lang w:val="ru-RU"/>
              </w:rPr>
              <w:t>році</w:t>
            </w:r>
            <w:proofErr w:type="spellEnd"/>
            <w:r w:rsidRPr="00302FCD">
              <w:rPr>
                <w:color w:val="333333"/>
                <w:sz w:val="28"/>
                <w:szCs w:val="28"/>
                <w:lang w:val="ru-RU"/>
              </w:rPr>
              <w:t>»</w:t>
            </w:r>
          </w:p>
        </w:tc>
      </w:tr>
      <w:tr w:rsidR="00AF3AA9" w:rsidRPr="00AF3AA9" w14:paraId="3AABC215" w14:textId="77777777" w:rsidTr="00E47A54">
        <w:trPr>
          <w:trHeight w:val="870"/>
        </w:trPr>
        <w:tc>
          <w:tcPr>
            <w:tcW w:w="1872" w:type="dxa"/>
          </w:tcPr>
          <w:p w14:paraId="3A5217EE" w14:textId="77777777" w:rsidR="004B641C" w:rsidRPr="00AF3AA9" w:rsidRDefault="004B641C" w:rsidP="00E47A54">
            <w:pPr>
              <w:spacing w:after="0" w:line="240" w:lineRule="auto"/>
              <w:jc w:val="center"/>
              <w:rPr>
                <w:sz w:val="28"/>
                <w:szCs w:val="28"/>
              </w:rPr>
            </w:pPr>
            <w:r w:rsidRPr="00AF3AA9">
              <w:rPr>
                <w:sz w:val="28"/>
                <w:szCs w:val="28"/>
              </w:rPr>
              <w:t>Матеріали щодо даного питання</w:t>
            </w:r>
          </w:p>
        </w:tc>
        <w:tc>
          <w:tcPr>
            <w:tcW w:w="8201" w:type="dxa"/>
          </w:tcPr>
          <w:p w14:paraId="7A6CCAC4" w14:textId="77777777" w:rsidR="004B641C" w:rsidRPr="00AF3AA9" w:rsidRDefault="004B641C" w:rsidP="00E47A54">
            <w:pPr>
              <w:spacing w:after="0" w:line="240" w:lineRule="auto"/>
              <w:rPr>
                <w:noProof/>
                <w:sz w:val="28"/>
                <w:szCs w:val="28"/>
              </w:rPr>
            </w:pPr>
            <w:r w:rsidRPr="00AF3AA9">
              <w:rPr>
                <w:noProof/>
                <w:sz w:val="28"/>
                <w:szCs w:val="28"/>
              </w:rPr>
              <w:t>Поточна документація, протоколи засідань педагогічної ради, протоколи нарад при директорі, протоколи засідань методичних об’днань, протоколи атестації кабінетів; результати анкетування</w:t>
            </w:r>
          </w:p>
        </w:tc>
      </w:tr>
      <w:tr w:rsidR="00AF3AA9" w:rsidRPr="00AF3AA9" w14:paraId="11081476" w14:textId="77777777" w:rsidTr="00E47A54">
        <w:trPr>
          <w:trHeight w:val="898"/>
        </w:trPr>
        <w:tc>
          <w:tcPr>
            <w:tcW w:w="1872" w:type="dxa"/>
          </w:tcPr>
          <w:p w14:paraId="6A416349" w14:textId="77777777" w:rsidR="004B641C" w:rsidRPr="00AF3AA9" w:rsidRDefault="004B641C" w:rsidP="00E47A54">
            <w:pPr>
              <w:spacing w:after="0" w:line="240" w:lineRule="auto"/>
              <w:jc w:val="center"/>
              <w:rPr>
                <w:sz w:val="28"/>
                <w:szCs w:val="28"/>
              </w:rPr>
            </w:pPr>
            <w:r w:rsidRPr="00AF3AA9">
              <w:rPr>
                <w:sz w:val="28"/>
                <w:szCs w:val="28"/>
              </w:rPr>
              <w:t xml:space="preserve">Діяльність закладу з даного питання </w:t>
            </w:r>
          </w:p>
        </w:tc>
        <w:tc>
          <w:tcPr>
            <w:tcW w:w="8201" w:type="dxa"/>
          </w:tcPr>
          <w:p w14:paraId="698AE88B" w14:textId="7E7CADC7" w:rsidR="004B641C" w:rsidRPr="00AF3AA9" w:rsidRDefault="004B641C" w:rsidP="00E47A54">
            <w:pPr>
              <w:spacing w:after="0" w:line="240" w:lineRule="auto"/>
              <w:rPr>
                <w:sz w:val="28"/>
                <w:szCs w:val="28"/>
              </w:rPr>
            </w:pPr>
            <w:r w:rsidRPr="00AF3AA9">
              <w:rPr>
                <w:sz w:val="28"/>
                <w:szCs w:val="28"/>
              </w:rPr>
              <w:t>Висвітлення даного питання під час педагогічних рад, нарад при директорові, засіданні методичних об’єднань, оприлюднення на сайті  закладу</w:t>
            </w:r>
            <w:r w:rsidR="001C37A1">
              <w:rPr>
                <w:sz w:val="28"/>
                <w:szCs w:val="28"/>
              </w:rPr>
              <w:t xml:space="preserve"> освіти</w:t>
            </w:r>
            <w:r w:rsidRPr="00AF3AA9">
              <w:rPr>
                <w:sz w:val="28"/>
                <w:szCs w:val="28"/>
              </w:rPr>
              <w:t>, сторінці у соціальній мережі</w:t>
            </w:r>
          </w:p>
        </w:tc>
      </w:tr>
    </w:tbl>
    <w:p w14:paraId="2489B482" w14:textId="0A9303A2" w:rsidR="004B641C" w:rsidRPr="00AF3AA9" w:rsidRDefault="004B641C" w:rsidP="007B1EC2">
      <w:pPr>
        <w:spacing w:after="0" w:line="240" w:lineRule="auto"/>
        <w:rPr>
          <w:b/>
          <w:sz w:val="28"/>
          <w:szCs w:val="28"/>
        </w:rPr>
      </w:pPr>
    </w:p>
    <w:sectPr w:rsidR="004B641C" w:rsidRPr="00AF3AA9" w:rsidSect="00AF3AA9">
      <w:pgSz w:w="11906" w:h="16838"/>
      <w:pgMar w:top="850" w:right="566" w:bottom="850" w:left="1417"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D614C" w14:textId="77777777" w:rsidR="009C5839" w:rsidRDefault="009C5839" w:rsidP="004376E2">
      <w:pPr>
        <w:spacing w:after="0" w:line="240" w:lineRule="auto"/>
      </w:pPr>
      <w:r>
        <w:separator/>
      </w:r>
    </w:p>
  </w:endnote>
  <w:endnote w:type="continuationSeparator" w:id="0">
    <w:p w14:paraId="4FBBF5DD" w14:textId="77777777" w:rsidR="009C5839" w:rsidRDefault="009C5839" w:rsidP="00437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7DADA" w14:textId="77777777" w:rsidR="009C5839" w:rsidRDefault="009C5839" w:rsidP="004376E2">
      <w:pPr>
        <w:spacing w:after="0" w:line="240" w:lineRule="auto"/>
      </w:pPr>
      <w:r>
        <w:separator/>
      </w:r>
    </w:p>
  </w:footnote>
  <w:footnote w:type="continuationSeparator" w:id="0">
    <w:p w14:paraId="2874096F" w14:textId="77777777" w:rsidR="009C5839" w:rsidRDefault="009C5839" w:rsidP="00437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11.4pt;height:11.4pt" o:bullet="t">
        <v:imagedata r:id="rId1" o:title="mso42CE"/>
      </v:shape>
    </w:pict>
  </w:numPicBullet>
  <w:numPicBullet w:numPicBulletId="1">
    <w:pict>
      <v:shape id="_x0000_i1163" type="#_x0000_t75" style="width:469.8pt;height:409.8pt" o:bullet="t">
        <v:imagedata r:id="rId2" o:title="entornosescolaressegurossaludables-ebook-bloggesvin[1]"/>
      </v:shape>
    </w:pict>
  </w:numPicBullet>
  <w:abstractNum w:abstractNumId="0" w15:restartNumberingAfterBreak="0">
    <w:nsid w:val="049E4C9F"/>
    <w:multiLevelType w:val="hybridMultilevel"/>
    <w:tmpl w:val="7674E4A2"/>
    <w:lvl w:ilvl="0" w:tplc="EF74B8E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F65E2E"/>
    <w:multiLevelType w:val="hybridMultilevel"/>
    <w:tmpl w:val="16C6291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115417"/>
    <w:multiLevelType w:val="hybridMultilevel"/>
    <w:tmpl w:val="8BA26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B380A"/>
    <w:multiLevelType w:val="hybridMultilevel"/>
    <w:tmpl w:val="327E82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454EF7"/>
    <w:multiLevelType w:val="hybridMultilevel"/>
    <w:tmpl w:val="4C0A946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C2A067C"/>
    <w:multiLevelType w:val="multilevel"/>
    <w:tmpl w:val="FC247C14"/>
    <w:lvl w:ilvl="0">
      <w:start w:val="1"/>
      <w:numFmt w:val="decimal"/>
      <w:lvlText w:val="%1."/>
      <w:lvlJc w:val="left"/>
      <w:pPr>
        <w:ind w:left="1353"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04455B"/>
    <w:multiLevelType w:val="hybridMultilevel"/>
    <w:tmpl w:val="0804E8A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7394FFA"/>
    <w:multiLevelType w:val="hybridMultilevel"/>
    <w:tmpl w:val="B426AEC0"/>
    <w:lvl w:ilvl="0" w:tplc="E3FAA566">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602A3B"/>
    <w:multiLevelType w:val="multilevel"/>
    <w:tmpl w:val="887EAA28"/>
    <w:lvl w:ilvl="0">
      <w:start w:val="1"/>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rPr>
        <w:rFonts w:ascii="Arial" w:eastAsia="Arial" w:hAnsi="Arial" w:cs="Arial"/>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0717042"/>
    <w:multiLevelType w:val="hybridMultilevel"/>
    <w:tmpl w:val="7A58028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B857626"/>
    <w:multiLevelType w:val="hybridMultilevel"/>
    <w:tmpl w:val="B76C5C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52F965FB"/>
    <w:multiLevelType w:val="hybridMultilevel"/>
    <w:tmpl w:val="11FEB15A"/>
    <w:lvl w:ilvl="0" w:tplc="16562BAE">
      <w:start w:val="1"/>
      <w:numFmt w:val="bullet"/>
      <w:lvlText w:val=""/>
      <w:lvlPicBulletId w:val="1"/>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538E2E82"/>
    <w:multiLevelType w:val="hybridMultilevel"/>
    <w:tmpl w:val="D1F89BF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3173576"/>
    <w:multiLevelType w:val="hybridMultilevel"/>
    <w:tmpl w:val="63A8855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D6B37F7"/>
    <w:multiLevelType w:val="hybridMultilevel"/>
    <w:tmpl w:val="1B2CE860"/>
    <w:lvl w:ilvl="0" w:tplc="EF74B8E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9"/>
  </w:num>
  <w:num w:numId="4">
    <w:abstractNumId w:val="13"/>
  </w:num>
  <w:num w:numId="5">
    <w:abstractNumId w:val="8"/>
  </w:num>
  <w:num w:numId="6">
    <w:abstractNumId w:val="2"/>
  </w:num>
  <w:num w:numId="7">
    <w:abstractNumId w:val="3"/>
  </w:num>
  <w:num w:numId="8">
    <w:abstractNumId w:val="6"/>
  </w:num>
  <w:num w:numId="9">
    <w:abstractNumId w:val="14"/>
  </w:num>
  <w:num w:numId="10">
    <w:abstractNumId w:val="7"/>
  </w:num>
  <w:num w:numId="11">
    <w:abstractNumId w:val="0"/>
  </w:num>
  <w:num w:numId="12">
    <w:abstractNumId w:val="12"/>
  </w:num>
  <w:num w:numId="13">
    <w:abstractNumId w:val="4"/>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EC2"/>
    <w:rsid w:val="000005C6"/>
    <w:rsid w:val="00006560"/>
    <w:rsid w:val="00010EE2"/>
    <w:rsid w:val="000110CB"/>
    <w:rsid w:val="000116EE"/>
    <w:rsid w:val="00011A04"/>
    <w:rsid w:val="00011E3D"/>
    <w:rsid w:val="00013BC3"/>
    <w:rsid w:val="00014A0D"/>
    <w:rsid w:val="0001512F"/>
    <w:rsid w:val="00015B3D"/>
    <w:rsid w:val="00027A21"/>
    <w:rsid w:val="000315B4"/>
    <w:rsid w:val="00031E4A"/>
    <w:rsid w:val="00032949"/>
    <w:rsid w:val="00035C26"/>
    <w:rsid w:val="00036226"/>
    <w:rsid w:val="00037ED6"/>
    <w:rsid w:val="000408DB"/>
    <w:rsid w:val="00040B11"/>
    <w:rsid w:val="00040F11"/>
    <w:rsid w:val="00042707"/>
    <w:rsid w:val="000455BB"/>
    <w:rsid w:val="00047332"/>
    <w:rsid w:val="00052D4C"/>
    <w:rsid w:val="00052DAE"/>
    <w:rsid w:val="00053575"/>
    <w:rsid w:val="0005437F"/>
    <w:rsid w:val="00055BAF"/>
    <w:rsid w:val="00062416"/>
    <w:rsid w:val="000637D6"/>
    <w:rsid w:val="00063AEF"/>
    <w:rsid w:val="000646E5"/>
    <w:rsid w:val="00066608"/>
    <w:rsid w:val="00066EC2"/>
    <w:rsid w:val="000712C3"/>
    <w:rsid w:val="00072D84"/>
    <w:rsid w:val="00073CFE"/>
    <w:rsid w:val="000748D3"/>
    <w:rsid w:val="00075AF4"/>
    <w:rsid w:val="00075FAE"/>
    <w:rsid w:val="00081938"/>
    <w:rsid w:val="00083F85"/>
    <w:rsid w:val="00086DBB"/>
    <w:rsid w:val="000902D9"/>
    <w:rsid w:val="000908A0"/>
    <w:rsid w:val="00090F5E"/>
    <w:rsid w:val="000936A1"/>
    <w:rsid w:val="0009428D"/>
    <w:rsid w:val="000945CE"/>
    <w:rsid w:val="000A01A1"/>
    <w:rsid w:val="000A5660"/>
    <w:rsid w:val="000A613B"/>
    <w:rsid w:val="000A7221"/>
    <w:rsid w:val="000A7E13"/>
    <w:rsid w:val="000A7E22"/>
    <w:rsid w:val="000B00DF"/>
    <w:rsid w:val="000B2DE1"/>
    <w:rsid w:val="000B3388"/>
    <w:rsid w:val="000B35A6"/>
    <w:rsid w:val="000B7C69"/>
    <w:rsid w:val="000C0C0A"/>
    <w:rsid w:val="000C33F7"/>
    <w:rsid w:val="000C3E07"/>
    <w:rsid w:val="000C4424"/>
    <w:rsid w:val="000C627E"/>
    <w:rsid w:val="000C6A67"/>
    <w:rsid w:val="000D2930"/>
    <w:rsid w:val="000D4150"/>
    <w:rsid w:val="000D59EE"/>
    <w:rsid w:val="000D67CD"/>
    <w:rsid w:val="000D7094"/>
    <w:rsid w:val="000E0266"/>
    <w:rsid w:val="000E08E5"/>
    <w:rsid w:val="000E3925"/>
    <w:rsid w:val="000E551C"/>
    <w:rsid w:val="000E610B"/>
    <w:rsid w:val="000F0D0B"/>
    <w:rsid w:val="000F1189"/>
    <w:rsid w:val="000F2F9A"/>
    <w:rsid w:val="000F3524"/>
    <w:rsid w:val="000F5936"/>
    <w:rsid w:val="000F6ACB"/>
    <w:rsid w:val="000F7AF3"/>
    <w:rsid w:val="001009CC"/>
    <w:rsid w:val="00103943"/>
    <w:rsid w:val="0010573D"/>
    <w:rsid w:val="00105F88"/>
    <w:rsid w:val="00106FB8"/>
    <w:rsid w:val="00112908"/>
    <w:rsid w:val="00112B4E"/>
    <w:rsid w:val="001159F3"/>
    <w:rsid w:val="00121419"/>
    <w:rsid w:val="00122692"/>
    <w:rsid w:val="001326EA"/>
    <w:rsid w:val="00133F2F"/>
    <w:rsid w:val="001349BF"/>
    <w:rsid w:val="00142697"/>
    <w:rsid w:val="001429FC"/>
    <w:rsid w:val="00144750"/>
    <w:rsid w:val="001526C2"/>
    <w:rsid w:val="00152D2B"/>
    <w:rsid w:val="00160215"/>
    <w:rsid w:val="00160D0C"/>
    <w:rsid w:val="001622F1"/>
    <w:rsid w:val="001625DB"/>
    <w:rsid w:val="00163BC7"/>
    <w:rsid w:val="00164560"/>
    <w:rsid w:val="00171933"/>
    <w:rsid w:val="00171CEA"/>
    <w:rsid w:val="00172DA7"/>
    <w:rsid w:val="00175FF6"/>
    <w:rsid w:val="00176CB8"/>
    <w:rsid w:val="001777C6"/>
    <w:rsid w:val="00177D77"/>
    <w:rsid w:val="00180D26"/>
    <w:rsid w:val="0018262B"/>
    <w:rsid w:val="001826D8"/>
    <w:rsid w:val="00182EA9"/>
    <w:rsid w:val="001848D8"/>
    <w:rsid w:val="00186925"/>
    <w:rsid w:val="00190589"/>
    <w:rsid w:val="00197669"/>
    <w:rsid w:val="001A0D90"/>
    <w:rsid w:val="001A1114"/>
    <w:rsid w:val="001A1687"/>
    <w:rsid w:val="001A29DB"/>
    <w:rsid w:val="001A69D1"/>
    <w:rsid w:val="001A773D"/>
    <w:rsid w:val="001B0FA2"/>
    <w:rsid w:val="001B5F7B"/>
    <w:rsid w:val="001B6780"/>
    <w:rsid w:val="001B7C6D"/>
    <w:rsid w:val="001B7DD0"/>
    <w:rsid w:val="001C37A1"/>
    <w:rsid w:val="001D0541"/>
    <w:rsid w:val="001D466A"/>
    <w:rsid w:val="001D5119"/>
    <w:rsid w:val="001D55D0"/>
    <w:rsid w:val="001D6D78"/>
    <w:rsid w:val="001D7893"/>
    <w:rsid w:val="001E00EF"/>
    <w:rsid w:val="001E28EA"/>
    <w:rsid w:val="001E2F08"/>
    <w:rsid w:val="001E3810"/>
    <w:rsid w:val="001E3DEA"/>
    <w:rsid w:val="001E6BF6"/>
    <w:rsid w:val="001E6DDA"/>
    <w:rsid w:val="001E7736"/>
    <w:rsid w:val="001F00DB"/>
    <w:rsid w:val="001F0D9F"/>
    <w:rsid w:val="001F390E"/>
    <w:rsid w:val="001F5A2C"/>
    <w:rsid w:val="001F5A74"/>
    <w:rsid w:val="001F6F69"/>
    <w:rsid w:val="001F73CD"/>
    <w:rsid w:val="00200E32"/>
    <w:rsid w:val="002022E9"/>
    <w:rsid w:val="0020249C"/>
    <w:rsid w:val="002039EA"/>
    <w:rsid w:val="0020561D"/>
    <w:rsid w:val="002071E0"/>
    <w:rsid w:val="002102FB"/>
    <w:rsid w:val="00211703"/>
    <w:rsid w:val="002142C8"/>
    <w:rsid w:val="0021581C"/>
    <w:rsid w:val="0021608C"/>
    <w:rsid w:val="00217178"/>
    <w:rsid w:val="00217A0E"/>
    <w:rsid w:val="00222A3D"/>
    <w:rsid w:val="00223329"/>
    <w:rsid w:val="00223EF6"/>
    <w:rsid w:val="00224191"/>
    <w:rsid w:val="00226E42"/>
    <w:rsid w:val="00226ECE"/>
    <w:rsid w:val="00230006"/>
    <w:rsid w:val="00232105"/>
    <w:rsid w:val="00233FD6"/>
    <w:rsid w:val="0023459E"/>
    <w:rsid w:val="00242939"/>
    <w:rsid w:val="00242FBD"/>
    <w:rsid w:val="002459CA"/>
    <w:rsid w:val="002473F5"/>
    <w:rsid w:val="00247FD0"/>
    <w:rsid w:val="0025045B"/>
    <w:rsid w:val="00255220"/>
    <w:rsid w:val="00255D03"/>
    <w:rsid w:val="00256378"/>
    <w:rsid w:val="0025772D"/>
    <w:rsid w:val="00257C72"/>
    <w:rsid w:val="00260C2E"/>
    <w:rsid w:val="002652C6"/>
    <w:rsid w:val="00265A34"/>
    <w:rsid w:val="00265B91"/>
    <w:rsid w:val="00267CA7"/>
    <w:rsid w:val="00271830"/>
    <w:rsid w:val="002730CC"/>
    <w:rsid w:val="00273696"/>
    <w:rsid w:val="0027451B"/>
    <w:rsid w:val="00274877"/>
    <w:rsid w:val="00276C8E"/>
    <w:rsid w:val="0027784A"/>
    <w:rsid w:val="00282C41"/>
    <w:rsid w:val="0028304F"/>
    <w:rsid w:val="00283800"/>
    <w:rsid w:val="00285071"/>
    <w:rsid w:val="0028514F"/>
    <w:rsid w:val="002859D3"/>
    <w:rsid w:val="00286842"/>
    <w:rsid w:val="00286C74"/>
    <w:rsid w:val="00287493"/>
    <w:rsid w:val="002937F4"/>
    <w:rsid w:val="00293D02"/>
    <w:rsid w:val="00295DBC"/>
    <w:rsid w:val="002A09F3"/>
    <w:rsid w:val="002A1CBE"/>
    <w:rsid w:val="002A5005"/>
    <w:rsid w:val="002A6395"/>
    <w:rsid w:val="002A6458"/>
    <w:rsid w:val="002A7B8B"/>
    <w:rsid w:val="002B01F9"/>
    <w:rsid w:val="002B35C0"/>
    <w:rsid w:val="002B7D24"/>
    <w:rsid w:val="002C0D58"/>
    <w:rsid w:val="002C2274"/>
    <w:rsid w:val="002C5535"/>
    <w:rsid w:val="002D31B2"/>
    <w:rsid w:val="002D5127"/>
    <w:rsid w:val="002D7396"/>
    <w:rsid w:val="002E6781"/>
    <w:rsid w:val="002E6B86"/>
    <w:rsid w:val="002E7882"/>
    <w:rsid w:val="002E7E39"/>
    <w:rsid w:val="002F1AC7"/>
    <w:rsid w:val="002F1FEF"/>
    <w:rsid w:val="002F2477"/>
    <w:rsid w:val="002F38DC"/>
    <w:rsid w:val="002F5D99"/>
    <w:rsid w:val="002F5DF7"/>
    <w:rsid w:val="002F72F4"/>
    <w:rsid w:val="002F7606"/>
    <w:rsid w:val="00301A7E"/>
    <w:rsid w:val="00302C3B"/>
    <w:rsid w:val="00302FCD"/>
    <w:rsid w:val="00303DA0"/>
    <w:rsid w:val="00304354"/>
    <w:rsid w:val="003066EF"/>
    <w:rsid w:val="00310343"/>
    <w:rsid w:val="003115B4"/>
    <w:rsid w:val="00313B97"/>
    <w:rsid w:val="00314A63"/>
    <w:rsid w:val="00316B59"/>
    <w:rsid w:val="00320BDA"/>
    <w:rsid w:val="00322E6D"/>
    <w:rsid w:val="00325FA7"/>
    <w:rsid w:val="0033449F"/>
    <w:rsid w:val="00336CD4"/>
    <w:rsid w:val="00343CCA"/>
    <w:rsid w:val="003457CC"/>
    <w:rsid w:val="00352541"/>
    <w:rsid w:val="00352D80"/>
    <w:rsid w:val="00356099"/>
    <w:rsid w:val="003562E4"/>
    <w:rsid w:val="00360619"/>
    <w:rsid w:val="003640F8"/>
    <w:rsid w:val="003656EE"/>
    <w:rsid w:val="00366922"/>
    <w:rsid w:val="003678A3"/>
    <w:rsid w:val="00373CC4"/>
    <w:rsid w:val="0038390F"/>
    <w:rsid w:val="00385929"/>
    <w:rsid w:val="003871B8"/>
    <w:rsid w:val="00390761"/>
    <w:rsid w:val="00391383"/>
    <w:rsid w:val="00394A59"/>
    <w:rsid w:val="0039742F"/>
    <w:rsid w:val="003A07E8"/>
    <w:rsid w:val="003A0BA2"/>
    <w:rsid w:val="003A1E2C"/>
    <w:rsid w:val="003A2376"/>
    <w:rsid w:val="003A31AB"/>
    <w:rsid w:val="003A32F3"/>
    <w:rsid w:val="003A7A97"/>
    <w:rsid w:val="003B3FB9"/>
    <w:rsid w:val="003B5FD4"/>
    <w:rsid w:val="003B69A6"/>
    <w:rsid w:val="003B7D64"/>
    <w:rsid w:val="003C0442"/>
    <w:rsid w:val="003C64FC"/>
    <w:rsid w:val="003C7A2C"/>
    <w:rsid w:val="003D0478"/>
    <w:rsid w:val="003D1D6B"/>
    <w:rsid w:val="003D2699"/>
    <w:rsid w:val="003D3929"/>
    <w:rsid w:val="003D417A"/>
    <w:rsid w:val="003D4189"/>
    <w:rsid w:val="003D4CB4"/>
    <w:rsid w:val="003D5268"/>
    <w:rsid w:val="003D5F59"/>
    <w:rsid w:val="003D76E6"/>
    <w:rsid w:val="003E05A5"/>
    <w:rsid w:val="003E05CD"/>
    <w:rsid w:val="003E11FC"/>
    <w:rsid w:val="003E1633"/>
    <w:rsid w:val="003E384B"/>
    <w:rsid w:val="003E5039"/>
    <w:rsid w:val="003E6439"/>
    <w:rsid w:val="003E7C7B"/>
    <w:rsid w:val="003E7CAC"/>
    <w:rsid w:val="003F1117"/>
    <w:rsid w:val="003F172C"/>
    <w:rsid w:val="003F25CD"/>
    <w:rsid w:val="00401272"/>
    <w:rsid w:val="00401E61"/>
    <w:rsid w:val="00402293"/>
    <w:rsid w:val="004040AB"/>
    <w:rsid w:val="00411F9C"/>
    <w:rsid w:val="004226BC"/>
    <w:rsid w:val="00423681"/>
    <w:rsid w:val="004257C6"/>
    <w:rsid w:val="004320BD"/>
    <w:rsid w:val="004322A8"/>
    <w:rsid w:val="00433E2E"/>
    <w:rsid w:val="004359D2"/>
    <w:rsid w:val="004365CA"/>
    <w:rsid w:val="004376E2"/>
    <w:rsid w:val="00440495"/>
    <w:rsid w:val="0044184C"/>
    <w:rsid w:val="00442784"/>
    <w:rsid w:val="0044591F"/>
    <w:rsid w:val="004468BA"/>
    <w:rsid w:val="00450D2F"/>
    <w:rsid w:val="0045113B"/>
    <w:rsid w:val="00452BDC"/>
    <w:rsid w:val="00453D37"/>
    <w:rsid w:val="00454067"/>
    <w:rsid w:val="00457FF4"/>
    <w:rsid w:val="00462186"/>
    <w:rsid w:val="004629B0"/>
    <w:rsid w:val="00464608"/>
    <w:rsid w:val="004646BA"/>
    <w:rsid w:val="00464B19"/>
    <w:rsid w:val="0046681B"/>
    <w:rsid w:val="00467E7C"/>
    <w:rsid w:val="00472796"/>
    <w:rsid w:val="00475676"/>
    <w:rsid w:val="00476223"/>
    <w:rsid w:val="004762D9"/>
    <w:rsid w:val="00477205"/>
    <w:rsid w:val="0048120F"/>
    <w:rsid w:val="00481962"/>
    <w:rsid w:val="00482C5D"/>
    <w:rsid w:val="004911B9"/>
    <w:rsid w:val="00492010"/>
    <w:rsid w:val="00493D2D"/>
    <w:rsid w:val="004954E7"/>
    <w:rsid w:val="00495C15"/>
    <w:rsid w:val="00496604"/>
    <w:rsid w:val="00496C57"/>
    <w:rsid w:val="004A0906"/>
    <w:rsid w:val="004A10C2"/>
    <w:rsid w:val="004A2CCD"/>
    <w:rsid w:val="004A2ED9"/>
    <w:rsid w:val="004A4519"/>
    <w:rsid w:val="004A78F1"/>
    <w:rsid w:val="004B178A"/>
    <w:rsid w:val="004B1B94"/>
    <w:rsid w:val="004B1E26"/>
    <w:rsid w:val="004B2705"/>
    <w:rsid w:val="004B2C08"/>
    <w:rsid w:val="004B3BEC"/>
    <w:rsid w:val="004B513F"/>
    <w:rsid w:val="004B641C"/>
    <w:rsid w:val="004C3D2D"/>
    <w:rsid w:val="004C6C56"/>
    <w:rsid w:val="004C7D86"/>
    <w:rsid w:val="004D0A33"/>
    <w:rsid w:val="004D0D80"/>
    <w:rsid w:val="004D2F3B"/>
    <w:rsid w:val="004D2FEF"/>
    <w:rsid w:val="004D333D"/>
    <w:rsid w:val="004D6005"/>
    <w:rsid w:val="004D7209"/>
    <w:rsid w:val="004D7CF1"/>
    <w:rsid w:val="004D7EB0"/>
    <w:rsid w:val="004E093A"/>
    <w:rsid w:val="004E14D8"/>
    <w:rsid w:val="004E1C2A"/>
    <w:rsid w:val="004E36C4"/>
    <w:rsid w:val="004F482F"/>
    <w:rsid w:val="005031D0"/>
    <w:rsid w:val="00503D24"/>
    <w:rsid w:val="00507A70"/>
    <w:rsid w:val="005108F2"/>
    <w:rsid w:val="00512BCE"/>
    <w:rsid w:val="00513816"/>
    <w:rsid w:val="00515548"/>
    <w:rsid w:val="005165C5"/>
    <w:rsid w:val="005212D9"/>
    <w:rsid w:val="00523843"/>
    <w:rsid w:val="0052468A"/>
    <w:rsid w:val="00530804"/>
    <w:rsid w:val="00531D77"/>
    <w:rsid w:val="005350DD"/>
    <w:rsid w:val="005360F4"/>
    <w:rsid w:val="0053717C"/>
    <w:rsid w:val="00541617"/>
    <w:rsid w:val="00541BC1"/>
    <w:rsid w:val="0054488E"/>
    <w:rsid w:val="0054507C"/>
    <w:rsid w:val="00545E3C"/>
    <w:rsid w:val="00546FA3"/>
    <w:rsid w:val="0055098F"/>
    <w:rsid w:val="00550E94"/>
    <w:rsid w:val="00552623"/>
    <w:rsid w:val="00554BD4"/>
    <w:rsid w:val="005572C7"/>
    <w:rsid w:val="00564951"/>
    <w:rsid w:val="00564D26"/>
    <w:rsid w:val="005671A1"/>
    <w:rsid w:val="005679E0"/>
    <w:rsid w:val="00572C7C"/>
    <w:rsid w:val="005756A7"/>
    <w:rsid w:val="00577779"/>
    <w:rsid w:val="00583073"/>
    <w:rsid w:val="005837DD"/>
    <w:rsid w:val="0058447E"/>
    <w:rsid w:val="00587806"/>
    <w:rsid w:val="005900D9"/>
    <w:rsid w:val="00590B31"/>
    <w:rsid w:val="00591C00"/>
    <w:rsid w:val="00592034"/>
    <w:rsid w:val="00592C0E"/>
    <w:rsid w:val="00592CD0"/>
    <w:rsid w:val="00595876"/>
    <w:rsid w:val="00596BE8"/>
    <w:rsid w:val="005A2848"/>
    <w:rsid w:val="005B1160"/>
    <w:rsid w:val="005B303D"/>
    <w:rsid w:val="005B3DE7"/>
    <w:rsid w:val="005B61D8"/>
    <w:rsid w:val="005C1619"/>
    <w:rsid w:val="005C1DAA"/>
    <w:rsid w:val="005C2E21"/>
    <w:rsid w:val="005C3E2E"/>
    <w:rsid w:val="005C490E"/>
    <w:rsid w:val="005C59C0"/>
    <w:rsid w:val="005D0E7A"/>
    <w:rsid w:val="005D1029"/>
    <w:rsid w:val="005D2464"/>
    <w:rsid w:val="005D5504"/>
    <w:rsid w:val="005D62B7"/>
    <w:rsid w:val="005D6C67"/>
    <w:rsid w:val="005E0389"/>
    <w:rsid w:val="005E07BB"/>
    <w:rsid w:val="005E2842"/>
    <w:rsid w:val="005E3489"/>
    <w:rsid w:val="005F1CEB"/>
    <w:rsid w:val="005F1F7A"/>
    <w:rsid w:val="00602B90"/>
    <w:rsid w:val="00610238"/>
    <w:rsid w:val="006115EF"/>
    <w:rsid w:val="0061165F"/>
    <w:rsid w:val="00612EA1"/>
    <w:rsid w:val="0061551C"/>
    <w:rsid w:val="006175E4"/>
    <w:rsid w:val="006178B1"/>
    <w:rsid w:val="00620F07"/>
    <w:rsid w:val="0062111A"/>
    <w:rsid w:val="0062233B"/>
    <w:rsid w:val="00625C30"/>
    <w:rsid w:val="0062634D"/>
    <w:rsid w:val="00630B7B"/>
    <w:rsid w:val="00630E54"/>
    <w:rsid w:val="00630EBA"/>
    <w:rsid w:val="0063274C"/>
    <w:rsid w:val="00632F30"/>
    <w:rsid w:val="00634282"/>
    <w:rsid w:val="00634858"/>
    <w:rsid w:val="006369B1"/>
    <w:rsid w:val="006377EC"/>
    <w:rsid w:val="00637C1A"/>
    <w:rsid w:val="0064097B"/>
    <w:rsid w:val="00640FFB"/>
    <w:rsid w:val="00641AD0"/>
    <w:rsid w:val="00645A1C"/>
    <w:rsid w:val="006501EA"/>
    <w:rsid w:val="006513F2"/>
    <w:rsid w:val="006573FB"/>
    <w:rsid w:val="006640D8"/>
    <w:rsid w:val="006661F8"/>
    <w:rsid w:val="006670E6"/>
    <w:rsid w:val="0067101F"/>
    <w:rsid w:val="006710E5"/>
    <w:rsid w:val="00676FED"/>
    <w:rsid w:val="00677986"/>
    <w:rsid w:val="00681A9A"/>
    <w:rsid w:val="00684220"/>
    <w:rsid w:val="00687461"/>
    <w:rsid w:val="006901CD"/>
    <w:rsid w:val="00690FDA"/>
    <w:rsid w:val="00692577"/>
    <w:rsid w:val="00693A47"/>
    <w:rsid w:val="00695131"/>
    <w:rsid w:val="006A08C2"/>
    <w:rsid w:val="006A1DDF"/>
    <w:rsid w:val="006A2576"/>
    <w:rsid w:val="006A59E2"/>
    <w:rsid w:val="006A5C28"/>
    <w:rsid w:val="006A5FC5"/>
    <w:rsid w:val="006A6243"/>
    <w:rsid w:val="006B1001"/>
    <w:rsid w:val="006B2651"/>
    <w:rsid w:val="006B46B9"/>
    <w:rsid w:val="006B5492"/>
    <w:rsid w:val="006B7DA8"/>
    <w:rsid w:val="006C0714"/>
    <w:rsid w:val="006C07BE"/>
    <w:rsid w:val="006C09F7"/>
    <w:rsid w:val="006C1EF9"/>
    <w:rsid w:val="006C36EE"/>
    <w:rsid w:val="006C6542"/>
    <w:rsid w:val="006C7707"/>
    <w:rsid w:val="006C7E8D"/>
    <w:rsid w:val="006C7ECF"/>
    <w:rsid w:val="006D018D"/>
    <w:rsid w:val="006D0A8B"/>
    <w:rsid w:val="006D0E5C"/>
    <w:rsid w:val="006D1A2C"/>
    <w:rsid w:val="006D360B"/>
    <w:rsid w:val="006D5477"/>
    <w:rsid w:val="006D54DD"/>
    <w:rsid w:val="006D6599"/>
    <w:rsid w:val="006D7B89"/>
    <w:rsid w:val="006E0B99"/>
    <w:rsid w:val="006E62BB"/>
    <w:rsid w:val="006E755F"/>
    <w:rsid w:val="006E75F9"/>
    <w:rsid w:val="006E7F9C"/>
    <w:rsid w:val="006F0174"/>
    <w:rsid w:val="006F1DF5"/>
    <w:rsid w:val="006F3656"/>
    <w:rsid w:val="007013FC"/>
    <w:rsid w:val="00704138"/>
    <w:rsid w:val="00704257"/>
    <w:rsid w:val="007063FF"/>
    <w:rsid w:val="007079B6"/>
    <w:rsid w:val="00713AA4"/>
    <w:rsid w:val="00716A9E"/>
    <w:rsid w:val="007207CA"/>
    <w:rsid w:val="007223FF"/>
    <w:rsid w:val="007239AB"/>
    <w:rsid w:val="00723EFA"/>
    <w:rsid w:val="00726DE4"/>
    <w:rsid w:val="0073431A"/>
    <w:rsid w:val="0073594D"/>
    <w:rsid w:val="00740EA8"/>
    <w:rsid w:val="00742CD9"/>
    <w:rsid w:val="007440BA"/>
    <w:rsid w:val="00746AF1"/>
    <w:rsid w:val="00753389"/>
    <w:rsid w:val="00753F0A"/>
    <w:rsid w:val="00756AD4"/>
    <w:rsid w:val="007621A4"/>
    <w:rsid w:val="007629AA"/>
    <w:rsid w:val="00763D52"/>
    <w:rsid w:val="007646C1"/>
    <w:rsid w:val="00774AD3"/>
    <w:rsid w:val="0077522F"/>
    <w:rsid w:val="00777046"/>
    <w:rsid w:val="00777EE7"/>
    <w:rsid w:val="00782789"/>
    <w:rsid w:val="0078360F"/>
    <w:rsid w:val="00786B4F"/>
    <w:rsid w:val="00786C05"/>
    <w:rsid w:val="00792B2A"/>
    <w:rsid w:val="007A02F8"/>
    <w:rsid w:val="007A1D9C"/>
    <w:rsid w:val="007A1E64"/>
    <w:rsid w:val="007A2D46"/>
    <w:rsid w:val="007A2F25"/>
    <w:rsid w:val="007A37B0"/>
    <w:rsid w:val="007A39A6"/>
    <w:rsid w:val="007A4D26"/>
    <w:rsid w:val="007A5299"/>
    <w:rsid w:val="007A5604"/>
    <w:rsid w:val="007A6E4A"/>
    <w:rsid w:val="007A757A"/>
    <w:rsid w:val="007A7CD1"/>
    <w:rsid w:val="007B1EC2"/>
    <w:rsid w:val="007B280B"/>
    <w:rsid w:val="007B32C8"/>
    <w:rsid w:val="007B3AF2"/>
    <w:rsid w:val="007B4492"/>
    <w:rsid w:val="007B44C9"/>
    <w:rsid w:val="007B5985"/>
    <w:rsid w:val="007B764D"/>
    <w:rsid w:val="007B783C"/>
    <w:rsid w:val="007C0BA9"/>
    <w:rsid w:val="007C5AFE"/>
    <w:rsid w:val="007C6DCE"/>
    <w:rsid w:val="007D31BE"/>
    <w:rsid w:val="007D49F4"/>
    <w:rsid w:val="007D6602"/>
    <w:rsid w:val="007E013C"/>
    <w:rsid w:val="007E2196"/>
    <w:rsid w:val="007E5790"/>
    <w:rsid w:val="007F1E4E"/>
    <w:rsid w:val="007F33AC"/>
    <w:rsid w:val="007F5AB6"/>
    <w:rsid w:val="007F7129"/>
    <w:rsid w:val="00800609"/>
    <w:rsid w:val="00804129"/>
    <w:rsid w:val="00807A44"/>
    <w:rsid w:val="008101CE"/>
    <w:rsid w:val="00811C06"/>
    <w:rsid w:val="00812956"/>
    <w:rsid w:val="00814D56"/>
    <w:rsid w:val="00814F1E"/>
    <w:rsid w:val="00815986"/>
    <w:rsid w:val="008168B6"/>
    <w:rsid w:val="0081731E"/>
    <w:rsid w:val="008202C3"/>
    <w:rsid w:val="008207FD"/>
    <w:rsid w:val="00821B81"/>
    <w:rsid w:val="00821F7D"/>
    <w:rsid w:val="00823817"/>
    <w:rsid w:val="00823E29"/>
    <w:rsid w:val="00825449"/>
    <w:rsid w:val="00830A6C"/>
    <w:rsid w:val="00832DFE"/>
    <w:rsid w:val="00833D70"/>
    <w:rsid w:val="00840644"/>
    <w:rsid w:val="00840DA7"/>
    <w:rsid w:val="00842DDC"/>
    <w:rsid w:val="00842E66"/>
    <w:rsid w:val="008453F1"/>
    <w:rsid w:val="00845891"/>
    <w:rsid w:val="008462B3"/>
    <w:rsid w:val="00854220"/>
    <w:rsid w:val="00855B15"/>
    <w:rsid w:val="00855E9E"/>
    <w:rsid w:val="00857539"/>
    <w:rsid w:val="008641CD"/>
    <w:rsid w:val="00866DD8"/>
    <w:rsid w:val="00874BAB"/>
    <w:rsid w:val="0087560B"/>
    <w:rsid w:val="0087717B"/>
    <w:rsid w:val="008773B8"/>
    <w:rsid w:val="00877D7D"/>
    <w:rsid w:val="008811A1"/>
    <w:rsid w:val="00882564"/>
    <w:rsid w:val="00882932"/>
    <w:rsid w:val="00885C43"/>
    <w:rsid w:val="00885F24"/>
    <w:rsid w:val="0088654B"/>
    <w:rsid w:val="00886FB3"/>
    <w:rsid w:val="00887593"/>
    <w:rsid w:val="008875BC"/>
    <w:rsid w:val="00891253"/>
    <w:rsid w:val="008918D9"/>
    <w:rsid w:val="00891ABC"/>
    <w:rsid w:val="00892E59"/>
    <w:rsid w:val="00893D2F"/>
    <w:rsid w:val="00894636"/>
    <w:rsid w:val="0089672F"/>
    <w:rsid w:val="008A5F8A"/>
    <w:rsid w:val="008A7A8D"/>
    <w:rsid w:val="008B17FB"/>
    <w:rsid w:val="008B509D"/>
    <w:rsid w:val="008C235D"/>
    <w:rsid w:val="008C36AC"/>
    <w:rsid w:val="008D02F5"/>
    <w:rsid w:val="008D07EF"/>
    <w:rsid w:val="008D25B7"/>
    <w:rsid w:val="008D4C0A"/>
    <w:rsid w:val="008D685A"/>
    <w:rsid w:val="008D7D40"/>
    <w:rsid w:val="008E2C3B"/>
    <w:rsid w:val="008E51A8"/>
    <w:rsid w:val="008E54BC"/>
    <w:rsid w:val="008F00C6"/>
    <w:rsid w:val="008F3F49"/>
    <w:rsid w:val="008F5522"/>
    <w:rsid w:val="008F56CC"/>
    <w:rsid w:val="00900091"/>
    <w:rsid w:val="00901F11"/>
    <w:rsid w:val="00906A35"/>
    <w:rsid w:val="009178A1"/>
    <w:rsid w:val="00924FA2"/>
    <w:rsid w:val="00931800"/>
    <w:rsid w:val="00931F19"/>
    <w:rsid w:val="00932111"/>
    <w:rsid w:val="00933591"/>
    <w:rsid w:val="0093520E"/>
    <w:rsid w:val="009376C2"/>
    <w:rsid w:val="00937FD7"/>
    <w:rsid w:val="00942E48"/>
    <w:rsid w:val="00944A67"/>
    <w:rsid w:val="00945948"/>
    <w:rsid w:val="00947408"/>
    <w:rsid w:val="009528A5"/>
    <w:rsid w:val="00957C8C"/>
    <w:rsid w:val="0096113F"/>
    <w:rsid w:val="00961A93"/>
    <w:rsid w:val="0096245E"/>
    <w:rsid w:val="009653ED"/>
    <w:rsid w:val="009678D9"/>
    <w:rsid w:val="00970F7E"/>
    <w:rsid w:val="00971C04"/>
    <w:rsid w:val="009735A6"/>
    <w:rsid w:val="00973FAA"/>
    <w:rsid w:val="009825D7"/>
    <w:rsid w:val="00991E67"/>
    <w:rsid w:val="00993F17"/>
    <w:rsid w:val="009943F8"/>
    <w:rsid w:val="00997DE7"/>
    <w:rsid w:val="009A0FD5"/>
    <w:rsid w:val="009A25F0"/>
    <w:rsid w:val="009A30DA"/>
    <w:rsid w:val="009A42EB"/>
    <w:rsid w:val="009A43D9"/>
    <w:rsid w:val="009A490D"/>
    <w:rsid w:val="009A5104"/>
    <w:rsid w:val="009B02C8"/>
    <w:rsid w:val="009B0D3D"/>
    <w:rsid w:val="009B0E7F"/>
    <w:rsid w:val="009B19EF"/>
    <w:rsid w:val="009B1E57"/>
    <w:rsid w:val="009B2780"/>
    <w:rsid w:val="009B2DE8"/>
    <w:rsid w:val="009B42ED"/>
    <w:rsid w:val="009B5FC6"/>
    <w:rsid w:val="009B697F"/>
    <w:rsid w:val="009B6B78"/>
    <w:rsid w:val="009C0AA6"/>
    <w:rsid w:val="009C1337"/>
    <w:rsid w:val="009C177A"/>
    <w:rsid w:val="009C4423"/>
    <w:rsid w:val="009C4608"/>
    <w:rsid w:val="009C5839"/>
    <w:rsid w:val="009C62A7"/>
    <w:rsid w:val="009D39F1"/>
    <w:rsid w:val="009D3EC6"/>
    <w:rsid w:val="009E0F42"/>
    <w:rsid w:val="009E2269"/>
    <w:rsid w:val="009E3C5C"/>
    <w:rsid w:val="009E5B0D"/>
    <w:rsid w:val="009E65F1"/>
    <w:rsid w:val="009F2803"/>
    <w:rsid w:val="009F45AF"/>
    <w:rsid w:val="009F4EC0"/>
    <w:rsid w:val="009F5C55"/>
    <w:rsid w:val="00A030E2"/>
    <w:rsid w:val="00A03ACC"/>
    <w:rsid w:val="00A05A5A"/>
    <w:rsid w:val="00A10653"/>
    <w:rsid w:val="00A1090E"/>
    <w:rsid w:val="00A12447"/>
    <w:rsid w:val="00A1246F"/>
    <w:rsid w:val="00A12AFF"/>
    <w:rsid w:val="00A12E77"/>
    <w:rsid w:val="00A13AE1"/>
    <w:rsid w:val="00A15E90"/>
    <w:rsid w:val="00A170F0"/>
    <w:rsid w:val="00A17277"/>
    <w:rsid w:val="00A22D4A"/>
    <w:rsid w:val="00A25018"/>
    <w:rsid w:val="00A26912"/>
    <w:rsid w:val="00A2694E"/>
    <w:rsid w:val="00A30821"/>
    <w:rsid w:val="00A30DBE"/>
    <w:rsid w:val="00A33184"/>
    <w:rsid w:val="00A337A3"/>
    <w:rsid w:val="00A40F49"/>
    <w:rsid w:val="00A47255"/>
    <w:rsid w:val="00A47DCC"/>
    <w:rsid w:val="00A50C5F"/>
    <w:rsid w:val="00A57CE9"/>
    <w:rsid w:val="00A62F0B"/>
    <w:rsid w:val="00A63B63"/>
    <w:rsid w:val="00A64442"/>
    <w:rsid w:val="00A65225"/>
    <w:rsid w:val="00A70717"/>
    <w:rsid w:val="00A75627"/>
    <w:rsid w:val="00A76118"/>
    <w:rsid w:val="00A77111"/>
    <w:rsid w:val="00A77DCD"/>
    <w:rsid w:val="00A801FC"/>
    <w:rsid w:val="00A80712"/>
    <w:rsid w:val="00A8107C"/>
    <w:rsid w:val="00A8220A"/>
    <w:rsid w:val="00A83223"/>
    <w:rsid w:val="00A8457D"/>
    <w:rsid w:val="00A8478F"/>
    <w:rsid w:val="00A84B39"/>
    <w:rsid w:val="00A86335"/>
    <w:rsid w:val="00A869FB"/>
    <w:rsid w:val="00A907B8"/>
    <w:rsid w:val="00A91D92"/>
    <w:rsid w:val="00A945CB"/>
    <w:rsid w:val="00A953AD"/>
    <w:rsid w:val="00A9615E"/>
    <w:rsid w:val="00A96DD6"/>
    <w:rsid w:val="00A96E14"/>
    <w:rsid w:val="00AA186D"/>
    <w:rsid w:val="00AA21D2"/>
    <w:rsid w:val="00AA3468"/>
    <w:rsid w:val="00AA3B6C"/>
    <w:rsid w:val="00AA64C1"/>
    <w:rsid w:val="00AA6B9B"/>
    <w:rsid w:val="00AB3DCE"/>
    <w:rsid w:val="00AB5E0C"/>
    <w:rsid w:val="00AC0D80"/>
    <w:rsid w:val="00AC2132"/>
    <w:rsid w:val="00AC404B"/>
    <w:rsid w:val="00AC6585"/>
    <w:rsid w:val="00AD00B2"/>
    <w:rsid w:val="00AD59BA"/>
    <w:rsid w:val="00AD7537"/>
    <w:rsid w:val="00AE034E"/>
    <w:rsid w:val="00AE6CB0"/>
    <w:rsid w:val="00AE774A"/>
    <w:rsid w:val="00AF221E"/>
    <w:rsid w:val="00AF2355"/>
    <w:rsid w:val="00AF3AA9"/>
    <w:rsid w:val="00AF49C8"/>
    <w:rsid w:val="00AF5E10"/>
    <w:rsid w:val="00B002BF"/>
    <w:rsid w:val="00B00940"/>
    <w:rsid w:val="00B0154F"/>
    <w:rsid w:val="00B02C51"/>
    <w:rsid w:val="00B049EB"/>
    <w:rsid w:val="00B06F4C"/>
    <w:rsid w:val="00B12A8D"/>
    <w:rsid w:val="00B147ED"/>
    <w:rsid w:val="00B16420"/>
    <w:rsid w:val="00B233F5"/>
    <w:rsid w:val="00B244AB"/>
    <w:rsid w:val="00B30523"/>
    <w:rsid w:val="00B30B1F"/>
    <w:rsid w:val="00B314A8"/>
    <w:rsid w:val="00B3187D"/>
    <w:rsid w:val="00B31A90"/>
    <w:rsid w:val="00B34CCF"/>
    <w:rsid w:val="00B36776"/>
    <w:rsid w:val="00B42158"/>
    <w:rsid w:val="00B426BC"/>
    <w:rsid w:val="00B43AE2"/>
    <w:rsid w:val="00B46C37"/>
    <w:rsid w:val="00B471B4"/>
    <w:rsid w:val="00B5295D"/>
    <w:rsid w:val="00B53DA9"/>
    <w:rsid w:val="00B544AC"/>
    <w:rsid w:val="00B56F54"/>
    <w:rsid w:val="00B60C0F"/>
    <w:rsid w:val="00B612C6"/>
    <w:rsid w:val="00B655B9"/>
    <w:rsid w:val="00B66642"/>
    <w:rsid w:val="00B67CBA"/>
    <w:rsid w:val="00B71693"/>
    <w:rsid w:val="00B72750"/>
    <w:rsid w:val="00B734D7"/>
    <w:rsid w:val="00B7373B"/>
    <w:rsid w:val="00B73891"/>
    <w:rsid w:val="00B82133"/>
    <w:rsid w:val="00B86AA4"/>
    <w:rsid w:val="00B90153"/>
    <w:rsid w:val="00B90F5C"/>
    <w:rsid w:val="00B90F5E"/>
    <w:rsid w:val="00B92D86"/>
    <w:rsid w:val="00B9729A"/>
    <w:rsid w:val="00B97CDE"/>
    <w:rsid w:val="00BA079E"/>
    <w:rsid w:val="00BA09D6"/>
    <w:rsid w:val="00BA1C98"/>
    <w:rsid w:val="00BA34DA"/>
    <w:rsid w:val="00BA3555"/>
    <w:rsid w:val="00BA4D41"/>
    <w:rsid w:val="00BA5C12"/>
    <w:rsid w:val="00BA6022"/>
    <w:rsid w:val="00BB0C8B"/>
    <w:rsid w:val="00BB22B8"/>
    <w:rsid w:val="00BB5537"/>
    <w:rsid w:val="00BB7D26"/>
    <w:rsid w:val="00BC0F62"/>
    <w:rsid w:val="00BC314D"/>
    <w:rsid w:val="00BC581C"/>
    <w:rsid w:val="00BD0066"/>
    <w:rsid w:val="00BD46B1"/>
    <w:rsid w:val="00BE16A1"/>
    <w:rsid w:val="00BE3C5E"/>
    <w:rsid w:val="00BE7C2B"/>
    <w:rsid w:val="00BF0048"/>
    <w:rsid w:val="00BF051C"/>
    <w:rsid w:val="00BF0B89"/>
    <w:rsid w:val="00BF1366"/>
    <w:rsid w:val="00BF541B"/>
    <w:rsid w:val="00BF6DDE"/>
    <w:rsid w:val="00BF6E0F"/>
    <w:rsid w:val="00C00075"/>
    <w:rsid w:val="00C02082"/>
    <w:rsid w:val="00C04AF3"/>
    <w:rsid w:val="00C06AE7"/>
    <w:rsid w:val="00C10E8D"/>
    <w:rsid w:val="00C11E32"/>
    <w:rsid w:val="00C138CA"/>
    <w:rsid w:val="00C16C97"/>
    <w:rsid w:val="00C16D98"/>
    <w:rsid w:val="00C220A3"/>
    <w:rsid w:val="00C225DA"/>
    <w:rsid w:val="00C2310D"/>
    <w:rsid w:val="00C23E1E"/>
    <w:rsid w:val="00C242E2"/>
    <w:rsid w:val="00C24AEA"/>
    <w:rsid w:val="00C24CF8"/>
    <w:rsid w:val="00C25306"/>
    <w:rsid w:val="00C32FD4"/>
    <w:rsid w:val="00C35A4B"/>
    <w:rsid w:val="00C37C03"/>
    <w:rsid w:val="00C40A47"/>
    <w:rsid w:val="00C4105A"/>
    <w:rsid w:val="00C42229"/>
    <w:rsid w:val="00C427A2"/>
    <w:rsid w:val="00C43DB8"/>
    <w:rsid w:val="00C51A3F"/>
    <w:rsid w:val="00C52AC0"/>
    <w:rsid w:val="00C536CD"/>
    <w:rsid w:val="00C54A33"/>
    <w:rsid w:val="00C55D7E"/>
    <w:rsid w:val="00C571F9"/>
    <w:rsid w:val="00C57E80"/>
    <w:rsid w:val="00C62ED7"/>
    <w:rsid w:val="00C62F56"/>
    <w:rsid w:val="00C67A92"/>
    <w:rsid w:val="00C711A3"/>
    <w:rsid w:val="00C76574"/>
    <w:rsid w:val="00C773A2"/>
    <w:rsid w:val="00C81228"/>
    <w:rsid w:val="00C821AB"/>
    <w:rsid w:val="00C82CBA"/>
    <w:rsid w:val="00C82E21"/>
    <w:rsid w:val="00C834AC"/>
    <w:rsid w:val="00C84C35"/>
    <w:rsid w:val="00C84DD1"/>
    <w:rsid w:val="00C858F5"/>
    <w:rsid w:val="00C866A9"/>
    <w:rsid w:val="00C87DC8"/>
    <w:rsid w:val="00C902F9"/>
    <w:rsid w:val="00C91CF2"/>
    <w:rsid w:val="00C92C86"/>
    <w:rsid w:val="00C94A5F"/>
    <w:rsid w:val="00C94B79"/>
    <w:rsid w:val="00C94C12"/>
    <w:rsid w:val="00C96675"/>
    <w:rsid w:val="00C97551"/>
    <w:rsid w:val="00CA0895"/>
    <w:rsid w:val="00CA2B8F"/>
    <w:rsid w:val="00CA614F"/>
    <w:rsid w:val="00CB187A"/>
    <w:rsid w:val="00CB203D"/>
    <w:rsid w:val="00CB32C0"/>
    <w:rsid w:val="00CB33F4"/>
    <w:rsid w:val="00CB46B9"/>
    <w:rsid w:val="00CB6FE7"/>
    <w:rsid w:val="00CC05CD"/>
    <w:rsid w:val="00CC08D5"/>
    <w:rsid w:val="00CC0B90"/>
    <w:rsid w:val="00CC2574"/>
    <w:rsid w:val="00CC28E3"/>
    <w:rsid w:val="00CC2F1B"/>
    <w:rsid w:val="00CC3137"/>
    <w:rsid w:val="00CC48EC"/>
    <w:rsid w:val="00CC5155"/>
    <w:rsid w:val="00CD1E04"/>
    <w:rsid w:val="00CD5339"/>
    <w:rsid w:val="00CE05E7"/>
    <w:rsid w:val="00CE517B"/>
    <w:rsid w:val="00CE563E"/>
    <w:rsid w:val="00CE6732"/>
    <w:rsid w:val="00CE7E7A"/>
    <w:rsid w:val="00CF15D5"/>
    <w:rsid w:val="00CF1908"/>
    <w:rsid w:val="00CF2900"/>
    <w:rsid w:val="00CF4253"/>
    <w:rsid w:val="00CF425D"/>
    <w:rsid w:val="00CF4589"/>
    <w:rsid w:val="00CF5037"/>
    <w:rsid w:val="00D00280"/>
    <w:rsid w:val="00D02C6C"/>
    <w:rsid w:val="00D04752"/>
    <w:rsid w:val="00D0644D"/>
    <w:rsid w:val="00D13596"/>
    <w:rsid w:val="00D14133"/>
    <w:rsid w:val="00D162BC"/>
    <w:rsid w:val="00D228F7"/>
    <w:rsid w:val="00D22DF6"/>
    <w:rsid w:val="00D26844"/>
    <w:rsid w:val="00D27601"/>
    <w:rsid w:val="00D3191A"/>
    <w:rsid w:val="00D32A05"/>
    <w:rsid w:val="00D34BC4"/>
    <w:rsid w:val="00D40FCF"/>
    <w:rsid w:val="00D41CA9"/>
    <w:rsid w:val="00D41E52"/>
    <w:rsid w:val="00D41F82"/>
    <w:rsid w:val="00D42322"/>
    <w:rsid w:val="00D43622"/>
    <w:rsid w:val="00D446E3"/>
    <w:rsid w:val="00D44B42"/>
    <w:rsid w:val="00D44F21"/>
    <w:rsid w:val="00D459FD"/>
    <w:rsid w:val="00D46BF0"/>
    <w:rsid w:val="00D51BA1"/>
    <w:rsid w:val="00D63B1B"/>
    <w:rsid w:val="00D7089F"/>
    <w:rsid w:val="00D71776"/>
    <w:rsid w:val="00D7252D"/>
    <w:rsid w:val="00D73F87"/>
    <w:rsid w:val="00D74AD7"/>
    <w:rsid w:val="00D821A2"/>
    <w:rsid w:val="00D82A2E"/>
    <w:rsid w:val="00D8328D"/>
    <w:rsid w:val="00D8572D"/>
    <w:rsid w:val="00D86F5D"/>
    <w:rsid w:val="00D90A60"/>
    <w:rsid w:val="00D910EA"/>
    <w:rsid w:val="00D93E5E"/>
    <w:rsid w:val="00D94022"/>
    <w:rsid w:val="00D9513F"/>
    <w:rsid w:val="00D953F4"/>
    <w:rsid w:val="00D95BEF"/>
    <w:rsid w:val="00D96492"/>
    <w:rsid w:val="00D974A7"/>
    <w:rsid w:val="00D97CA4"/>
    <w:rsid w:val="00DA3043"/>
    <w:rsid w:val="00DA4069"/>
    <w:rsid w:val="00DA4EB4"/>
    <w:rsid w:val="00DA6351"/>
    <w:rsid w:val="00DB14BF"/>
    <w:rsid w:val="00DB335B"/>
    <w:rsid w:val="00DB5836"/>
    <w:rsid w:val="00DB75B6"/>
    <w:rsid w:val="00DC0945"/>
    <w:rsid w:val="00DC2E6A"/>
    <w:rsid w:val="00DC31B8"/>
    <w:rsid w:val="00DC35D1"/>
    <w:rsid w:val="00DC5068"/>
    <w:rsid w:val="00DC71F2"/>
    <w:rsid w:val="00DD07FA"/>
    <w:rsid w:val="00DD359A"/>
    <w:rsid w:val="00DD3825"/>
    <w:rsid w:val="00DD5351"/>
    <w:rsid w:val="00DE05E0"/>
    <w:rsid w:val="00DE2837"/>
    <w:rsid w:val="00DE5002"/>
    <w:rsid w:val="00DE55FF"/>
    <w:rsid w:val="00DE6558"/>
    <w:rsid w:val="00DE6E7C"/>
    <w:rsid w:val="00DE6EB8"/>
    <w:rsid w:val="00DF0C08"/>
    <w:rsid w:val="00DF6B85"/>
    <w:rsid w:val="00E01565"/>
    <w:rsid w:val="00E024C7"/>
    <w:rsid w:val="00E061B5"/>
    <w:rsid w:val="00E07334"/>
    <w:rsid w:val="00E13E83"/>
    <w:rsid w:val="00E14A79"/>
    <w:rsid w:val="00E14B0F"/>
    <w:rsid w:val="00E17517"/>
    <w:rsid w:val="00E17720"/>
    <w:rsid w:val="00E20A63"/>
    <w:rsid w:val="00E21277"/>
    <w:rsid w:val="00E228A8"/>
    <w:rsid w:val="00E235B1"/>
    <w:rsid w:val="00E24E94"/>
    <w:rsid w:val="00E27004"/>
    <w:rsid w:val="00E27312"/>
    <w:rsid w:val="00E27335"/>
    <w:rsid w:val="00E31B1D"/>
    <w:rsid w:val="00E32001"/>
    <w:rsid w:val="00E339A1"/>
    <w:rsid w:val="00E35876"/>
    <w:rsid w:val="00E35B5F"/>
    <w:rsid w:val="00E3760D"/>
    <w:rsid w:val="00E40B98"/>
    <w:rsid w:val="00E40CF0"/>
    <w:rsid w:val="00E43AE1"/>
    <w:rsid w:val="00E47A54"/>
    <w:rsid w:val="00E53788"/>
    <w:rsid w:val="00E5380E"/>
    <w:rsid w:val="00E565F3"/>
    <w:rsid w:val="00E604E1"/>
    <w:rsid w:val="00E60B26"/>
    <w:rsid w:val="00E636AA"/>
    <w:rsid w:val="00E65EA7"/>
    <w:rsid w:val="00E667D7"/>
    <w:rsid w:val="00E754F8"/>
    <w:rsid w:val="00E75BE0"/>
    <w:rsid w:val="00E761AF"/>
    <w:rsid w:val="00E86636"/>
    <w:rsid w:val="00E90D3D"/>
    <w:rsid w:val="00E925C1"/>
    <w:rsid w:val="00E93366"/>
    <w:rsid w:val="00E938E1"/>
    <w:rsid w:val="00EA3E0F"/>
    <w:rsid w:val="00EB072F"/>
    <w:rsid w:val="00EB1733"/>
    <w:rsid w:val="00EB53A3"/>
    <w:rsid w:val="00EB7876"/>
    <w:rsid w:val="00EC04B2"/>
    <w:rsid w:val="00EC28A5"/>
    <w:rsid w:val="00EC2EEC"/>
    <w:rsid w:val="00EC59F1"/>
    <w:rsid w:val="00ED39B2"/>
    <w:rsid w:val="00ED5414"/>
    <w:rsid w:val="00ED60AC"/>
    <w:rsid w:val="00ED70FA"/>
    <w:rsid w:val="00EE0452"/>
    <w:rsid w:val="00EE0ED2"/>
    <w:rsid w:val="00EE1641"/>
    <w:rsid w:val="00EE2188"/>
    <w:rsid w:val="00EE2492"/>
    <w:rsid w:val="00EE4694"/>
    <w:rsid w:val="00EF137D"/>
    <w:rsid w:val="00EF196E"/>
    <w:rsid w:val="00EF4F6E"/>
    <w:rsid w:val="00EF55DC"/>
    <w:rsid w:val="00F035F0"/>
    <w:rsid w:val="00F04DAC"/>
    <w:rsid w:val="00F072BC"/>
    <w:rsid w:val="00F07999"/>
    <w:rsid w:val="00F128DC"/>
    <w:rsid w:val="00F12BF4"/>
    <w:rsid w:val="00F17AFA"/>
    <w:rsid w:val="00F20924"/>
    <w:rsid w:val="00F20AD6"/>
    <w:rsid w:val="00F2690F"/>
    <w:rsid w:val="00F277BC"/>
    <w:rsid w:val="00F30125"/>
    <w:rsid w:val="00F30576"/>
    <w:rsid w:val="00F3078F"/>
    <w:rsid w:val="00F31927"/>
    <w:rsid w:val="00F31D8B"/>
    <w:rsid w:val="00F34061"/>
    <w:rsid w:val="00F403D6"/>
    <w:rsid w:val="00F405AD"/>
    <w:rsid w:val="00F410E4"/>
    <w:rsid w:val="00F4244C"/>
    <w:rsid w:val="00F424F6"/>
    <w:rsid w:val="00F42842"/>
    <w:rsid w:val="00F43995"/>
    <w:rsid w:val="00F43ACF"/>
    <w:rsid w:val="00F44097"/>
    <w:rsid w:val="00F45424"/>
    <w:rsid w:val="00F46A61"/>
    <w:rsid w:val="00F64A24"/>
    <w:rsid w:val="00F65C6B"/>
    <w:rsid w:val="00F65E97"/>
    <w:rsid w:val="00F667E2"/>
    <w:rsid w:val="00F70912"/>
    <w:rsid w:val="00F730B6"/>
    <w:rsid w:val="00F76155"/>
    <w:rsid w:val="00F834F1"/>
    <w:rsid w:val="00F8367E"/>
    <w:rsid w:val="00F83AA9"/>
    <w:rsid w:val="00F856F5"/>
    <w:rsid w:val="00F858D0"/>
    <w:rsid w:val="00F86946"/>
    <w:rsid w:val="00F87EEC"/>
    <w:rsid w:val="00F90643"/>
    <w:rsid w:val="00F91E5B"/>
    <w:rsid w:val="00F962AB"/>
    <w:rsid w:val="00F969C6"/>
    <w:rsid w:val="00FA3CA9"/>
    <w:rsid w:val="00FA5CB0"/>
    <w:rsid w:val="00FA7022"/>
    <w:rsid w:val="00FB0056"/>
    <w:rsid w:val="00FB0A22"/>
    <w:rsid w:val="00FB2DC3"/>
    <w:rsid w:val="00FB40B5"/>
    <w:rsid w:val="00FB4E18"/>
    <w:rsid w:val="00FB53A8"/>
    <w:rsid w:val="00FB60FC"/>
    <w:rsid w:val="00FC1F52"/>
    <w:rsid w:val="00FC30A9"/>
    <w:rsid w:val="00FC4D6D"/>
    <w:rsid w:val="00FC5AA6"/>
    <w:rsid w:val="00FC60B6"/>
    <w:rsid w:val="00FC7506"/>
    <w:rsid w:val="00FC792A"/>
    <w:rsid w:val="00FD1BDD"/>
    <w:rsid w:val="00FD1E85"/>
    <w:rsid w:val="00FD23A5"/>
    <w:rsid w:val="00FD52BE"/>
    <w:rsid w:val="00FD5603"/>
    <w:rsid w:val="00FD75A8"/>
    <w:rsid w:val="00FD7DE6"/>
    <w:rsid w:val="00FE1CD3"/>
    <w:rsid w:val="00FF0CB2"/>
    <w:rsid w:val="00FF5B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C9B9A73"/>
  <w15:chartTrackingRefBased/>
  <w15:docId w15:val="{737664A2-C31D-4F4A-9778-E780E3BB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EC2"/>
    <w:pPr>
      <w:spacing w:line="256" w:lineRule="auto"/>
    </w:pPr>
    <w:rPr>
      <w:rFonts w:ascii="Times New Roman" w:eastAsia="Times New Roman" w:hAnsi="Times New Roman" w:cs="Times New Roman"/>
      <w:lang w:eastAsia="uk-UA"/>
    </w:rPr>
  </w:style>
  <w:style w:type="paragraph" w:styleId="1">
    <w:name w:val="heading 1"/>
    <w:basedOn w:val="a"/>
    <w:next w:val="a"/>
    <w:link w:val="10"/>
    <w:uiPriority w:val="9"/>
    <w:qFormat/>
    <w:rsid w:val="000B35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A945CB"/>
    <w:pPr>
      <w:spacing w:before="100" w:beforeAutospacing="1" w:after="100" w:afterAutospacing="1" w:line="240" w:lineRule="auto"/>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EC2"/>
    <w:pPr>
      <w:ind w:left="720"/>
      <w:contextualSpacing/>
    </w:pPr>
  </w:style>
  <w:style w:type="character" w:customStyle="1" w:styleId="11">
    <w:name w:val="Основний текст Знак1"/>
    <w:basedOn w:val="a0"/>
    <w:link w:val="a4"/>
    <w:uiPriority w:val="99"/>
    <w:locked/>
    <w:rsid w:val="007B1EC2"/>
    <w:rPr>
      <w:shd w:val="clear" w:color="auto" w:fill="FFFFFF"/>
    </w:rPr>
  </w:style>
  <w:style w:type="paragraph" w:styleId="a4">
    <w:name w:val="Body Text"/>
    <w:basedOn w:val="a"/>
    <w:link w:val="11"/>
    <w:uiPriority w:val="99"/>
    <w:rsid w:val="007B1EC2"/>
    <w:pPr>
      <w:shd w:val="clear" w:color="auto" w:fill="FFFFFF"/>
      <w:spacing w:after="0" w:line="240" w:lineRule="atLeast"/>
    </w:pPr>
    <w:rPr>
      <w:rFonts w:asciiTheme="minorHAnsi" w:eastAsiaTheme="minorHAnsi" w:hAnsiTheme="minorHAnsi" w:cstheme="minorBidi"/>
      <w:lang w:eastAsia="en-US"/>
    </w:rPr>
  </w:style>
  <w:style w:type="character" w:customStyle="1" w:styleId="a5">
    <w:name w:val="Основний текст Знак"/>
    <w:basedOn w:val="a0"/>
    <w:uiPriority w:val="99"/>
    <w:semiHidden/>
    <w:rsid w:val="007B1EC2"/>
    <w:rPr>
      <w:rFonts w:ascii="Times New Roman" w:eastAsia="Times New Roman" w:hAnsi="Times New Roman" w:cs="Times New Roman"/>
      <w:lang w:eastAsia="uk-UA"/>
    </w:rPr>
  </w:style>
  <w:style w:type="paragraph" w:styleId="a6">
    <w:name w:val="Normal (Web)"/>
    <w:basedOn w:val="a"/>
    <w:uiPriority w:val="99"/>
    <w:unhideWhenUsed/>
    <w:rsid w:val="007B1EC2"/>
    <w:pPr>
      <w:spacing w:before="100" w:beforeAutospacing="1" w:after="100" w:afterAutospacing="1" w:line="240" w:lineRule="auto"/>
    </w:pPr>
    <w:rPr>
      <w:sz w:val="24"/>
      <w:szCs w:val="24"/>
    </w:rPr>
  </w:style>
  <w:style w:type="paragraph" w:styleId="a7">
    <w:name w:val="Balloon Text"/>
    <w:basedOn w:val="a"/>
    <w:link w:val="a8"/>
    <w:uiPriority w:val="99"/>
    <w:semiHidden/>
    <w:unhideWhenUsed/>
    <w:rsid w:val="00010EE2"/>
    <w:pPr>
      <w:spacing w:after="0" w:line="240" w:lineRule="auto"/>
    </w:pPr>
    <w:rPr>
      <w:rFonts w:ascii="Segoe UI" w:eastAsiaTheme="minorHAnsi" w:hAnsi="Segoe UI" w:cs="Segoe UI"/>
      <w:sz w:val="18"/>
      <w:szCs w:val="18"/>
      <w:lang w:eastAsia="en-US"/>
    </w:rPr>
  </w:style>
  <w:style w:type="character" w:customStyle="1" w:styleId="a8">
    <w:name w:val="Текст у виносці Знак"/>
    <w:basedOn w:val="a0"/>
    <w:link w:val="a7"/>
    <w:uiPriority w:val="99"/>
    <w:semiHidden/>
    <w:rsid w:val="00010EE2"/>
    <w:rPr>
      <w:rFonts w:ascii="Segoe UI" w:hAnsi="Segoe UI" w:cs="Segoe UI"/>
      <w:sz w:val="18"/>
      <w:szCs w:val="18"/>
    </w:rPr>
  </w:style>
  <w:style w:type="paragraph" w:customStyle="1" w:styleId="docdata">
    <w:name w:val="docdata"/>
    <w:aliases w:val="docy,v5,8398,baiaagaaboqcaaadbx8aaauvhwaaaaaaaaaaaaaaaaaaaaaaaaaaaaaaaaaaaaaaaaaaaaaaaaaaaaaaaaaaaaaaaaaaaaaaaaaaaaaaaaaaaaaaaaaaaaaaaaaaaaaaaaaaaaaaaaaaaaaaaaaaaaaaaaaaaaaaaaaaaaaaaaaaaaaaaaaaaaaaaaaaaaaaaaaaaaaaaaaaaaaaaaaaaaaaaaaaaaaaaaaaaaaa"/>
    <w:basedOn w:val="a"/>
    <w:rsid w:val="00010EE2"/>
    <w:pPr>
      <w:spacing w:before="100" w:beforeAutospacing="1" w:after="100" w:afterAutospacing="1" w:line="240" w:lineRule="auto"/>
    </w:pPr>
    <w:rPr>
      <w:sz w:val="24"/>
      <w:szCs w:val="24"/>
    </w:rPr>
  </w:style>
  <w:style w:type="character" w:styleId="a9">
    <w:name w:val="annotation reference"/>
    <w:basedOn w:val="a0"/>
    <w:uiPriority w:val="99"/>
    <w:semiHidden/>
    <w:unhideWhenUsed/>
    <w:rsid w:val="00010EE2"/>
    <w:rPr>
      <w:sz w:val="16"/>
      <w:szCs w:val="16"/>
    </w:rPr>
  </w:style>
  <w:style w:type="paragraph" w:styleId="aa">
    <w:name w:val="annotation text"/>
    <w:basedOn w:val="a"/>
    <w:link w:val="ab"/>
    <w:uiPriority w:val="99"/>
    <w:semiHidden/>
    <w:unhideWhenUsed/>
    <w:rsid w:val="00010EE2"/>
    <w:pPr>
      <w:spacing w:line="240" w:lineRule="auto"/>
    </w:pPr>
    <w:rPr>
      <w:rFonts w:asciiTheme="minorHAnsi" w:eastAsiaTheme="minorHAnsi" w:hAnsiTheme="minorHAnsi" w:cstheme="minorBidi"/>
      <w:sz w:val="20"/>
      <w:szCs w:val="20"/>
      <w:lang w:eastAsia="en-US"/>
    </w:rPr>
  </w:style>
  <w:style w:type="character" w:customStyle="1" w:styleId="ab">
    <w:name w:val="Текст примітки Знак"/>
    <w:basedOn w:val="a0"/>
    <w:link w:val="aa"/>
    <w:uiPriority w:val="99"/>
    <w:semiHidden/>
    <w:rsid w:val="00010EE2"/>
    <w:rPr>
      <w:sz w:val="20"/>
      <w:szCs w:val="20"/>
    </w:rPr>
  </w:style>
  <w:style w:type="paragraph" w:styleId="ac">
    <w:name w:val="annotation subject"/>
    <w:basedOn w:val="aa"/>
    <w:next w:val="aa"/>
    <w:link w:val="ad"/>
    <w:uiPriority w:val="99"/>
    <w:semiHidden/>
    <w:unhideWhenUsed/>
    <w:rsid w:val="00010EE2"/>
    <w:rPr>
      <w:rFonts w:ascii="Times New Roman" w:eastAsia="Times New Roman" w:hAnsi="Times New Roman" w:cs="Times New Roman"/>
      <w:b/>
      <w:bCs/>
      <w:lang w:eastAsia="uk-UA"/>
    </w:rPr>
  </w:style>
  <w:style w:type="character" w:customStyle="1" w:styleId="ad">
    <w:name w:val="Тема примітки Знак"/>
    <w:basedOn w:val="ab"/>
    <w:link w:val="ac"/>
    <w:uiPriority w:val="99"/>
    <w:semiHidden/>
    <w:rsid w:val="00010EE2"/>
    <w:rPr>
      <w:rFonts w:ascii="Times New Roman" w:eastAsia="Times New Roman" w:hAnsi="Times New Roman" w:cs="Times New Roman"/>
      <w:b/>
      <w:bCs/>
      <w:sz w:val="20"/>
      <w:szCs w:val="20"/>
      <w:lang w:eastAsia="uk-UA"/>
    </w:rPr>
  </w:style>
  <w:style w:type="paragraph" w:styleId="ae">
    <w:name w:val="Revision"/>
    <w:hidden/>
    <w:uiPriority w:val="99"/>
    <w:semiHidden/>
    <w:rsid w:val="00010EE2"/>
    <w:pPr>
      <w:spacing w:after="0" w:line="240" w:lineRule="auto"/>
    </w:pPr>
    <w:rPr>
      <w:rFonts w:ascii="Times New Roman" w:eastAsia="Times New Roman" w:hAnsi="Times New Roman" w:cs="Times New Roman"/>
      <w:lang w:eastAsia="uk-UA"/>
    </w:rPr>
  </w:style>
  <w:style w:type="paragraph" w:styleId="af">
    <w:name w:val="footer"/>
    <w:basedOn w:val="a"/>
    <w:link w:val="af0"/>
    <w:uiPriority w:val="99"/>
    <w:unhideWhenUsed/>
    <w:rsid w:val="00A8107C"/>
    <w:pPr>
      <w:tabs>
        <w:tab w:val="center" w:pos="4819"/>
        <w:tab w:val="right" w:pos="9639"/>
      </w:tabs>
      <w:spacing w:after="0" w:line="240" w:lineRule="auto"/>
    </w:pPr>
    <w:rPr>
      <w:rFonts w:ascii="Calibri" w:eastAsia="Calibri" w:hAnsi="Calibri" w:cs="Calibri"/>
    </w:rPr>
  </w:style>
  <w:style w:type="character" w:customStyle="1" w:styleId="af0">
    <w:name w:val="Нижній колонтитул Знак"/>
    <w:basedOn w:val="a0"/>
    <w:link w:val="af"/>
    <w:uiPriority w:val="99"/>
    <w:rsid w:val="00A8107C"/>
    <w:rPr>
      <w:rFonts w:ascii="Calibri" w:eastAsia="Calibri" w:hAnsi="Calibri" w:cs="Calibri"/>
      <w:lang w:eastAsia="uk-UA"/>
    </w:rPr>
  </w:style>
  <w:style w:type="character" w:customStyle="1" w:styleId="30">
    <w:name w:val="Заголовок 3 Знак"/>
    <w:basedOn w:val="a0"/>
    <w:link w:val="3"/>
    <w:uiPriority w:val="9"/>
    <w:rsid w:val="00A945CB"/>
    <w:rPr>
      <w:rFonts w:ascii="Times New Roman" w:eastAsia="Times New Roman" w:hAnsi="Times New Roman" w:cs="Times New Roman"/>
      <w:b/>
      <w:bCs/>
      <w:sz w:val="27"/>
      <w:szCs w:val="27"/>
      <w:lang w:eastAsia="uk-UA"/>
    </w:rPr>
  </w:style>
  <w:style w:type="character" w:styleId="af1">
    <w:name w:val="Hyperlink"/>
    <w:basedOn w:val="a0"/>
    <w:uiPriority w:val="99"/>
    <w:unhideWhenUsed/>
    <w:rsid w:val="00A945CB"/>
    <w:rPr>
      <w:color w:val="0000FF"/>
      <w:u w:val="single"/>
    </w:rPr>
  </w:style>
  <w:style w:type="character" w:customStyle="1" w:styleId="freebirdanalyticsviewquestiontitle">
    <w:name w:val="freebirdanalyticsviewquestiontitle"/>
    <w:basedOn w:val="a0"/>
    <w:rsid w:val="00472796"/>
  </w:style>
  <w:style w:type="character" w:styleId="af2">
    <w:name w:val="FollowedHyperlink"/>
    <w:basedOn w:val="a0"/>
    <w:uiPriority w:val="99"/>
    <w:semiHidden/>
    <w:unhideWhenUsed/>
    <w:rsid w:val="00ED70FA"/>
    <w:rPr>
      <w:color w:val="954F72" w:themeColor="followedHyperlink"/>
      <w:u w:val="single"/>
    </w:rPr>
  </w:style>
  <w:style w:type="character" w:customStyle="1" w:styleId="29">
    <w:name w:val="Основний текст29"/>
    <w:basedOn w:val="a0"/>
    <w:rsid w:val="0094740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63">
    <w:name w:val="Основний текст (6)3"/>
    <w:basedOn w:val="a0"/>
    <w:uiPriority w:val="99"/>
    <w:rsid w:val="005F1CEB"/>
    <w:rPr>
      <w:sz w:val="28"/>
      <w:szCs w:val="28"/>
      <w:u w:val="single"/>
      <w:shd w:val="clear" w:color="auto" w:fill="FFFFFF"/>
    </w:rPr>
  </w:style>
  <w:style w:type="character" w:customStyle="1" w:styleId="62">
    <w:name w:val="Основний текст (6)2"/>
    <w:basedOn w:val="a0"/>
    <w:uiPriority w:val="99"/>
    <w:rsid w:val="005F1CEB"/>
    <w:rPr>
      <w:sz w:val="28"/>
      <w:szCs w:val="28"/>
      <w:u w:val="single"/>
      <w:shd w:val="clear" w:color="auto" w:fill="FFFFFF"/>
    </w:rPr>
  </w:style>
  <w:style w:type="table" w:styleId="af3">
    <w:name w:val="Table Grid"/>
    <w:basedOn w:val="a1"/>
    <w:uiPriority w:val="39"/>
    <w:rsid w:val="00257C72"/>
    <w:pPr>
      <w:spacing w:after="0" w:line="240" w:lineRule="auto"/>
    </w:pPr>
    <w:rPr>
      <w:rFonts w:ascii="Times New Roman" w:eastAsia="Times New Roman" w:hAnsi="Times New Roman" w:cs="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a0"/>
    <w:uiPriority w:val="99"/>
    <w:rsid w:val="004B641C"/>
    <w:rPr>
      <w:rFonts w:ascii="Times New Roman" w:hAnsi="Times New Roman" w:cs="Times New Roman"/>
      <w:sz w:val="24"/>
      <w:szCs w:val="24"/>
    </w:rPr>
  </w:style>
  <w:style w:type="character" w:customStyle="1" w:styleId="10">
    <w:name w:val="Заголовок 1 Знак"/>
    <w:basedOn w:val="a0"/>
    <w:link w:val="1"/>
    <w:uiPriority w:val="9"/>
    <w:rsid w:val="000B35A6"/>
    <w:rPr>
      <w:rFonts w:asciiTheme="majorHAnsi" w:eastAsiaTheme="majorEastAsia" w:hAnsiTheme="majorHAnsi" w:cstheme="majorBidi"/>
      <w:color w:val="2E74B5" w:themeColor="accent1" w:themeShade="BF"/>
      <w:sz w:val="32"/>
      <w:szCs w:val="32"/>
      <w:lang w:eastAsia="uk-UA"/>
    </w:rPr>
  </w:style>
  <w:style w:type="paragraph" w:styleId="af4">
    <w:name w:val="header"/>
    <w:basedOn w:val="a"/>
    <w:link w:val="af5"/>
    <w:uiPriority w:val="99"/>
    <w:unhideWhenUsed/>
    <w:rsid w:val="004376E2"/>
    <w:pPr>
      <w:tabs>
        <w:tab w:val="center" w:pos="4677"/>
        <w:tab w:val="right" w:pos="9355"/>
      </w:tabs>
      <w:spacing w:after="0" w:line="240" w:lineRule="auto"/>
    </w:pPr>
  </w:style>
  <w:style w:type="character" w:customStyle="1" w:styleId="af5">
    <w:name w:val="Верхній колонтитул Знак"/>
    <w:basedOn w:val="a0"/>
    <w:link w:val="af4"/>
    <w:uiPriority w:val="99"/>
    <w:rsid w:val="004376E2"/>
    <w:rPr>
      <w:rFonts w:ascii="Times New Roman" w:eastAsia="Times New Roman" w:hAnsi="Times New Roman"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7545">
      <w:bodyDiv w:val="1"/>
      <w:marLeft w:val="0"/>
      <w:marRight w:val="0"/>
      <w:marTop w:val="0"/>
      <w:marBottom w:val="0"/>
      <w:divBdr>
        <w:top w:val="none" w:sz="0" w:space="0" w:color="auto"/>
        <w:left w:val="none" w:sz="0" w:space="0" w:color="auto"/>
        <w:bottom w:val="none" w:sz="0" w:space="0" w:color="auto"/>
        <w:right w:val="none" w:sz="0" w:space="0" w:color="auto"/>
      </w:divBdr>
    </w:div>
    <w:div w:id="145529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B34EB-411C-47A9-8283-04C9102E1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1675</TotalTime>
  <Pages>39</Pages>
  <Words>12601</Words>
  <Characters>71832</Characters>
  <Application>Microsoft Office Word</Application>
  <DocSecurity>0</DocSecurity>
  <Lines>598</Lines>
  <Paragraphs>168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Пользователь</cp:lastModifiedBy>
  <cp:revision>20</cp:revision>
  <cp:lastPrinted>2024-07-30T07:21:00Z</cp:lastPrinted>
  <dcterms:created xsi:type="dcterms:W3CDTF">2024-07-01T10:02:00Z</dcterms:created>
  <dcterms:modified xsi:type="dcterms:W3CDTF">2024-09-09T11:44:00Z</dcterms:modified>
</cp:coreProperties>
</file>